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C92E0E" w14:textId="68634B5C" w:rsidR="00281FAC" w:rsidRDefault="003239F4" w:rsidP="003239F4">
      <w:pPr>
        <w:spacing w:after="0" w:line="240" w:lineRule="auto"/>
        <w:jc w:val="right"/>
        <w:rPr>
          <w:rFonts w:ascii="Times New Roman" w:hAnsi="Times New Roman"/>
          <w:sz w:val="26"/>
          <w:szCs w:val="26"/>
        </w:rPr>
      </w:pPr>
      <w:bookmarkStart w:id="0" w:name="_Hlk202966673"/>
      <w:r>
        <w:rPr>
          <w:rFonts w:ascii="Times New Roman" w:hAnsi="Times New Roman"/>
          <w:sz w:val="26"/>
          <w:szCs w:val="26"/>
        </w:rPr>
        <w:t>Проект постановления</w:t>
      </w:r>
    </w:p>
    <w:p w14:paraId="28281EEE" w14:textId="71392896" w:rsidR="003239F4" w:rsidRDefault="003239F4" w:rsidP="00281FAC">
      <w:pPr>
        <w:spacing w:after="0" w:line="240" w:lineRule="auto"/>
        <w:jc w:val="both"/>
        <w:rPr>
          <w:rFonts w:ascii="Times New Roman" w:hAnsi="Times New Roman"/>
          <w:sz w:val="26"/>
          <w:szCs w:val="26"/>
        </w:rPr>
      </w:pPr>
    </w:p>
    <w:p w14:paraId="34E4F571" w14:textId="77777777" w:rsidR="003239F4" w:rsidRPr="00281FAC" w:rsidRDefault="003239F4" w:rsidP="00281FAC">
      <w:pPr>
        <w:spacing w:after="0" w:line="240" w:lineRule="auto"/>
        <w:jc w:val="both"/>
        <w:rPr>
          <w:rFonts w:ascii="Times New Roman" w:hAnsi="Times New Roman"/>
          <w:sz w:val="26"/>
          <w:szCs w:val="26"/>
        </w:rPr>
      </w:pPr>
    </w:p>
    <w:p w14:paraId="22FB0C23" w14:textId="77777777" w:rsidR="00F72BCE" w:rsidRDefault="00EE1529" w:rsidP="00281FAC">
      <w:pPr>
        <w:spacing w:after="0" w:line="240" w:lineRule="auto"/>
        <w:jc w:val="center"/>
        <w:rPr>
          <w:rFonts w:ascii="Times New Roman" w:hAnsi="Times New Roman" w:cs="Times New Roman"/>
          <w:b/>
          <w:sz w:val="26"/>
          <w:szCs w:val="26"/>
        </w:rPr>
      </w:pPr>
      <w:r w:rsidRPr="00281FAC">
        <w:rPr>
          <w:rFonts w:ascii="Times New Roman" w:hAnsi="Times New Roman"/>
          <w:sz w:val="26"/>
          <w:szCs w:val="26"/>
        </w:rPr>
        <w:t xml:space="preserve">О внесении изменений в постановление администрации </w:t>
      </w:r>
      <w:r w:rsidRPr="00281FAC">
        <w:rPr>
          <w:rFonts w:ascii="Times New Roman" w:hAnsi="Times New Roman"/>
          <w:sz w:val="26"/>
          <w:szCs w:val="26"/>
        </w:rPr>
        <w:br/>
      </w:r>
      <w:r>
        <w:rPr>
          <w:rFonts w:ascii="Times New Roman" w:hAnsi="Times New Roman" w:cs="Times New Roman"/>
          <w:sz w:val="26"/>
          <w:szCs w:val="26"/>
        </w:rPr>
        <w:t>Нефтеюганского района от 16.05.2022 № 855-па-нпа «Об утверждении Порядков предоставления субсидий (компенсации, финансовой помощи) на государственную поддержку юридических и физических лиц из числа коренных малочисленных народов, ведущих традиционный образ жизни, осуществляющих традиционную хозяйственную деятельность из бюджета Нефтеюганского района за счет субвенций из бюджета Ханты-Мансийского автономного округа – Югры»</w:t>
      </w:r>
    </w:p>
    <w:p w14:paraId="140D7036" w14:textId="77777777" w:rsidR="00F72BCE" w:rsidRDefault="00F72BCE">
      <w:pPr>
        <w:spacing w:after="0" w:line="240" w:lineRule="auto"/>
        <w:jc w:val="both"/>
        <w:rPr>
          <w:rFonts w:ascii="Times New Roman" w:hAnsi="Times New Roman"/>
          <w:sz w:val="26"/>
          <w:szCs w:val="26"/>
        </w:rPr>
      </w:pPr>
    </w:p>
    <w:p w14:paraId="629684C2" w14:textId="77777777" w:rsidR="00F72BCE" w:rsidRDefault="00F72BCE">
      <w:pPr>
        <w:spacing w:after="0" w:line="240" w:lineRule="auto"/>
        <w:jc w:val="both"/>
        <w:rPr>
          <w:rFonts w:ascii="Times New Roman" w:hAnsi="Times New Roman"/>
          <w:sz w:val="26"/>
          <w:szCs w:val="26"/>
        </w:rPr>
      </w:pPr>
    </w:p>
    <w:p w14:paraId="20E39FB4" w14:textId="736DBF9E" w:rsidR="003239F4" w:rsidRDefault="003239F4" w:rsidP="003239F4">
      <w:pPr>
        <w:tabs>
          <w:tab w:val="left" w:pos="1560"/>
        </w:tabs>
        <w:spacing w:after="0" w:line="240" w:lineRule="auto"/>
        <w:ind w:firstLine="709"/>
        <w:jc w:val="both"/>
        <w:rPr>
          <w:rFonts w:ascii="Times New Roman" w:hAnsi="Times New Roman"/>
          <w:sz w:val="26"/>
          <w:szCs w:val="26"/>
        </w:rPr>
      </w:pPr>
      <w:r w:rsidRPr="004A613A">
        <w:rPr>
          <w:rFonts w:ascii="Times New Roman" w:hAnsi="Times New Roman"/>
          <w:sz w:val="26"/>
          <w:szCs w:val="26"/>
        </w:rPr>
        <w:t>В соответствии с Бюджетным кодексом Российской Федерации,</w:t>
      </w:r>
      <w:r w:rsidR="004A613A" w:rsidRPr="004A613A">
        <w:rPr>
          <w:rFonts w:ascii="Times New Roman" w:hAnsi="Times New Roman"/>
          <w:sz w:val="26"/>
          <w:szCs w:val="26"/>
        </w:rPr>
        <w:t xml:space="preserve"> Федеральным законом от 20.03.2025 № 33-ФЗ «Об общих принципах организации местного самоуправления в единой системе публичной власти»,</w:t>
      </w:r>
      <w:r w:rsidR="004A613A">
        <w:rPr>
          <w:rFonts w:ascii="Times New Roman" w:hAnsi="Times New Roman"/>
          <w:sz w:val="26"/>
          <w:szCs w:val="26"/>
        </w:rPr>
        <w:t xml:space="preserve"> </w:t>
      </w:r>
      <w:r>
        <w:rPr>
          <w:rFonts w:ascii="Times New Roman" w:hAnsi="Times New Roman"/>
          <w:sz w:val="26"/>
          <w:szCs w:val="26"/>
        </w:rPr>
        <w:t xml:space="preserve"> </w:t>
      </w:r>
      <w:r>
        <w:rPr>
          <w:rFonts w:ascii="Times New Roman" w:hAnsi="Times New Roman"/>
          <w:bCs/>
          <w:sz w:val="26"/>
          <w:szCs w:val="26"/>
        </w:rPr>
        <w:t xml:space="preserve">Законом </w:t>
      </w:r>
      <w:r>
        <w:rPr>
          <w:rFonts w:ascii="Times New Roman" w:hAnsi="Times New Roman"/>
          <w:sz w:val="26"/>
          <w:szCs w:val="26"/>
        </w:rPr>
        <w:t>Ханты-Мансийского автономного округа – Югры</w:t>
      </w:r>
      <w:r>
        <w:rPr>
          <w:rFonts w:ascii="Times New Roman" w:hAnsi="Times New Roman"/>
          <w:b/>
          <w:sz w:val="26"/>
          <w:szCs w:val="26"/>
        </w:rPr>
        <w:t xml:space="preserve"> </w:t>
      </w:r>
      <w:r>
        <w:rPr>
          <w:rFonts w:ascii="Times New Roman" w:hAnsi="Times New Roman"/>
          <w:sz w:val="26"/>
          <w:szCs w:val="26"/>
        </w:rPr>
        <w:t>от 31.01.2011 № 8-оз «</w:t>
      </w:r>
      <w:r w:rsidRPr="00483529">
        <w:rPr>
          <w:rFonts w:ascii="Times New Roman" w:hAnsi="Times New Roman"/>
          <w:sz w:val="26"/>
          <w:szCs w:val="26"/>
        </w:rPr>
        <w:t>О наделении органов местного самоуправления муниципальных образований Ханты-</w:t>
      </w:r>
      <w:r w:rsidRPr="004A613A">
        <w:rPr>
          <w:rFonts w:ascii="Times New Roman" w:hAnsi="Times New Roman"/>
          <w:sz w:val="26"/>
          <w:szCs w:val="26"/>
        </w:rPr>
        <w:t xml:space="preserve">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 </w:t>
      </w:r>
      <w:r w:rsidR="004A613A" w:rsidRPr="004A613A">
        <w:rPr>
          <w:rFonts w:ascii="Times New Roman" w:hAnsi="Times New Roman"/>
          <w:sz w:val="26"/>
          <w:szCs w:val="26"/>
        </w:rPr>
        <w:t xml:space="preserve">постановлением  Правительства Российской Федерации от 25.10.2023 №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физическим лицам и проведение отборов получателей указанных субсидий, в том числе грантов в форме субсидий», </w:t>
      </w:r>
      <w:r w:rsidRPr="004A613A">
        <w:rPr>
          <w:rFonts w:ascii="Times New Roman" w:hAnsi="Times New Roman"/>
          <w:sz w:val="26"/>
          <w:szCs w:val="26"/>
        </w:rPr>
        <w:t>постановлениями Правительства Ханты-Мансийского автономного округа – Югры от 30.12.2021 № 639-п «О мерах по реализации государственной программы Ханты-Мансийского автономного округа –</w:t>
      </w:r>
      <w:r w:rsidR="007D555A" w:rsidRPr="004A613A">
        <w:rPr>
          <w:rFonts w:ascii="Times New Roman" w:hAnsi="Times New Roman"/>
          <w:sz w:val="26"/>
          <w:szCs w:val="26"/>
        </w:rPr>
        <w:t xml:space="preserve"> </w:t>
      </w:r>
      <w:r w:rsidRPr="004A613A">
        <w:rPr>
          <w:rFonts w:ascii="Times New Roman" w:hAnsi="Times New Roman"/>
          <w:sz w:val="26"/>
          <w:szCs w:val="26"/>
        </w:rPr>
        <w:t>Югры «Устойчивое  развитие коренных</w:t>
      </w:r>
      <w:r>
        <w:rPr>
          <w:rFonts w:ascii="Times New Roman" w:hAnsi="Times New Roman"/>
          <w:sz w:val="26"/>
          <w:szCs w:val="26"/>
        </w:rPr>
        <w:t xml:space="preserve"> малочисленных народов Севера», от 10.11.2023 № 547-п «О государственной программе Ханты-Мансийского автономного округа – Югры «Устойчивое развитие коренных малочисленных народов Севера», постановлением администрации Нефтеюганского района от </w:t>
      </w:r>
      <w:r w:rsidRPr="00195184">
        <w:rPr>
          <w:rFonts w:ascii="Times New Roman" w:hAnsi="Times New Roman"/>
          <w:sz w:val="26"/>
          <w:szCs w:val="26"/>
        </w:rPr>
        <w:t>02.11.2024 № 1873-па-нпа</w:t>
      </w:r>
      <w:r w:rsidRPr="00E42A9B">
        <w:rPr>
          <w:rFonts w:ascii="Times New Roman" w:hAnsi="Times New Roman"/>
          <w:i/>
          <w:iCs/>
          <w:sz w:val="26"/>
          <w:szCs w:val="26"/>
        </w:rPr>
        <w:t xml:space="preserve"> «</w:t>
      </w:r>
      <w:r>
        <w:rPr>
          <w:rFonts w:ascii="Times New Roman" w:hAnsi="Times New Roman"/>
          <w:sz w:val="26"/>
          <w:szCs w:val="26"/>
        </w:rPr>
        <w:t xml:space="preserve">О муниципальной программе Нефтеюганского района «Устойчивое развитие коренных малочисленных народов Севера», в целях приведения нормативного правового акта в соответствие с действующим законодательством Российской Федерации, </w:t>
      </w:r>
      <w:r w:rsidR="005C681B">
        <w:rPr>
          <w:rFonts w:ascii="Times New Roman" w:hAnsi="Times New Roman"/>
          <w:sz w:val="26"/>
          <w:szCs w:val="26"/>
        </w:rPr>
        <w:t xml:space="preserve">администрация Нефтеюганского района </w:t>
      </w:r>
      <w:r>
        <w:rPr>
          <w:rFonts w:ascii="Times New Roman" w:hAnsi="Times New Roman"/>
          <w:sz w:val="26"/>
          <w:szCs w:val="26"/>
        </w:rPr>
        <w:t>п о с т а н о в л я е т:</w:t>
      </w:r>
    </w:p>
    <w:p w14:paraId="373F469D" w14:textId="77777777" w:rsidR="00F72BCE" w:rsidRDefault="00F72BCE">
      <w:pPr>
        <w:spacing w:after="0" w:line="240" w:lineRule="auto"/>
        <w:jc w:val="both"/>
        <w:rPr>
          <w:rFonts w:ascii="Times New Roman" w:hAnsi="Times New Roman"/>
          <w:sz w:val="26"/>
          <w:szCs w:val="26"/>
        </w:rPr>
      </w:pPr>
    </w:p>
    <w:p w14:paraId="1184CD3B" w14:textId="3614F703" w:rsidR="00F72BCE" w:rsidRDefault="00EE1529" w:rsidP="00281FAC">
      <w:pPr>
        <w:tabs>
          <w:tab w:val="left" w:pos="1134"/>
        </w:tabs>
        <w:spacing w:after="0" w:line="240" w:lineRule="auto"/>
        <w:ind w:firstLine="709"/>
        <w:jc w:val="both"/>
        <w:rPr>
          <w:rFonts w:ascii="Times New Roman" w:hAnsi="Times New Roman"/>
          <w:sz w:val="26"/>
          <w:szCs w:val="26"/>
        </w:rPr>
      </w:pPr>
      <w:r>
        <w:rPr>
          <w:rFonts w:ascii="Times New Roman" w:hAnsi="Times New Roman"/>
          <w:sz w:val="26"/>
          <w:szCs w:val="26"/>
        </w:rPr>
        <w:t xml:space="preserve">1. </w:t>
      </w:r>
      <w:bookmarkStart w:id="1" w:name="_Hlk195093510"/>
      <w:r>
        <w:rPr>
          <w:rFonts w:ascii="Times New Roman" w:hAnsi="Times New Roman"/>
          <w:sz w:val="26"/>
          <w:szCs w:val="26"/>
        </w:rPr>
        <w:t xml:space="preserve">Внести в постановление администрации Нефтеюганского района                              от 16.05.2022 № 855-па-нпа «Об утверждении Порядков предоставления субсидий (компенсации, финансовой помощи) на государственную поддержку юридических </w:t>
      </w:r>
      <w:r w:rsidR="00281FAC">
        <w:rPr>
          <w:rFonts w:ascii="Times New Roman" w:hAnsi="Times New Roman"/>
          <w:sz w:val="26"/>
          <w:szCs w:val="26"/>
        </w:rPr>
        <w:br/>
      </w:r>
      <w:r>
        <w:rPr>
          <w:rFonts w:ascii="Times New Roman" w:hAnsi="Times New Roman"/>
          <w:sz w:val="26"/>
          <w:szCs w:val="26"/>
        </w:rPr>
        <w:t xml:space="preserve">и физических лиц из числа коренных малочисленных народов, ведущих традиционный образ жизни, осуществляющих традиционную хозяйственную деятельность </w:t>
      </w:r>
      <w:r w:rsidR="00281FAC">
        <w:rPr>
          <w:rFonts w:ascii="Times New Roman" w:hAnsi="Times New Roman"/>
          <w:sz w:val="26"/>
          <w:szCs w:val="26"/>
        </w:rPr>
        <w:br/>
      </w:r>
      <w:r>
        <w:rPr>
          <w:rFonts w:ascii="Times New Roman" w:hAnsi="Times New Roman"/>
          <w:sz w:val="26"/>
          <w:szCs w:val="26"/>
        </w:rPr>
        <w:t>из бюджета Нефтеюганского района за счет субвенций из бюджета Ханты-Мансийского автономного округа – Югры» следующие изменения:</w:t>
      </w:r>
      <w:bookmarkEnd w:id="1"/>
    </w:p>
    <w:p w14:paraId="7D654E9A" w14:textId="0855DBF6" w:rsidR="003239F4" w:rsidRDefault="00EE1529" w:rsidP="003239F4">
      <w:pPr>
        <w:widowControl w:val="0"/>
        <w:tabs>
          <w:tab w:val="left" w:pos="0"/>
          <w:tab w:val="left" w:pos="1134"/>
        </w:tabs>
        <w:spacing w:after="0" w:line="240" w:lineRule="auto"/>
        <w:ind w:firstLine="709"/>
        <w:jc w:val="both"/>
        <w:rPr>
          <w:rFonts w:ascii="Times New Roman" w:hAnsi="Times New Roman"/>
          <w:sz w:val="26"/>
          <w:szCs w:val="26"/>
        </w:rPr>
      </w:pPr>
      <w:r>
        <w:rPr>
          <w:rFonts w:ascii="Times New Roman" w:hAnsi="Times New Roman"/>
          <w:sz w:val="26"/>
          <w:szCs w:val="26"/>
        </w:rPr>
        <w:t>1.1</w:t>
      </w:r>
      <w:r w:rsidR="003239F4" w:rsidRPr="003239F4">
        <w:rPr>
          <w:rFonts w:ascii="Times New Roman" w:hAnsi="Times New Roman"/>
          <w:sz w:val="26"/>
          <w:szCs w:val="26"/>
        </w:rPr>
        <w:t xml:space="preserve"> </w:t>
      </w:r>
      <w:r w:rsidR="003239F4">
        <w:rPr>
          <w:rFonts w:ascii="Times New Roman" w:hAnsi="Times New Roman"/>
          <w:sz w:val="26"/>
          <w:szCs w:val="26"/>
        </w:rPr>
        <w:t>Констатирующую часть изложить в следующей редакции:</w:t>
      </w:r>
    </w:p>
    <w:p w14:paraId="3285546B" w14:textId="76BF0D5A" w:rsidR="003239F4" w:rsidRPr="004A613A" w:rsidRDefault="003239F4" w:rsidP="003239F4">
      <w:pPr>
        <w:widowControl w:val="0"/>
        <w:tabs>
          <w:tab w:val="left" w:pos="0"/>
          <w:tab w:val="left" w:pos="1134"/>
        </w:tabs>
        <w:spacing w:after="0" w:line="240" w:lineRule="auto"/>
        <w:ind w:firstLine="709"/>
        <w:jc w:val="both"/>
        <w:rPr>
          <w:rFonts w:ascii="Times New Roman" w:hAnsi="Times New Roman"/>
          <w:sz w:val="26"/>
          <w:szCs w:val="26"/>
        </w:rPr>
      </w:pPr>
      <w:r>
        <w:rPr>
          <w:rFonts w:ascii="Times New Roman" w:hAnsi="Times New Roman"/>
          <w:sz w:val="26"/>
          <w:szCs w:val="26"/>
        </w:rPr>
        <w:t>«В соответствии с Бюджетным кодексом Российской Федерации,</w:t>
      </w:r>
      <w:r w:rsidRPr="005E39D0">
        <w:rPr>
          <w:rFonts w:ascii="Times New Roman" w:hAnsi="Times New Roman"/>
          <w:sz w:val="26"/>
          <w:szCs w:val="26"/>
        </w:rPr>
        <w:t xml:space="preserve"> </w:t>
      </w:r>
      <w:r>
        <w:rPr>
          <w:rFonts w:ascii="Times New Roman" w:hAnsi="Times New Roman"/>
          <w:sz w:val="26"/>
          <w:szCs w:val="26"/>
        </w:rPr>
        <w:t>Федеральным закон</w:t>
      </w:r>
      <w:r w:rsidR="00C31C1C">
        <w:rPr>
          <w:rFonts w:ascii="Times New Roman" w:hAnsi="Times New Roman"/>
          <w:sz w:val="26"/>
          <w:szCs w:val="26"/>
        </w:rPr>
        <w:t>ом</w:t>
      </w:r>
      <w:r>
        <w:rPr>
          <w:rFonts w:ascii="Times New Roman" w:hAnsi="Times New Roman"/>
          <w:sz w:val="26"/>
          <w:szCs w:val="26"/>
        </w:rPr>
        <w:t xml:space="preserve"> от 20.03.2025 № 33-ФЗ «Об общих принципах организации местного </w:t>
      </w:r>
      <w:r>
        <w:rPr>
          <w:rFonts w:ascii="Times New Roman" w:hAnsi="Times New Roman"/>
          <w:sz w:val="26"/>
          <w:szCs w:val="26"/>
        </w:rPr>
        <w:lastRenderedPageBreak/>
        <w:t xml:space="preserve">самоуправления в единой системе публичной власти», постановлением  Правительства Российской Федерации от 25.10.2023 №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физическим лицам и проведение отборов получателей указанных субсидий, в том числе грантов в форме субсидий», </w:t>
      </w:r>
      <w:r>
        <w:rPr>
          <w:rFonts w:ascii="Times New Roman" w:hAnsi="Times New Roman"/>
          <w:bCs/>
          <w:sz w:val="26"/>
          <w:szCs w:val="26"/>
        </w:rPr>
        <w:t xml:space="preserve">Законом </w:t>
      </w:r>
      <w:r>
        <w:rPr>
          <w:rFonts w:ascii="Times New Roman" w:hAnsi="Times New Roman"/>
          <w:sz w:val="26"/>
          <w:szCs w:val="26"/>
        </w:rPr>
        <w:t>Ханты-Мансийского автономного округа – Югры</w:t>
      </w:r>
      <w:r>
        <w:rPr>
          <w:rFonts w:ascii="Times New Roman" w:hAnsi="Times New Roman"/>
          <w:b/>
          <w:sz w:val="26"/>
          <w:szCs w:val="26"/>
        </w:rPr>
        <w:t xml:space="preserve"> </w:t>
      </w:r>
      <w:r>
        <w:rPr>
          <w:rFonts w:ascii="Times New Roman" w:hAnsi="Times New Roman"/>
          <w:sz w:val="26"/>
          <w:szCs w:val="26"/>
        </w:rPr>
        <w:t>от 31.01.2011 № 8-оз «</w:t>
      </w:r>
      <w:r w:rsidRPr="00483529">
        <w:rPr>
          <w:rFonts w:ascii="Times New Roman" w:hAnsi="Times New Roman"/>
          <w:sz w:val="26"/>
          <w:szCs w:val="26"/>
        </w:rPr>
        <w:t xml:space="preserve">О наделении органов местного самоуправления муниципальных образований Ханты-Мансийского автономного округа </w:t>
      </w:r>
      <w:r>
        <w:rPr>
          <w:rFonts w:ascii="Times New Roman" w:hAnsi="Times New Roman"/>
          <w:sz w:val="26"/>
          <w:szCs w:val="26"/>
        </w:rPr>
        <w:t>–</w:t>
      </w:r>
      <w:r w:rsidRPr="00483529">
        <w:rPr>
          <w:rFonts w:ascii="Times New Roman" w:hAnsi="Times New Roman"/>
          <w:sz w:val="26"/>
          <w:szCs w:val="26"/>
        </w:rPr>
        <w:t xml:space="preserve"> Югры отдельным государственным полномочием по участию в реализации государственной программы Ханты-Мансийского автономного округа </w:t>
      </w:r>
      <w:r>
        <w:rPr>
          <w:rFonts w:ascii="Times New Roman" w:hAnsi="Times New Roman"/>
          <w:sz w:val="26"/>
          <w:szCs w:val="26"/>
        </w:rPr>
        <w:t>–</w:t>
      </w:r>
      <w:r w:rsidRPr="00483529">
        <w:rPr>
          <w:rFonts w:ascii="Times New Roman" w:hAnsi="Times New Roman"/>
          <w:sz w:val="26"/>
          <w:szCs w:val="26"/>
        </w:rPr>
        <w:t xml:space="preserve"> Югры </w:t>
      </w:r>
      <w:r>
        <w:rPr>
          <w:rFonts w:ascii="Times New Roman" w:hAnsi="Times New Roman"/>
          <w:sz w:val="26"/>
          <w:szCs w:val="26"/>
        </w:rPr>
        <w:t>«</w:t>
      </w:r>
      <w:r w:rsidRPr="00483529">
        <w:rPr>
          <w:rFonts w:ascii="Times New Roman" w:hAnsi="Times New Roman"/>
          <w:sz w:val="26"/>
          <w:szCs w:val="26"/>
        </w:rPr>
        <w:t>Устойчивое развитие коренных малочисленных народов Севера</w:t>
      </w:r>
      <w:r>
        <w:rPr>
          <w:rFonts w:ascii="Times New Roman" w:hAnsi="Times New Roman"/>
          <w:sz w:val="26"/>
          <w:szCs w:val="26"/>
        </w:rPr>
        <w:t>», постановлениями Правительства Ханты-Мансийского автономного округа – Югры от 30.12.2021 № 639-п «О мерах по реализации государственной программы Ханты-Мансийского автономного округа –</w:t>
      </w:r>
      <w:r w:rsidR="007D555A">
        <w:rPr>
          <w:rFonts w:ascii="Times New Roman" w:hAnsi="Times New Roman"/>
          <w:sz w:val="26"/>
          <w:szCs w:val="26"/>
        </w:rPr>
        <w:t xml:space="preserve"> </w:t>
      </w:r>
      <w:r>
        <w:rPr>
          <w:rFonts w:ascii="Times New Roman" w:hAnsi="Times New Roman"/>
          <w:sz w:val="26"/>
          <w:szCs w:val="26"/>
        </w:rPr>
        <w:t xml:space="preserve">Югры «Устойчивое  развитие коренных малочисленных народов Севера», от 10.11.2023 № 547-п «О государственной программе Ханты-Мансийского автономного округа – Югры «Устойчивое развитие коренных малочисленных народов Севера», постановлением администрации Нефтеюганского района от </w:t>
      </w:r>
      <w:r w:rsidRPr="00195184">
        <w:rPr>
          <w:rFonts w:ascii="Times New Roman" w:hAnsi="Times New Roman"/>
          <w:sz w:val="26"/>
          <w:szCs w:val="26"/>
        </w:rPr>
        <w:t>02.11.2024</w:t>
      </w:r>
      <w:r w:rsidR="00C31C1C">
        <w:rPr>
          <w:rFonts w:ascii="Times New Roman" w:hAnsi="Times New Roman"/>
          <w:sz w:val="26"/>
          <w:szCs w:val="26"/>
        </w:rPr>
        <w:t xml:space="preserve"> </w:t>
      </w:r>
      <w:r w:rsidRPr="00195184">
        <w:rPr>
          <w:rFonts w:ascii="Times New Roman" w:hAnsi="Times New Roman"/>
          <w:sz w:val="26"/>
          <w:szCs w:val="26"/>
        </w:rPr>
        <w:t>№ 1873-па-нпа</w:t>
      </w:r>
      <w:r w:rsidRPr="00E42A9B">
        <w:rPr>
          <w:rFonts w:ascii="Times New Roman" w:hAnsi="Times New Roman"/>
          <w:i/>
          <w:iCs/>
          <w:sz w:val="26"/>
          <w:szCs w:val="26"/>
        </w:rPr>
        <w:t xml:space="preserve"> «</w:t>
      </w:r>
      <w:r>
        <w:rPr>
          <w:rFonts w:ascii="Times New Roman" w:hAnsi="Times New Roman"/>
          <w:sz w:val="26"/>
          <w:szCs w:val="26"/>
        </w:rPr>
        <w:t xml:space="preserve">О </w:t>
      </w:r>
      <w:r w:rsidRPr="004A613A">
        <w:rPr>
          <w:rFonts w:ascii="Times New Roman" w:hAnsi="Times New Roman"/>
          <w:sz w:val="26"/>
          <w:szCs w:val="26"/>
        </w:rPr>
        <w:t>муниципальной программе Нефтеюганского района «Устойчивое развитие коренных малочисленных народов Севера», п</w:t>
      </w:r>
      <w:r w:rsidR="004A613A" w:rsidRPr="004A613A">
        <w:rPr>
          <w:rFonts w:ascii="Times New Roman" w:hAnsi="Times New Roman"/>
          <w:sz w:val="26"/>
          <w:szCs w:val="26"/>
        </w:rPr>
        <w:t xml:space="preserve"> </w:t>
      </w:r>
      <w:r w:rsidRPr="004A613A">
        <w:rPr>
          <w:rFonts w:ascii="Times New Roman" w:hAnsi="Times New Roman"/>
          <w:sz w:val="26"/>
          <w:szCs w:val="26"/>
        </w:rPr>
        <w:t>о</w:t>
      </w:r>
      <w:r w:rsidR="004A613A" w:rsidRPr="004A613A">
        <w:rPr>
          <w:rFonts w:ascii="Times New Roman" w:hAnsi="Times New Roman"/>
          <w:sz w:val="26"/>
          <w:szCs w:val="26"/>
        </w:rPr>
        <w:t xml:space="preserve"> </w:t>
      </w:r>
      <w:r w:rsidRPr="004A613A">
        <w:rPr>
          <w:rFonts w:ascii="Times New Roman" w:hAnsi="Times New Roman"/>
          <w:sz w:val="26"/>
          <w:szCs w:val="26"/>
        </w:rPr>
        <w:t>с</w:t>
      </w:r>
      <w:r w:rsidR="004A613A" w:rsidRPr="004A613A">
        <w:rPr>
          <w:rFonts w:ascii="Times New Roman" w:hAnsi="Times New Roman"/>
          <w:sz w:val="26"/>
          <w:szCs w:val="26"/>
        </w:rPr>
        <w:t xml:space="preserve"> </w:t>
      </w:r>
      <w:r w:rsidRPr="004A613A">
        <w:rPr>
          <w:rFonts w:ascii="Times New Roman" w:hAnsi="Times New Roman"/>
          <w:sz w:val="26"/>
          <w:szCs w:val="26"/>
        </w:rPr>
        <w:t>т</w:t>
      </w:r>
      <w:r w:rsidR="004A613A" w:rsidRPr="004A613A">
        <w:rPr>
          <w:rFonts w:ascii="Times New Roman" w:hAnsi="Times New Roman"/>
          <w:sz w:val="26"/>
          <w:szCs w:val="26"/>
        </w:rPr>
        <w:t xml:space="preserve"> </w:t>
      </w:r>
      <w:r w:rsidRPr="004A613A">
        <w:rPr>
          <w:rFonts w:ascii="Times New Roman" w:hAnsi="Times New Roman"/>
          <w:sz w:val="26"/>
          <w:szCs w:val="26"/>
        </w:rPr>
        <w:t>а</w:t>
      </w:r>
      <w:r w:rsidR="004A613A" w:rsidRPr="004A613A">
        <w:rPr>
          <w:rFonts w:ascii="Times New Roman" w:hAnsi="Times New Roman"/>
          <w:sz w:val="26"/>
          <w:szCs w:val="26"/>
        </w:rPr>
        <w:t xml:space="preserve"> </w:t>
      </w:r>
      <w:r w:rsidRPr="004A613A">
        <w:rPr>
          <w:rFonts w:ascii="Times New Roman" w:hAnsi="Times New Roman"/>
          <w:sz w:val="26"/>
          <w:szCs w:val="26"/>
        </w:rPr>
        <w:t>н</w:t>
      </w:r>
      <w:r w:rsidR="004A613A" w:rsidRPr="004A613A">
        <w:rPr>
          <w:rFonts w:ascii="Times New Roman" w:hAnsi="Times New Roman"/>
          <w:sz w:val="26"/>
          <w:szCs w:val="26"/>
        </w:rPr>
        <w:t xml:space="preserve"> </w:t>
      </w:r>
      <w:r w:rsidRPr="004A613A">
        <w:rPr>
          <w:rFonts w:ascii="Times New Roman" w:hAnsi="Times New Roman"/>
          <w:sz w:val="26"/>
          <w:szCs w:val="26"/>
        </w:rPr>
        <w:t>о</w:t>
      </w:r>
      <w:r w:rsidR="004A613A" w:rsidRPr="004A613A">
        <w:rPr>
          <w:rFonts w:ascii="Times New Roman" w:hAnsi="Times New Roman"/>
          <w:sz w:val="26"/>
          <w:szCs w:val="26"/>
        </w:rPr>
        <w:t xml:space="preserve"> </w:t>
      </w:r>
      <w:r w:rsidRPr="004A613A">
        <w:rPr>
          <w:rFonts w:ascii="Times New Roman" w:hAnsi="Times New Roman"/>
          <w:sz w:val="26"/>
          <w:szCs w:val="26"/>
        </w:rPr>
        <w:t>в</w:t>
      </w:r>
      <w:r w:rsidR="004A613A" w:rsidRPr="004A613A">
        <w:rPr>
          <w:rFonts w:ascii="Times New Roman" w:hAnsi="Times New Roman"/>
          <w:sz w:val="26"/>
          <w:szCs w:val="26"/>
        </w:rPr>
        <w:t xml:space="preserve"> </w:t>
      </w:r>
      <w:r w:rsidRPr="004A613A">
        <w:rPr>
          <w:rFonts w:ascii="Times New Roman" w:hAnsi="Times New Roman"/>
          <w:sz w:val="26"/>
          <w:szCs w:val="26"/>
        </w:rPr>
        <w:t>л</w:t>
      </w:r>
      <w:r w:rsidR="004A613A" w:rsidRPr="004A613A">
        <w:rPr>
          <w:rFonts w:ascii="Times New Roman" w:hAnsi="Times New Roman"/>
          <w:sz w:val="26"/>
          <w:szCs w:val="26"/>
        </w:rPr>
        <w:t xml:space="preserve"> </w:t>
      </w:r>
      <w:r w:rsidRPr="004A613A">
        <w:rPr>
          <w:rFonts w:ascii="Times New Roman" w:hAnsi="Times New Roman"/>
          <w:sz w:val="26"/>
          <w:szCs w:val="26"/>
        </w:rPr>
        <w:t>я</w:t>
      </w:r>
      <w:r w:rsidR="004A613A" w:rsidRPr="004A613A">
        <w:rPr>
          <w:rFonts w:ascii="Times New Roman" w:hAnsi="Times New Roman"/>
          <w:sz w:val="26"/>
          <w:szCs w:val="26"/>
        </w:rPr>
        <w:t xml:space="preserve"> </w:t>
      </w:r>
      <w:r w:rsidRPr="004A613A">
        <w:rPr>
          <w:rFonts w:ascii="Times New Roman" w:hAnsi="Times New Roman"/>
          <w:sz w:val="26"/>
          <w:szCs w:val="26"/>
        </w:rPr>
        <w:t>е</w:t>
      </w:r>
      <w:r w:rsidR="004A613A" w:rsidRPr="004A613A">
        <w:rPr>
          <w:rFonts w:ascii="Times New Roman" w:hAnsi="Times New Roman"/>
          <w:sz w:val="26"/>
          <w:szCs w:val="26"/>
        </w:rPr>
        <w:t xml:space="preserve"> </w:t>
      </w:r>
      <w:r w:rsidRPr="004A613A">
        <w:rPr>
          <w:rFonts w:ascii="Times New Roman" w:hAnsi="Times New Roman"/>
          <w:sz w:val="26"/>
          <w:szCs w:val="26"/>
        </w:rPr>
        <w:t>т:».</w:t>
      </w:r>
    </w:p>
    <w:p w14:paraId="0ADD1AB7" w14:textId="77777777" w:rsidR="004A613A" w:rsidRPr="004A613A" w:rsidRDefault="004A613A" w:rsidP="004A613A">
      <w:pPr>
        <w:widowControl w:val="0"/>
        <w:tabs>
          <w:tab w:val="left" w:pos="0"/>
          <w:tab w:val="left" w:pos="1134"/>
        </w:tabs>
        <w:spacing w:after="0" w:line="240" w:lineRule="auto"/>
        <w:ind w:firstLine="709"/>
        <w:jc w:val="both"/>
        <w:rPr>
          <w:rFonts w:ascii="Times New Roman" w:hAnsi="Times New Roman"/>
          <w:sz w:val="26"/>
          <w:szCs w:val="26"/>
        </w:rPr>
      </w:pPr>
      <w:r w:rsidRPr="004A613A">
        <w:rPr>
          <w:rFonts w:ascii="Times New Roman" w:hAnsi="Times New Roman"/>
          <w:sz w:val="26"/>
          <w:szCs w:val="26"/>
        </w:rPr>
        <w:t>1.2. Пункт 1 дополнить подпунктом 1.8 следующего содержания:</w:t>
      </w:r>
    </w:p>
    <w:p w14:paraId="5F568285" w14:textId="77777777" w:rsidR="004A613A" w:rsidRPr="004A613A" w:rsidRDefault="004A613A" w:rsidP="004A613A">
      <w:pPr>
        <w:widowControl w:val="0"/>
        <w:tabs>
          <w:tab w:val="left" w:pos="0"/>
          <w:tab w:val="left" w:pos="1134"/>
        </w:tabs>
        <w:spacing w:after="0" w:line="240" w:lineRule="auto"/>
        <w:ind w:firstLine="709"/>
        <w:jc w:val="both"/>
        <w:rPr>
          <w:rFonts w:ascii="Times New Roman" w:hAnsi="Times New Roman" w:cs="Times New Roman"/>
          <w:sz w:val="26"/>
          <w:szCs w:val="26"/>
        </w:rPr>
      </w:pPr>
      <w:r w:rsidRPr="004A613A">
        <w:rPr>
          <w:rFonts w:ascii="Times New Roman" w:hAnsi="Times New Roman"/>
          <w:sz w:val="26"/>
          <w:szCs w:val="26"/>
        </w:rPr>
        <w:t>«1.8. Порядок предоставления ф</w:t>
      </w:r>
      <w:r w:rsidRPr="004A613A">
        <w:rPr>
          <w:rFonts w:ascii="Times New Roman" w:hAnsi="Times New Roman" w:cs="Times New Roman"/>
          <w:sz w:val="26"/>
          <w:szCs w:val="26"/>
        </w:rPr>
        <w:t>инансовой помощи оленеводам на содержание поголовья оленей (приложение 8).».</w:t>
      </w:r>
    </w:p>
    <w:p w14:paraId="14DA1052" w14:textId="77777777" w:rsidR="004A613A" w:rsidRPr="004A613A" w:rsidRDefault="004A613A" w:rsidP="004A613A">
      <w:pPr>
        <w:widowControl w:val="0"/>
        <w:tabs>
          <w:tab w:val="left" w:pos="0"/>
          <w:tab w:val="left" w:pos="1134"/>
        </w:tabs>
        <w:spacing w:after="0" w:line="240" w:lineRule="auto"/>
        <w:ind w:firstLine="709"/>
        <w:jc w:val="both"/>
        <w:rPr>
          <w:rFonts w:ascii="Times New Roman" w:hAnsi="Times New Roman"/>
          <w:sz w:val="26"/>
          <w:szCs w:val="26"/>
        </w:rPr>
      </w:pPr>
      <w:r w:rsidRPr="004A613A">
        <w:rPr>
          <w:rFonts w:ascii="Times New Roman" w:hAnsi="Times New Roman" w:cs="Times New Roman"/>
          <w:sz w:val="26"/>
          <w:szCs w:val="26"/>
        </w:rPr>
        <w:t xml:space="preserve">1.3. </w:t>
      </w:r>
      <w:r w:rsidRPr="004A613A">
        <w:rPr>
          <w:rFonts w:ascii="Times New Roman" w:hAnsi="Times New Roman"/>
          <w:sz w:val="26"/>
          <w:szCs w:val="26"/>
        </w:rPr>
        <w:t>Приложения 1 - 7 к постановлению изложить в редакции согласно приложениям 1 - 7 к настоящему постановлению.</w:t>
      </w:r>
    </w:p>
    <w:p w14:paraId="0CB0D1C4" w14:textId="77777777" w:rsidR="004A613A" w:rsidRPr="004A613A" w:rsidRDefault="004A613A" w:rsidP="004A613A">
      <w:pPr>
        <w:widowControl w:val="0"/>
        <w:tabs>
          <w:tab w:val="left" w:pos="0"/>
          <w:tab w:val="left" w:pos="1134"/>
        </w:tabs>
        <w:spacing w:after="0" w:line="240" w:lineRule="auto"/>
        <w:ind w:firstLine="709"/>
        <w:jc w:val="both"/>
        <w:rPr>
          <w:rFonts w:ascii="Times New Roman" w:hAnsi="Times New Roman"/>
          <w:sz w:val="26"/>
          <w:szCs w:val="26"/>
        </w:rPr>
      </w:pPr>
      <w:r w:rsidRPr="004A613A">
        <w:rPr>
          <w:rFonts w:ascii="Times New Roman" w:hAnsi="Times New Roman"/>
          <w:sz w:val="26"/>
          <w:szCs w:val="26"/>
        </w:rPr>
        <w:t>1.4.</w:t>
      </w:r>
      <w:r w:rsidRPr="004A613A">
        <w:rPr>
          <w:rFonts w:ascii="Times New Roman" w:hAnsi="Times New Roman" w:cs="Times New Roman"/>
          <w:sz w:val="26"/>
          <w:szCs w:val="26"/>
        </w:rPr>
        <w:t xml:space="preserve"> Дополнить приложением 8 </w:t>
      </w:r>
      <w:r w:rsidRPr="004A613A">
        <w:rPr>
          <w:rFonts w:ascii="Times New Roman" w:hAnsi="Times New Roman" w:cs="Times New Roman"/>
          <w:bCs/>
          <w:sz w:val="26"/>
          <w:szCs w:val="26"/>
        </w:rPr>
        <w:t>в редакции согласно приложению 8 к настоящему постановлению.</w:t>
      </w:r>
      <w:r w:rsidRPr="004A613A">
        <w:rPr>
          <w:rFonts w:ascii="Times New Roman" w:hAnsi="Times New Roman"/>
          <w:sz w:val="26"/>
          <w:szCs w:val="26"/>
        </w:rPr>
        <w:t xml:space="preserve"> </w:t>
      </w:r>
    </w:p>
    <w:p w14:paraId="172AD175" w14:textId="77777777" w:rsidR="00F72BCE" w:rsidRDefault="00EE1529">
      <w:pPr>
        <w:widowControl w:val="0"/>
        <w:tabs>
          <w:tab w:val="left" w:pos="0"/>
          <w:tab w:val="left" w:pos="1134"/>
        </w:tabs>
        <w:spacing w:after="0" w:line="240" w:lineRule="auto"/>
        <w:ind w:firstLine="709"/>
        <w:jc w:val="both"/>
        <w:rPr>
          <w:rFonts w:ascii="Times New Roman" w:hAnsi="Times New Roman"/>
          <w:sz w:val="26"/>
          <w:szCs w:val="26"/>
        </w:rPr>
      </w:pPr>
      <w:r w:rsidRPr="004A613A">
        <w:rPr>
          <w:rFonts w:ascii="Times New Roman" w:hAnsi="Times New Roman"/>
          <w:sz w:val="26"/>
          <w:szCs w:val="26"/>
        </w:rPr>
        <w:t>2. Настоящее постановление подлежит официальному опубликованию в газете «Югорское обозрение» и размещению на официальном сайте органов местного самоуправления Нефтеюганского</w:t>
      </w:r>
      <w:r>
        <w:rPr>
          <w:rFonts w:ascii="Times New Roman" w:hAnsi="Times New Roman"/>
          <w:sz w:val="26"/>
          <w:szCs w:val="26"/>
        </w:rPr>
        <w:t xml:space="preserve"> района. </w:t>
      </w:r>
    </w:p>
    <w:p w14:paraId="60B23A70" w14:textId="16097897" w:rsidR="00F72BCE" w:rsidRDefault="00EE1529">
      <w:pPr>
        <w:widowControl w:val="0"/>
        <w:tabs>
          <w:tab w:val="left" w:pos="0"/>
          <w:tab w:val="left" w:pos="1134"/>
        </w:tabs>
        <w:spacing w:after="0" w:line="240" w:lineRule="auto"/>
        <w:ind w:firstLine="709"/>
        <w:jc w:val="both"/>
        <w:rPr>
          <w:rFonts w:ascii="Times New Roman" w:hAnsi="Times New Roman"/>
          <w:sz w:val="26"/>
          <w:szCs w:val="26"/>
        </w:rPr>
      </w:pPr>
      <w:r>
        <w:rPr>
          <w:rFonts w:ascii="Times New Roman" w:hAnsi="Times New Roman"/>
          <w:sz w:val="26"/>
          <w:szCs w:val="26"/>
        </w:rPr>
        <w:t xml:space="preserve">3. Настоящее постановление вступает в силу после официального </w:t>
      </w:r>
      <w:r w:rsidR="009821FA">
        <w:rPr>
          <w:rFonts w:ascii="Times New Roman" w:hAnsi="Times New Roman"/>
          <w:sz w:val="26"/>
          <w:szCs w:val="26"/>
        </w:rPr>
        <w:t>опубликования</w:t>
      </w:r>
      <w:r>
        <w:rPr>
          <w:rFonts w:ascii="Times New Roman" w:hAnsi="Times New Roman"/>
          <w:sz w:val="26"/>
          <w:szCs w:val="26"/>
        </w:rPr>
        <w:t>.</w:t>
      </w:r>
    </w:p>
    <w:p w14:paraId="3078B8B9" w14:textId="1F26B167" w:rsidR="00F72BCE" w:rsidRDefault="00EE1529">
      <w:pPr>
        <w:tabs>
          <w:tab w:val="left" w:pos="0"/>
          <w:tab w:val="left" w:pos="1134"/>
        </w:tabs>
        <w:spacing w:after="0" w:line="240" w:lineRule="auto"/>
        <w:ind w:firstLine="709"/>
        <w:jc w:val="both"/>
        <w:rPr>
          <w:rFonts w:ascii="Times New Roman" w:hAnsi="Times New Roman"/>
          <w:sz w:val="26"/>
          <w:szCs w:val="26"/>
        </w:rPr>
      </w:pPr>
      <w:r>
        <w:rPr>
          <w:rFonts w:ascii="Times New Roman" w:hAnsi="Times New Roman"/>
          <w:sz w:val="26"/>
          <w:szCs w:val="26"/>
        </w:rPr>
        <w:t xml:space="preserve">4. Контроль за выполнением постановления возложить на директора департамента строительства и жилищно-коммунального комплекса </w:t>
      </w:r>
      <w:r w:rsidR="00281FAC">
        <w:rPr>
          <w:rFonts w:ascii="Times New Roman" w:hAnsi="Times New Roman"/>
          <w:sz w:val="26"/>
          <w:szCs w:val="26"/>
        </w:rPr>
        <w:t>–</w:t>
      </w:r>
      <w:r>
        <w:rPr>
          <w:rFonts w:ascii="Times New Roman" w:hAnsi="Times New Roman"/>
          <w:sz w:val="26"/>
          <w:szCs w:val="26"/>
        </w:rPr>
        <w:t xml:space="preserve"> заместителя главы Нефтеюганского района Кошакова В.С.</w:t>
      </w:r>
    </w:p>
    <w:p w14:paraId="2253697A" w14:textId="77777777" w:rsidR="00F72BCE" w:rsidRDefault="00F72BCE">
      <w:pPr>
        <w:spacing w:line="280" w:lineRule="exact"/>
        <w:rPr>
          <w:rFonts w:ascii="Times New Roman" w:hAnsi="Times New Roman"/>
          <w:sz w:val="26"/>
          <w:szCs w:val="26"/>
        </w:rPr>
      </w:pPr>
    </w:p>
    <w:p w14:paraId="75021FBF" w14:textId="77777777" w:rsidR="00F72BCE" w:rsidRDefault="00F72BCE">
      <w:pPr>
        <w:spacing w:after="0" w:line="240" w:lineRule="auto"/>
        <w:ind w:firstLine="709"/>
        <w:jc w:val="both"/>
        <w:rPr>
          <w:rFonts w:ascii="Times New Roman" w:eastAsia="Times New Roman" w:hAnsi="Times New Roman" w:cs="Times New Roman"/>
          <w:sz w:val="26"/>
          <w:szCs w:val="26"/>
          <w:lang w:eastAsia="ru-RU"/>
        </w:rPr>
      </w:pPr>
    </w:p>
    <w:p w14:paraId="6D88C597" w14:textId="77777777" w:rsidR="00F72BCE" w:rsidRDefault="00F72BCE">
      <w:pPr>
        <w:spacing w:after="0" w:line="240" w:lineRule="auto"/>
        <w:ind w:firstLine="709"/>
        <w:jc w:val="both"/>
        <w:rPr>
          <w:rFonts w:ascii="Times New Roman" w:eastAsia="Times New Roman" w:hAnsi="Times New Roman" w:cs="Times New Roman"/>
          <w:sz w:val="26"/>
          <w:szCs w:val="26"/>
          <w:lang w:eastAsia="ru-RU"/>
        </w:rPr>
      </w:pPr>
    </w:p>
    <w:p w14:paraId="28DFDE87" w14:textId="77777777" w:rsidR="00281FAC" w:rsidRDefault="00281FAC" w:rsidP="00281FAC">
      <w:pPr>
        <w:spacing w:after="0" w:line="240" w:lineRule="auto"/>
        <w:jc w:val="both"/>
        <w:rPr>
          <w:rFonts w:ascii="Times New Roman" w:eastAsia="Calibri" w:hAnsi="Times New Roman"/>
          <w:sz w:val="26"/>
          <w:szCs w:val="26"/>
        </w:rPr>
      </w:pPr>
      <w:r>
        <w:rPr>
          <w:rFonts w:ascii="Times New Roman" w:eastAsia="Calibri" w:hAnsi="Times New Roman"/>
          <w:sz w:val="26"/>
          <w:szCs w:val="26"/>
        </w:rPr>
        <w:t>Исполняющий обязанности</w:t>
      </w:r>
    </w:p>
    <w:p w14:paraId="33111E94" w14:textId="30F6CF81" w:rsidR="00F72BCE" w:rsidRDefault="00EE1529" w:rsidP="00281FAC">
      <w:pPr>
        <w:spacing w:after="0" w:line="240" w:lineRule="auto"/>
        <w:jc w:val="both"/>
        <w:rPr>
          <w:rFonts w:ascii="Times New Roman" w:eastAsia="Calibri" w:hAnsi="Times New Roman"/>
          <w:sz w:val="26"/>
          <w:szCs w:val="26"/>
        </w:rPr>
      </w:pPr>
      <w:r>
        <w:rPr>
          <w:rFonts w:ascii="Times New Roman" w:eastAsia="Calibri" w:hAnsi="Times New Roman"/>
          <w:sz w:val="26"/>
          <w:szCs w:val="26"/>
        </w:rPr>
        <w:t>Глав</w:t>
      </w:r>
      <w:r w:rsidR="00281FAC">
        <w:rPr>
          <w:rFonts w:ascii="Times New Roman" w:eastAsia="Calibri" w:hAnsi="Times New Roman"/>
          <w:sz w:val="26"/>
          <w:szCs w:val="26"/>
        </w:rPr>
        <w:t>ы</w:t>
      </w:r>
      <w:r>
        <w:rPr>
          <w:rFonts w:ascii="Times New Roman" w:eastAsia="Calibri" w:hAnsi="Times New Roman"/>
          <w:sz w:val="26"/>
          <w:szCs w:val="26"/>
        </w:rPr>
        <w:t xml:space="preserve"> района</w:t>
      </w:r>
      <w:r>
        <w:rPr>
          <w:rFonts w:ascii="Times New Roman" w:eastAsia="Calibri" w:hAnsi="Times New Roman"/>
          <w:sz w:val="26"/>
          <w:szCs w:val="26"/>
        </w:rPr>
        <w:tab/>
      </w:r>
      <w:r>
        <w:rPr>
          <w:rFonts w:ascii="Times New Roman" w:eastAsia="Calibri" w:hAnsi="Times New Roman"/>
          <w:sz w:val="26"/>
          <w:szCs w:val="26"/>
        </w:rPr>
        <w:tab/>
      </w:r>
      <w:r>
        <w:rPr>
          <w:rFonts w:ascii="Times New Roman" w:eastAsia="Calibri" w:hAnsi="Times New Roman"/>
          <w:sz w:val="26"/>
          <w:szCs w:val="26"/>
        </w:rPr>
        <w:tab/>
      </w:r>
      <w:r>
        <w:rPr>
          <w:rFonts w:ascii="Times New Roman" w:eastAsia="Calibri" w:hAnsi="Times New Roman"/>
          <w:sz w:val="26"/>
          <w:szCs w:val="26"/>
        </w:rPr>
        <w:tab/>
      </w:r>
      <w:r>
        <w:rPr>
          <w:rFonts w:ascii="Times New Roman" w:eastAsia="Calibri" w:hAnsi="Times New Roman"/>
          <w:sz w:val="26"/>
          <w:szCs w:val="26"/>
        </w:rPr>
        <w:tab/>
      </w:r>
      <w:r>
        <w:rPr>
          <w:rFonts w:ascii="Times New Roman" w:eastAsia="Calibri" w:hAnsi="Times New Roman"/>
          <w:sz w:val="26"/>
          <w:szCs w:val="26"/>
        </w:rPr>
        <w:tab/>
      </w:r>
      <w:r>
        <w:rPr>
          <w:rFonts w:ascii="Times New Roman" w:eastAsia="Calibri" w:hAnsi="Times New Roman"/>
          <w:sz w:val="26"/>
          <w:szCs w:val="26"/>
        </w:rPr>
        <w:tab/>
      </w:r>
      <w:proofErr w:type="spellStart"/>
      <w:r w:rsidR="00281FAC">
        <w:rPr>
          <w:rFonts w:ascii="Times New Roman" w:eastAsia="Calibri" w:hAnsi="Times New Roman"/>
          <w:sz w:val="26"/>
          <w:szCs w:val="26"/>
        </w:rPr>
        <w:t>В.С.Кошаков</w:t>
      </w:r>
      <w:proofErr w:type="spellEnd"/>
    </w:p>
    <w:p w14:paraId="32CEDCD2" w14:textId="77777777" w:rsidR="00F72BCE" w:rsidRDefault="00F72BCE">
      <w:pPr>
        <w:pStyle w:val="ConsPlusNormal"/>
        <w:jc w:val="right"/>
        <w:outlineLvl w:val="0"/>
        <w:rPr>
          <w:rFonts w:ascii="Times New Roman" w:hAnsi="Times New Roman" w:cs="Times New Roman"/>
          <w:sz w:val="26"/>
          <w:szCs w:val="26"/>
        </w:rPr>
      </w:pPr>
    </w:p>
    <w:p w14:paraId="44FA41F3" w14:textId="77777777" w:rsidR="00F72BCE" w:rsidRDefault="00F72BCE">
      <w:pPr>
        <w:pStyle w:val="ConsPlusNormal"/>
        <w:jc w:val="right"/>
        <w:outlineLvl w:val="0"/>
        <w:rPr>
          <w:rFonts w:ascii="Times New Roman" w:hAnsi="Times New Roman" w:cs="Times New Roman"/>
          <w:sz w:val="26"/>
          <w:szCs w:val="26"/>
        </w:rPr>
      </w:pPr>
    </w:p>
    <w:p w14:paraId="4FC0E310" w14:textId="77777777" w:rsidR="00F72BCE" w:rsidRDefault="00F72BCE">
      <w:pPr>
        <w:pStyle w:val="ConsPlusNormal"/>
        <w:jc w:val="right"/>
        <w:outlineLvl w:val="0"/>
        <w:rPr>
          <w:rFonts w:ascii="Times New Roman" w:hAnsi="Times New Roman" w:cs="Times New Roman"/>
          <w:sz w:val="26"/>
          <w:szCs w:val="26"/>
        </w:rPr>
      </w:pPr>
    </w:p>
    <w:p w14:paraId="35D3CA35" w14:textId="77777777" w:rsidR="00F72BCE" w:rsidRDefault="00F72BCE">
      <w:pPr>
        <w:pStyle w:val="ConsPlusNormal"/>
        <w:jc w:val="right"/>
        <w:outlineLvl w:val="0"/>
        <w:rPr>
          <w:rFonts w:ascii="Times New Roman" w:hAnsi="Times New Roman" w:cs="Times New Roman"/>
          <w:sz w:val="26"/>
          <w:szCs w:val="26"/>
        </w:rPr>
      </w:pPr>
    </w:p>
    <w:p w14:paraId="19013497" w14:textId="77777777" w:rsidR="00F72BCE" w:rsidRDefault="00F72BCE">
      <w:pPr>
        <w:pStyle w:val="ConsPlusNormal"/>
        <w:jc w:val="right"/>
        <w:outlineLvl w:val="0"/>
        <w:rPr>
          <w:rFonts w:ascii="Times New Roman" w:hAnsi="Times New Roman" w:cs="Times New Roman"/>
          <w:sz w:val="26"/>
          <w:szCs w:val="26"/>
        </w:rPr>
      </w:pPr>
    </w:p>
    <w:p w14:paraId="5E4B3675" w14:textId="77777777" w:rsidR="00F72BCE" w:rsidRDefault="00F72BCE">
      <w:pPr>
        <w:pStyle w:val="ConsPlusNormal"/>
        <w:jc w:val="right"/>
        <w:outlineLvl w:val="0"/>
        <w:rPr>
          <w:rFonts w:ascii="Times New Roman" w:hAnsi="Times New Roman" w:cs="Times New Roman"/>
          <w:sz w:val="26"/>
          <w:szCs w:val="26"/>
        </w:rPr>
      </w:pPr>
    </w:p>
    <w:p w14:paraId="76E5189F" w14:textId="77777777" w:rsidR="00F72BCE" w:rsidRDefault="00EE1529">
      <w:pPr>
        <w:spacing w:after="0" w:line="240" w:lineRule="auto"/>
        <w:ind w:left="5670"/>
        <w:rPr>
          <w:rFonts w:ascii="Times New Roman" w:hAnsi="Times New Roman"/>
          <w:sz w:val="26"/>
          <w:szCs w:val="26"/>
        </w:rPr>
      </w:pPr>
      <w:bookmarkStart w:id="2" w:name="_Hlk194416971"/>
      <w:r>
        <w:rPr>
          <w:rFonts w:ascii="Times New Roman" w:hAnsi="Times New Roman"/>
          <w:sz w:val="26"/>
          <w:szCs w:val="26"/>
        </w:rPr>
        <w:t xml:space="preserve">Приложение 1 </w:t>
      </w:r>
    </w:p>
    <w:p w14:paraId="4DEE842C" w14:textId="77777777" w:rsidR="00F72BCE" w:rsidRDefault="00EE1529">
      <w:pPr>
        <w:spacing w:after="0" w:line="240" w:lineRule="auto"/>
        <w:ind w:left="5670"/>
        <w:rPr>
          <w:rFonts w:ascii="Times New Roman" w:hAnsi="Times New Roman"/>
          <w:sz w:val="26"/>
          <w:szCs w:val="26"/>
        </w:rPr>
      </w:pPr>
      <w:r>
        <w:rPr>
          <w:rFonts w:ascii="Times New Roman" w:hAnsi="Times New Roman"/>
          <w:sz w:val="26"/>
          <w:szCs w:val="26"/>
        </w:rPr>
        <w:lastRenderedPageBreak/>
        <w:t>к постановлению администрации</w:t>
      </w:r>
    </w:p>
    <w:p w14:paraId="525161ED" w14:textId="77777777" w:rsidR="00F72BCE" w:rsidRDefault="00EE1529">
      <w:pPr>
        <w:spacing w:after="0" w:line="240" w:lineRule="auto"/>
        <w:ind w:left="5670"/>
        <w:rPr>
          <w:rFonts w:ascii="Times New Roman" w:hAnsi="Times New Roman"/>
          <w:sz w:val="26"/>
          <w:szCs w:val="26"/>
        </w:rPr>
      </w:pPr>
      <w:r>
        <w:rPr>
          <w:rFonts w:ascii="Times New Roman" w:hAnsi="Times New Roman"/>
          <w:sz w:val="26"/>
          <w:szCs w:val="26"/>
        </w:rPr>
        <w:t>Нефтеюганского района</w:t>
      </w:r>
    </w:p>
    <w:p w14:paraId="1726A80D" w14:textId="2382A556" w:rsidR="00F72BCE" w:rsidRDefault="00EE1529">
      <w:pPr>
        <w:spacing w:after="0" w:line="240" w:lineRule="auto"/>
        <w:ind w:left="5670"/>
        <w:rPr>
          <w:rFonts w:ascii="Times New Roman" w:hAnsi="Times New Roman"/>
          <w:sz w:val="26"/>
          <w:szCs w:val="26"/>
        </w:rPr>
      </w:pPr>
      <w:r>
        <w:rPr>
          <w:rFonts w:ascii="Times New Roman" w:hAnsi="Times New Roman"/>
          <w:sz w:val="26"/>
          <w:szCs w:val="26"/>
        </w:rPr>
        <w:t xml:space="preserve">от </w:t>
      </w:r>
      <w:r w:rsidR="003D3753" w:rsidRPr="00C5121B">
        <w:rPr>
          <w:rFonts w:ascii="Times New Roman" w:hAnsi="Times New Roman" w:cs="Times New Roman"/>
        </w:rPr>
        <w:t>_______</w:t>
      </w:r>
      <w:r w:rsidR="00BB5317">
        <w:rPr>
          <w:rFonts w:ascii="Times New Roman" w:hAnsi="Times New Roman"/>
          <w:sz w:val="26"/>
          <w:szCs w:val="26"/>
        </w:rPr>
        <w:t xml:space="preserve"> </w:t>
      </w:r>
      <w:r>
        <w:rPr>
          <w:rFonts w:ascii="Times New Roman" w:hAnsi="Times New Roman"/>
          <w:sz w:val="26"/>
          <w:szCs w:val="26"/>
        </w:rPr>
        <w:t>№</w:t>
      </w:r>
      <w:r w:rsidR="00BB5317">
        <w:rPr>
          <w:rFonts w:ascii="Times New Roman" w:hAnsi="Times New Roman"/>
          <w:sz w:val="26"/>
          <w:szCs w:val="26"/>
        </w:rPr>
        <w:t xml:space="preserve"> </w:t>
      </w:r>
      <w:r w:rsidR="003D3753" w:rsidRPr="00C5121B">
        <w:rPr>
          <w:rFonts w:ascii="Times New Roman" w:hAnsi="Times New Roman" w:cs="Times New Roman"/>
        </w:rPr>
        <w:t>_</w:t>
      </w:r>
      <w:r w:rsidR="00C34229">
        <w:rPr>
          <w:rFonts w:ascii="Times New Roman" w:hAnsi="Times New Roman" w:cs="Times New Roman"/>
        </w:rPr>
        <w:t>___</w:t>
      </w:r>
      <w:r w:rsidR="003D3753" w:rsidRPr="00C5121B">
        <w:rPr>
          <w:rFonts w:ascii="Times New Roman" w:hAnsi="Times New Roman" w:cs="Times New Roman"/>
        </w:rPr>
        <w:t>______</w:t>
      </w:r>
      <w:r w:rsidR="00BB5317">
        <w:rPr>
          <w:rFonts w:ascii="Times New Roman" w:hAnsi="Times New Roman"/>
          <w:sz w:val="26"/>
          <w:szCs w:val="26"/>
        </w:rPr>
        <w:t>па-</w:t>
      </w:r>
      <w:proofErr w:type="spellStart"/>
      <w:r w:rsidR="00BB5317">
        <w:rPr>
          <w:rFonts w:ascii="Times New Roman" w:hAnsi="Times New Roman"/>
          <w:sz w:val="26"/>
          <w:szCs w:val="26"/>
        </w:rPr>
        <w:t>нпа</w:t>
      </w:r>
      <w:proofErr w:type="spellEnd"/>
    </w:p>
    <w:p w14:paraId="4109C43A" w14:textId="77777777" w:rsidR="00F72BCE" w:rsidRDefault="00F72BCE">
      <w:pPr>
        <w:spacing w:after="0" w:line="240" w:lineRule="auto"/>
        <w:ind w:left="5670"/>
        <w:rPr>
          <w:rFonts w:ascii="Times New Roman" w:hAnsi="Times New Roman"/>
          <w:sz w:val="26"/>
          <w:szCs w:val="26"/>
        </w:rPr>
      </w:pPr>
    </w:p>
    <w:p w14:paraId="2EB9C62E" w14:textId="77777777" w:rsidR="00F72BCE" w:rsidRDefault="00EE1529">
      <w:pPr>
        <w:spacing w:after="0" w:line="240" w:lineRule="auto"/>
        <w:ind w:left="5670"/>
        <w:rPr>
          <w:rFonts w:ascii="Times New Roman" w:hAnsi="Times New Roman"/>
          <w:sz w:val="26"/>
          <w:szCs w:val="26"/>
        </w:rPr>
      </w:pPr>
      <w:r>
        <w:rPr>
          <w:rFonts w:ascii="Times New Roman" w:hAnsi="Times New Roman"/>
          <w:sz w:val="26"/>
          <w:szCs w:val="26"/>
        </w:rPr>
        <w:t>«Приложение 1</w:t>
      </w:r>
      <w:r>
        <w:rPr>
          <w:rFonts w:ascii="Times New Roman" w:hAnsi="Times New Roman"/>
          <w:sz w:val="26"/>
          <w:szCs w:val="26"/>
        </w:rPr>
        <w:br/>
        <w:t>к постановлению</w:t>
      </w:r>
      <w:r>
        <w:rPr>
          <w:rFonts w:ascii="Times New Roman" w:hAnsi="Times New Roman"/>
          <w:color w:val="FF0000"/>
          <w:sz w:val="26"/>
          <w:szCs w:val="26"/>
        </w:rPr>
        <w:t xml:space="preserve"> </w:t>
      </w:r>
      <w:r>
        <w:rPr>
          <w:rFonts w:ascii="Times New Roman" w:hAnsi="Times New Roman"/>
          <w:sz w:val="26"/>
          <w:szCs w:val="26"/>
        </w:rPr>
        <w:t xml:space="preserve">администрации </w:t>
      </w:r>
    </w:p>
    <w:p w14:paraId="27F495C6" w14:textId="77777777" w:rsidR="00F72BCE" w:rsidRDefault="00EE1529">
      <w:pPr>
        <w:spacing w:after="0" w:line="240" w:lineRule="auto"/>
        <w:ind w:left="5670"/>
        <w:rPr>
          <w:rFonts w:ascii="Times New Roman" w:hAnsi="Times New Roman"/>
          <w:sz w:val="26"/>
          <w:szCs w:val="26"/>
        </w:rPr>
      </w:pPr>
      <w:r>
        <w:rPr>
          <w:rFonts w:ascii="Times New Roman" w:hAnsi="Times New Roman"/>
          <w:sz w:val="26"/>
          <w:szCs w:val="26"/>
        </w:rPr>
        <w:t>Нефтеюганского района</w:t>
      </w:r>
    </w:p>
    <w:p w14:paraId="6D229635" w14:textId="77777777" w:rsidR="00F72BCE" w:rsidRDefault="00EE1529">
      <w:pPr>
        <w:spacing w:after="0" w:line="240" w:lineRule="auto"/>
        <w:ind w:left="5670"/>
        <w:rPr>
          <w:rFonts w:ascii="Times New Roman" w:hAnsi="Times New Roman"/>
          <w:sz w:val="26"/>
          <w:szCs w:val="26"/>
        </w:rPr>
      </w:pPr>
      <w:r>
        <w:rPr>
          <w:rFonts w:ascii="Times New Roman" w:hAnsi="Times New Roman"/>
          <w:sz w:val="26"/>
          <w:szCs w:val="26"/>
        </w:rPr>
        <w:t>от 16.05.2022 № 855-па-нпа</w:t>
      </w:r>
    </w:p>
    <w:p w14:paraId="62E961D1" w14:textId="77777777" w:rsidR="00F72BCE" w:rsidRDefault="00F72BCE">
      <w:pPr>
        <w:pStyle w:val="ConsPlusNormal"/>
        <w:jc w:val="both"/>
        <w:rPr>
          <w:rFonts w:ascii="Times New Roman" w:hAnsi="Times New Roman" w:cs="Times New Roman"/>
          <w:sz w:val="26"/>
          <w:szCs w:val="26"/>
        </w:rPr>
      </w:pPr>
    </w:p>
    <w:p w14:paraId="2E5A84CA" w14:textId="05440636" w:rsidR="00F72BCE" w:rsidRDefault="00F72BCE">
      <w:pPr>
        <w:pStyle w:val="ConsPlusNormal"/>
        <w:jc w:val="both"/>
        <w:rPr>
          <w:rFonts w:ascii="Times New Roman" w:hAnsi="Times New Roman" w:cs="Times New Roman"/>
          <w:sz w:val="26"/>
          <w:szCs w:val="26"/>
        </w:rPr>
      </w:pPr>
    </w:p>
    <w:p w14:paraId="1DAEE6E3" w14:textId="77777777" w:rsidR="00281FAC" w:rsidRDefault="00281FAC">
      <w:pPr>
        <w:pStyle w:val="ConsPlusNormal"/>
        <w:jc w:val="both"/>
        <w:rPr>
          <w:rFonts w:ascii="Times New Roman" w:hAnsi="Times New Roman" w:cs="Times New Roman"/>
          <w:sz w:val="26"/>
          <w:szCs w:val="26"/>
        </w:rPr>
      </w:pPr>
    </w:p>
    <w:p w14:paraId="61A50881" w14:textId="77777777" w:rsidR="00F72BCE" w:rsidRDefault="00EE1529">
      <w:pPr>
        <w:spacing w:after="0" w:line="240" w:lineRule="auto"/>
        <w:jc w:val="center"/>
        <w:outlineLvl w:val="1"/>
        <w:rPr>
          <w:rFonts w:ascii="Times New Roman" w:hAnsi="Times New Roman" w:cs="Times New Roman"/>
          <w:bCs/>
          <w:sz w:val="26"/>
          <w:szCs w:val="26"/>
        </w:rPr>
      </w:pPr>
      <w:bookmarkStart w:id="3" w:name="Par2644"/>
      <w:bookmarkEnd w:id="3"/>
      <w:r>
        <w:rPr>
          <w:rFonts w:ascii="Times New Roman" w:hAnsi="Times New Roman" w:cs="Times New Roman"/>
          <w:bCs/>
          <w:sz w:val="26"/>
          <w:szCs w:val="26"/>
        </w:rPr>
        <w:t>Порядок</w:t>
      </w:r>
    </w:p>
    <w:p w14:paraId="134435E0" w14:textId="77777777" w:rsidR="00F72BCE" w:rsidRDefault="00EE1529">
      <w:pPr>
        <w:spacing w:after="0" w:line="240" w:lineRule="auto"/>
        <w:jc w:val="center"/>
        <w:outlineLvl w:val="1"/>
        <w:rPr>
          <w:rFonts w:ascii="Times New Roman" w:hAnsi="Times New Roman" w:cs="Times New Roman"/>
          <w:bCs/>
          <w:sz w:val="26"/>
          <w:szCs w:val="26"/>
        </w:rPr>
      </w:pPr>
      <w:r>
        <w:rPr>
          <w:rFonts w:ascii="Times New Roman" w:hAnsi="Times New Roman" w:cs="Times New Roman"/>
          <w:bCs/>
          <w:sz w:val="26"/>
          <w:szCs w:val="26"/>
        </w:rPr>
        <w:t xml:space="preserve">предоставления субсидии </w:t>
      </w:r>
      <w:r>
        <w:rPr>
          <w:rFonts w:ascii="Times New Roman" w:hAnsi="Times New Roman" w:cs="Times New Roman"/>
          <w:sz w:val="26"/>
          <w:szCs w:val="26"/>
        </w:rPr>
        <w:t xml:space="preserve">на обустройство земельных участков территорий традиционного природопользования, лесных участков, предназначенных </w:t>
      </w:r>
      <w:r>
        <w:rPr>
          <w:rFonts w:ascii="Times New Roman" w:hAnsi="Times New Roman" w:cs="Times New Roman"/>
          <w:sz w:val="26"/>
          <w:szCs w:val="26"/>
        </w:rPr>
        <w:br/>
        <w:t>для ведения традиционной хозяйственной деятельности</w:t>
      </w:r>
    </w:p>
    <w:p w14:paraId="3AD39343" w14:textId="77777777" w:rsidR="00F72BCE" w:rsidRDefault="00F72BCE">
      <w:pPr>
        <w:pStyle w:val="ConsPlusTitle"/>
        <w:rPr>
          <w:rFonts w:ascii="Times New Roman" w:hAnsi="Times New Roman" w:cs="Times New Roman"/>
          <w:sz w:val="26"/>
          <w:szCs w:val="26"/>
        </w:rPr>
      </w:pPr>
    </w:p>
    <w:p w14:paraId="61C556B7" w14:textId="77777777" w:rsidR="00F72BCE" w:rsidRDefault="00EE1529" w:rsidP="00366D62">
      <w:pPr>
        <w:tabs>
          <w:tab w:val="left" w:pos="17294"/>
          <w:tab w:val="left" w:pos="19845"/>
        </w:tabs>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lang w:val="en-US"/>
        </w:rPr>
        <w:t>I</w:t>
      </w:r>
      <w:r>
        <w:rPr>
          <w:rFonts w:ascii="Times New Roman" w:eastAsia="Calibri" w:hAnsi="Times New Roman" w:cs="Times New Roman"/>
          <w:sz w:val="26"/>
          <w:szCs w:val="26"/>
        </w:rPr>
        <w:t>. Общие положения о предоставлении субсидии</w:t>
      </w:r>
    </w:p>
    <w:p w14:paraId="6A9CA177" w14:textId="77777777" w:rsidR="00F72BCE" w:rsidRDefault="00F72BCE">
      <w:pPr>
        <w:pStyle w:val="af0"/>
        <w:spacing w:after="0" w:line="240" w:lineRule="auto"/>
        <w:ind w:left="0"/>
        <w:jc w:val="both"/>
        <w:rPr>
          <w:rFonts w:eastAsia="Calibri"/>
          <w:sz w:val="26"/>
          <w:szCs w:val="26"/>
        </w:rPr>
      </w:pPr>
    </w:p>
    <w:p w14:paraId="15EB3D28" w14:textId="2A707DE8" w:rsidR="00F72BCE" w:rsidRDefault="00EE1529">
      <w:pPr>
        <w:spacing w:after="0" w:line="240" w:lineRule="auto"/>
        <w:ind w:firstLine="709"/>
        <w:jc w:val="both"/>
        <w:outlineLvl w:val="1"/>
        <w:rPr>
          <w:rFonts w:ascii="Times New Roman" w:hAnsi="Times New Roman" w:cs="Times New Roman"/>
          <w:sz w:val="26"/>
          <w:szCs w:val="26"/>
        </w:rPr>
      </w:pPr>
      <w:r>
        <w:rPr>
          <w:rFonts w:ascii="Times New Roman" w:hAnsi="Times New Roman" w:cs="Times New Roman"/>
          <w:sz w:val="26"/>
          <w:szCs w:val="26"/>
        </w:rPr>
        <w:t xml:space="preserve">1.1. </w:t>
      </w:r>
      <w:bookmarkStart w:id="4" w:name="_Hlk191040670"/>
      <w:r>
        <w:rPr>
          <w:rFonts w:ascii="Times New Roman" w:hAnsi="Times New Roman" w:cs="Times New Roman"/>
          <w:sz w:val="26"/>
          <w:szCs w:val="26"/>
        </w:rPr>
        <w:t xml:space="preserve">Настоящий Порядок предоставления субсидий на обустройство земельных участков территорий традиционного природопользования, лесных участков, предназначенных для ведения традиционной хозяйственной деятельности (далее – Порядок)  определяет цель, условия и процедуру предоставления из бюджета Нефтеюганского района субсидии на обустройство земельных участков территорий традиционного природопользования, лесных участков, предназначенных для ведения традиционной хозяйственной деятельности (далее – субсидия), за счет субвенций </w:t>
      </w:r>
      <w:r w:rsidR="00281FAC">
        <w:rPr>
          <w:rFonts w:ascii="Times New Roman" w:hAnsi="Times New Roman" w:cs="Times New Roman"/>
          <w:sz w:val="26"/>
          <w:szCs w:val="26"/>
        </w:rPr>
        <w:br/>
      </w:r>
      <w:r>
        <w:rPr>
          <w:rFonts w:ascii="Times New Roman" w:hAnsi="Times New Roman" w:cs="Times New Roman"/>
          <w:sz w:val="26"/>
          <w:szCs w:val="26"/>
        </w:rPr>
        <w:t xml:space="preserve">из бюджета </w:t>
      </w:r>
      <w:r w:rsidR="00D26237">
        <w:rPr>
          <w:rFonts w:ascii="Times New Roman" w:hAnsi="Times New Roman" w:cs="Times New Roman"/>
          <w:sz w:val="26"/>
          <w:szCs w:val="26"/>
        </w:rPr>
        <w:t xml:space="preserve">автономного округа </w:t>
      </w:r>
      <w:r>
        <w:t xml:space="preserve"> </w:t>
      </w:r>
      <w:r>
        <w:rPr>
          <w:rFonts w:ascii="Times New Roman" w:hAnsi="Times New Roman" w:cs="Times New Roman"/>
          <w:sz w:val="26"/>
          <w:szCs w:val="26"/>
        </w:rPr>
        <w:t>на реализацию отдельного государственного полномочия по участию в реализации государственной программы автономного округа «Устойчивое развитие коренных малочисленных народов Севера» (далее – субвенция, полномочие).</w:t>
      </w:r>
    </w:p>
    <w:p w14:paraId="7C95E2B9" w14:textId="6F13DC9D" w:rsidR="00F72BCE" w:rsidRPr="00A72638" w:rsidRDefault="00EE1529">
      <w:pPr>
        <w:spacing w:after="0" w:line="240" w:lineRule="auto"/>
        <w:ind w:firstLine="709"/>
        <w:jc w:val="both"/>
        <w:outlineLvl w:val="1"/>
        <w:rPr>
          <w:rFonts w:ascii="Times New Roman" w:hAnsi="Times New Roman" w:cs="Times New Roman"/>
          <w:sz w:val="26"/>
          <w:szCs w:val="26"/>
        </w:rPr>
      </w:pPr>
      <w:r>
        <w:rPr>
          <w:rFonts w:ascii="Times New Roman" w:hAnsi="Times New Roman" w:cs="Times New Roman"/>
          <w:sz w:val="26"/>
          <w:szCs w:val="26"/>
        </w:rPr>
        <w:t>Предоставление субсидии  юридическим лицам осуществляется</w:t>
      </w:r>
      <w:r>
        <w:t xml:space="preserve"> </w:t>
      </w:r>
      <w:r>
        <w:rPr>
          <w:rFonts w:ascii="Times New Roman" w:hAnsi="Times New Roman" w:cs="Times New Roman"/>
          <w:sz w:val="26"/>
          <w:szCs w:val="26"/>
        </w:rPr>
        <w:t xml:space="preserve">в соответствии со статьей 78 Бюджетного кодекса Российской Федерации, постановлениями Правительства Российской Федерации от 25.10.2023 № 1781 «Об утверждении Правил отбора получателей субсидий, в том числе грантов в форме субсидий, предоставляемых из бюджетов бюджетной системы Российской Федерации юридическим лицам, индивидуальным предпринимателям, физическим лицам», от 25.10.2023 №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физическим лицам и </w:t>
      </w:r>
      <w:r w:rsidR="00D303C4">
        <w:rPr>
          <w:rFonts w:ascii="Times New Roman" w:hAnsi="Times New Roman" w:cs="Times New Roman"/>
          <w:sz w:val="26"/>
          <w:szCs w:val="26"/>
        </w:rPr>
        <w:t xml:space="preserve">проведение </w:t>
      </w:r>
      <w:r>
        <w:rPr>
          <w:rFonts w:ascii="Times New Roman" w:hAnsi="Times New Roman" w:cs="Times New Roman"/>
          <w:sz w:val="26"/>
          <w:szCs w:val="26"/>
        </w:rPr>
        <w:t xml:space="preserve">отборов получателей указанных субсидий, </w:t>
      </w:r>
      <w:r w:rsidR="00281FAC">
        <w:rPr>
          <w:rFonts w:ascii="Times New Roman" w:hAnsi="Times New Roman" w:cs="Times New Roman"/>
          <w:sz w:val="26"/>
          <w:szCs w:val="26"/>
        </w:rPr>
        <w:br/>
      </w:r>
      <w:r>
        <w:rPr>
          <w:rFonts w:ascii="Times New Roman" w:hAnsi="Times New Roman" w:cs="Times New Roman"/>
          <w:sz w:val="26"/>
          <w:szCs w:val="26"/>
        </w:rPr>
        <w:t>в том числе грантов в форме субсидий» в государственной интегрированной информационной системе управления общественными финансами «Электронный бюджет» (</w:t>
      </w:r>
      <w:r w:rsidRPr="00A72638">
        <w:rPr>
          <w:rFonts w:ascii="Times New Roman" w:hAnsi="Times New Roman" w:cs="Times New Roman"/>
          <w:sz w:val="26"/>
          <w:szCs w:val="26"/>
        </w:rPr>
        <w:t>далее – система «Электронный бюджет»)</w:t>
      </w:r>
      <w:r w:rsidR="00DB727B" w:rsidRPr="00A72638">
        <w:rPr>
          <w:rFonts w:ascii="Times New Roman" w:hAnsi="Times New Roman" w:cs="Times New Roman"/>
          <w:sz w:val="26"/>
          <w:szCs w:val="26"/>
        </w:rPr>
        <w:t xml:space="preserve"> (https://promote.budget.gov.ru)</w:t>
      </w:r>
      <w:r w:rsidRPr="00A72638">
        <w:rPr>
          <w:rFonts w:ascii="Times New Roman" w:hAnsi="Times New Roman" w:cs="Times New Roman"/>
          <w:sz w:val="26"/>
          <w:szCs w:val="26"/>
        </w:rPr>
        <w:t xml:space="preserve">. </w:t>
      </w:r>
      <w:bookmarkEnd w:id="4"/>
    </w:p>
    <w:p w14:paraId="19009643" w14:textId="77777777" w:rsidR="00F72BCE" w:rsidRPr="00A72638" w:rsidRDefault="00EE1529">
      <w:pPr>
        <w:pStyle w:val="ConsPlusNormal"/>
        <w:ind w:firstLine="709"/>
        <w:jc w:val="both"/>
        <w:rPr>
          <w:rFonts w:ascii="Times New Roman" w:hAnsi="Times New Roman" w:cs="Times New Roman"/>
          <w:sz w:val="26"/>
          <w:szCs w:val="26"/>
        </w:rPr>
      </w:pPr>
      <w:r w:rsidRPr="00A72638">
        <w:rPr>
          <w:rFonts w:ascii="Times New Roman" w:hAnsi="Times New Roman" w:cs="Times New Roman"/>
          <w:sz w:val="26"/>
          <w:szCs w:val="26"/>
        </w:rPr>
        <w:t>1.2. Понятия, используемые для целей Порядка:</w:t>
      </w:r>
    </w:p>
    <w:p w14:paraId="46913765" w14:textId="3539AED8" w:rsidR="00F72BCE" w:rsidRPr="00A72638" w:rsidRDefault="00EE1529">
      <w:pPr>
        <w:pStyle w:val="ConsPlusNormal"/>
        <w:ind w:firstLine="709"/>
        <w:jc w:val="both"/>
        <w:rPr>
          <w:rFonts w:ascii="Times New Roman" w:hAnsi="Times New Roman" w:cs="Times New Roman"/>
          <w:sz w:val="26"/>
          <w:szCs w:val="26"/>
        </w:rPr>
      </w:pPr>
      <w:r w:rsidRPr="00A72638">
        <w:rPr>
          <w:rFonts w:ascii="Times New Roman" w:hAnsi="Times New Roman" w:cs="Times New Roman"/>
          <w:sz w:val="26"/>
          <w:szCs w:val="26"/>
        </w:rPr>
        <w:t>Заявитель –юридическое лицо, претендующее на получении субсидии</w:t>
      </w:r>
      <w:r w:rsidR="00436CDB" w:rsidRPr="00A72638">
        <w:rPr>
          <w:rFonts w:ascii="Times New Roman" w:hAnsi="Times New Roman" w:cs="Times New Roman"/>
          <w:sz w:val="26"/>
          <w:szCs w:val="26"/>
        </w:rPr>
        <w:t>.</w:t>
      </w:r>
    </w:p>
    <w:p w14:paraId="306D1464" w14:textId="00F56E63" w:rsidR="00D856E6" w:rsidRPr="00A72638" w:rsidRDefault="00D856E6" w:rsidP="00D856E6">
      <w:pPr>
        <w:pStyle w:val="ConsPlusNormal"/>
        <w:ind w:firstLine="709"/>
        <w:jc w:val="both"/>
        <w:rPr>
          <w:rFonts w:ascii="Times New Roman" w:hAnsi="Times New Roman" w:cs="Times New Roman"/>
          <w:sz w:val="26"/>
          <w:szCs w:val="26"/>
        </w:rPr>
      </w:pPr>
      <w:r w:rsidRPr="00A72638">
        <w:rPr>
          <w:rFonts w:ascii="Times New Roman" w:hAnsi="Times New Roman" w:cs="Times New Roman"/>
          <w:sz w:val="26"/>
          <w:szCs w:val="26"/>
        </w:rPr>
        <w:t>Получатели субсидии</w:t>
      </w:r>
      <w:r w:rsidR="00436CDB" w:rsidRPr="00A72638">
        <w:rPr>
          <w:rFonts w:ascii="Times New Roman" w:hAnsi="Times New Roman" w:cs="Times New Roman"/>
          <w:sz w:val="26"/>
          <w:szCs w:val="26"/>
        </w:rPr>
        <w:t xml:space="preserve"> - </w:t>
      </w:r>
      <w:r w:rsidRPr="00A72638">
        <w:rPr>
          <w:rFonts w:ascii="Times New Roman" w:hAnsi="Times New Roman" w:cs="Times New Roman"/>
          <w:sz w:val="26"/>
          <w:szCs w:val="26"/>
        </w:rPr>
        <w:t>юридическое лицо, которое по результатам отбора для предоставления субсидии признано соответствующим критериям и требованиям, установленных настоящим Порядком</w:t>
      </w:r>
      <w:r w:rsidR="00436CDB" w:rsidRPr="00A72638">
        <w:rPr>
          <w:rFonts w:ascii="Times New Roman" w:hAnsi="Times New Roman" w:cs="Times New Roman"/>
          <w:sz w:val="26"/>
          <w:szCs w:val="26"/>
        </w:rPr>
        <w:t>.</w:t>
      </w:r>
    </w:p>
    <w:p w14:paraId="42BA696C" w14:textId="447752A7" w:rsidR="00F72BCE" w:rsidRDefault="00EE1529">
      <w:pPr>
        <w:pStyle w:val="ConsPlusNormal"/>
        <w:ind w:firstLine="709"/>
        <w:jc w:val="both"/>
        <w:rPr>
          <w:rFonts w:ascii="Times New Roman" w:hAnsi="Times New Roman" w:cs="Times New Roman"/>
          <w:sz w:val="26"/>
          <w:szCs w:val="26"/>
        </w:rPr>
      </w:pPr>
      <w:r w:rsidRPr="00A72638">
        <w:rPr>
          <w:rFonts w:ascii="Times New Roman" w:hAnsi="Times New Roman" w:cs="Times New Roman"/>
          <w:sz w:val="26"/>
          <w:szCs w:val="26"/>
        </w:rPr>
        <w:lastRenderedPageBreak/>
        <w:t>Пользователи недр – юридические лица</w:t>
      </w:r>
      <w:r>
        <w:rPr>
          <w:rFonts w:ascii="Times New Roman" w:hAnsi="Times New Roman" w:cs="Times New Roman"/>
          <w:sz w:val="26"/>
          <w:szCs w:val="26"/>
        </w:rPr>
        <w:t xml:space="preserve">, созданные в соответствии </w:t>
      </w:r>
      <w:r w:rsidR="00281FAC">
        <w:rPr>
          <w:rFonts w:ascii="Times New Roman" w:hAnsi="Times New Roman" w:cs="Times New Roman"/>
          <w:sz w:val="26"/>
          <w:szCs w:val="26"/>
        </w:rPr>
        <w:br/>
      </w:r>
      <w:r>
        <w:rPr>
          <w:rFonts w:ascii="Times New Roman" w:hAnsi="Times New Roman" w:cs="Times New Roman"/>
          <w:sz w:val="26"/>
          <w:szCs w:val="26"/>
        </w:rPr>
        <w:t>с законодательством Российской Федерации, индивидуальные предприниматели, являющиеся гражданами Российской Федерации, если иное не установлено федеральными законами;</w:t>
      </w:r>
    </w:p>
    <w:p w14:paraId="046B32B9"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Реестр организаций – реестр организаций, осуществляющих традиционную хозяйственную деятельность коренных малочисленных народов Севера в автономном округе, сформированный в соответствии с порядком, утвержденным </w:t>
      </w:r>
      <w:hyperlink r:id="rId8" w:tooltip="Постановление Правительства ХМАО - Югры от 06.04.2007 N 85-п (ред. от 13.10.2017) &quot;О реестре организаций, осуществляющих традиционную хозяйственную деятельность коренных малочисленных народов Севера в Ханты-Мансийском автономном округе - Югре&quot; (вместе с &quot;Полож" w:history="1">
        <w:r>
          <w:rPr>
            <w:rFonts w:ascii="Times New Roman" w:hAnsi="Times New Roman" w:cs="Times New Roman"/>
            <w:sz w:val="26"/>
            <w:szCs w:val="26"/>
          </w:rPr>
          <w:t>постановлением</w:t>
        </w:r>
      </w:hyperlink>
      <w:r>
        <w:rPr>
          <w:rFonts w:ascii="Times New Roman" w:hAnsi="Times New Roman" w:cs="Times New Roman"/>
          <w:sz w:val="26"/>
          <w:szCs w:val="26"/>
        </w:rPr>
        <w:t xml:space="preserve"> Правительства Ханты-Мансийского автономного округа – Югры от 06.04.2007 № 85-п «О реестре организаций, осуществляющих традиционную хозяйственную деятельность коренных малочисленных народов Севера в Ханты-Мансийском автономном округе – Югре»;</w:t>
      </w:r>
    </w:p>
    <w:p w14:paraId="1F85988F" w14:textId="30AAA88F"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Реестр территорий традиционного природопользования – реестр территорий традиционного природопользования коренных малочисленных народов Севера регионального значения в автономном округе; документ, содержащий официальные сведения об образованных на территории автономного округа территориях традиционного природопользования регионального значения, включая сведения </w:t>
      </w:r>
      <w:r w:rsidR="00281FAC">
        <w:rPr>
          <w:rFonts w:ascii="Times New Roman" w:hAnsi="Times New Roman" w:cs="Times New Roman"/>
          <w:sz w:val="26"/>
          <w:szCs w:val="26"/>
        </w:rPr>
        <w:br/>
      </w:r>
      <w:r>
        <w:rPr>
          <w:rFonts w:ascii="Times New Roman" w:hAnsi="Times New Roman" w:cs="Times New Roman"/>
          <w:sz w:val="26"/>
          <w:szCs w:val="26"/>
        </w:rPr>
        <w:t>о субъектах права традиционного природопользования;</w:t>
      </w:r>
    </w:p>
    <w:p w14:paraId="633A6603"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Соглашение – соглашение с получателем субсидии, являющимся юридическим лицом, о предоставлении субсидии, разработанное в соответствии с типовой формой, утвержденной Департаментом финансов Нефтеюганского района. </w:t>
      </w:r>
    </w:p>
    <w:p w14:paraId="5268668B" w14:textId="238CCACF"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Соглашение с пользователями недр – соглашение (договор) с пользователями недр об использовании земель для целей недропользования в границах территорий традиционного природопользования.</w:t>
      </w:r>
    </w:p>
    <w:p w14:paraId="6B4D2BC2" w14:textId="1874269E" w:rsidR="00483DC3" w:rsidRPr="00A72638" w:rsidRDefault="00483DC3" w:rsidP="00324FC2">
      <w:pPr>
        <w:pStyle w:val="ConsPlusNormal"/>
        <w:ind w:firstLine="709"/>
        <w:jc w:val="both"/>
        <w:rPr>
          <w:rFonts w:ascii="Times New Roman" w:hAnsi="Times New Roman" w:cs="Times New Roman"/>
          <w:sz w:val="26"/>
          <w:szCs w:val="26"/>
        </w:rPr>
      </w:pPr>
      <w:r w:rsidRPr="00A72638">
        <w:rPr>
          <w:rFonts w:ascii="Times New Roman" w:hAnsi="Times New Roman" w:cs="Times New Roman"/>
          <w:sz w:val="26"/>
          <w:szCs w:val="26"/>
        </w:rPr>
        <w:t xml:space="preserve">Комиссия – комиссия по реализации мероприятий государственной программы Ханты-Мансийского автономного округа – Югры «Устойчивое развитие коренных малочисленных народов Севера» в Нефтеюганском </w:t>
      </w:r>
      <w:r w:rsidR="007564E3" w:rsidRPr="00A72638">
        <w:rPr>
          <w:rFonts w:ascii="Times New Roman" w:hAnsi="Times New Roman" w:cs="Times New Roman"/>
          <w:sz w:val="26"/>
          <w:szCs w:val="26"/>
        </w:rPr>
        <w:t>муниципальном районе Ханты-Мансийского автономного округа – Югры (далее – Нефтеюганский район)</w:t>
      </w:r>
      <w:r w:rsidR="00324FC2" w:rsidRPr="00A72638">
        <w:rPr>
          <w:rFonts w:ascii="Times New Roman" w:hAnsi="Times New Roman" w:cs="Times New Roman"/>
          <w:sz w:val="26"/>
          <w:szCs w:val="26"/>
        </w:rPr>
        <w:t>, сформированн</w:t>
      </w:r>
      <w:r w:rsidR="00695E52" w:rsidRPr="00A72638">
        <w:rPr>
          <w:rFonts w:ascii="Times New Roman" w:hAnsi="Times New Roman" w:cs="Times New Roman"/>
          <w:sz w:val="26"/>
          <w:szCs w:val="26"/>
        </w:rPr>
        <w:t>ая</w:t>
      </w:r>
      <w:r w:rsidR="00324FC2" w:rsidRPr="00A72638">
        <w:rPr>
          <w:rFonts w:ascii="Times New Roman" w:hAnsi="Times New Roman" w:cs="Times New Roman"/>
          <w:sz w:val="26"/>
          <w:szCs w:val="26"/>
        </w:rPr>
        <w:t xml:space="preserve"> в целях рассмотрения предложений (документов), коллегиального принятия решения о соответствии или несоответствии участника отбора</w:t>
      </w:r>
      <w:r w:rsidR="00436CDB" w:rsidRPr="00A72638">
        <w:rPr>
          <w:rFonts w:ascii="Times New Roman" w:hAnsi="Times New Roman" w:cs="Times New Roman"/>
          <w:sz w:val="26"/>
          <w:szCs w:val="26"/>
        </w:rPr>
        <w:t xml:space="preserve"> получателей субсидий </w:t>
      </w:r>
      <w:r w:rsidR="00324FC2" w:rsidRPr="00A72638">
        <w:rPr>
          <w:rFonts w:ascii="Times New Roman" w:hAnsi="Times New Roman" w:cs="Times New Roman"/>
          <w:sz w:val="26"/>
          <w:szCs w:val="26"/>
        </w:rPr>
        <w:t>и представленных им документов критериям и требованиям, регулирующим предоставление субсидии (компенсации, финансовой помощи), в рамках исполнения отдельного государственного полномочия Ханты-Мансийского автономного округа – Югры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r w:rsidR="00695E52" w:rsidRPr="00A72638">
        <w:rPr>
          <w:rFonts w:ascii="Times New Roman" w:hAnsi="Times New Roman" w:cs="Times New Roman"/>
          <w:sz w:val="26"/>
          <w:szCs w:val="26"/>
        </w:rPr>
        <w:t>.</w:t>
      </w:r>
    </w:p>
    <w:p w14:paraId="0A32BA17" w14:textId="31282CF4" w:rsidR="00F72BCE" w:rsidRPr="00A72638" w:rsidRDefault="00EE1529">
      <w:pPr>
        <w:pStyle w:val="ConsPlusNormal"/>
        <w:ind w:firstLine="709"/>
        <w:jc w:val="both"/>
        <w:rPr>
          <w:rFonts w:ascii="Times New Roman" w:hAnsi="Times New Roman" w:cs="Times New Roman"/>
          <w:sz w:val="26"/>
          <w:szCs w:val="26"/>
        </w:rPr>
      </w:pPr>
      <w:r w:rsidRPr="00A72638">
        <w:rPr>
          <w:rFonts w:ascii="Times New Roman" w:hAnsi="Times New Roman" w:cs="Times New Roman"/>
          <w:sz w:val="26"/>
          <w:szCs w:val="26"/>
        </w:rPr>
        <w:t xml:space="preserve">1.2.1. Другие понятия, используемые в настоящем Порядке, применяются </w:t>
      </w:r>
      <w:r w:rsidR="00281FAC" w:rsidRPr="00A72638">
        <w:rPr>
          <w:rFonts w:ascii="Times New Roman" w:hAnsi="Times New Roman" w:cs="Times New Roman"/>
          <w:sz w:val="26"/>
          <w:szCs w:val="26"/>
        </w:rPr>
        <w:br/>
      </w:r>
      <w:r w:rsidRPr="00A72638">
        <w:rPr>
          <w:rFonts w:ascii="Times New Roman" w:hAnsi="Times New Roman" w:cs="Times New Roman"/>
          <w:sz w:val="26"/>
          <w:szCs w:val="26"/>
        </w:rPr>
        <w:t xml:space="preserve">в значениях, определенных действующим законодательством Российской Федерации </w:t>
      </w:r>
      <w:r w:rsidR="00281FAC" w:rsidRPr="00A72638">
        <w:rPr>
          <w:rFonts w:ascii="Times New Roman" w:hAnsi="Times New Roman" w:cs="Times New Roman"/>
          <w:sz w:val="26"/>
          <w:szCs w:val="26"/>
        </w:rPr>
        <w:br/>
      </w:r>
      <w:r w:rsidRPr="00A72638">
        <w:rPr>
          <w:rFonts w:ascii="Times New Roman" w:hAnsi="Times New Roman" w:cs="Times New Roman"/>
          <w:sz w:val="26"/>
          <w:szCs w:val="26"/>
        </w:rPr>
        <w:t xml:space="preserve">и Ханты-Мансийского автономного округа – Югры, в том числе </w:t>
      </w:r>
      <w:bookmarkStart w:id="5" w:name="_Hlk101182850"/>
      <w:r w:rsidRPr="00A72638">
        <w:rPr>
          <w:rFonts w:ascii="Times New Roman" w:hAnsi="Times New Roman" w:cs="Times New Roman"/>
          <w:sz w:val="26"/>
          <w:szCs w:val="26"/>
        </w:rPr>
        <w:t>постановлением</w:t>
      </w:r>
      <w:bookmarkEnd w:id="5"/>
      <w:r w:rsidR="00D94E09" w:rsidRPr="00A72638">
        <w:rPr>
          <w:rFonts w:ascii="Times New Roman" w:hAnsi="Times New Roman" w:cs="Times New Roman"/>
          <w:sz w:val="26"/>
          <w:szCs w:val="26"/>
        </w:rPr>
        <w:t xml:space="preserve">, постановлением Правительства Ханты-Мансийского автономного округа – Югры </w:t>
      </w:r>
      <w:r w:rsidR="00281FAC" w:rsidRPr="00A72638">
        <w:rPr>
          <w:rFonts w:ascii="Times New Roman" w:hAnsi="Times New Roman" w:cs="Times New Roman"/>
          <w:sz w:val="26"/>
          <w:szCs w:val="26"/>
        </w:rPr>
        <w:br/>
      </w:r>
      <w:r w:rsidR="00D94E09" w:rsidRPr="00A72638">
        <w:rPr>
          <w:rFonts w:ascii="Times New Roman" w:hAnsi="Times New Roman" w:cs="Times New Roman"/>
          <w:sz w:val="26"/>
          <w:szCs w:val="26"/>
        </w:rPr>
        <w:t>от 30.12.2021 № 639-п «О мерах по реализации государственной программы Ханты-Мансийского автономного округа – Югры «Устойчивое развитие коренных малочисленных народов Севера» (далее – постановление Правительства ХМАО</w:t>
      </w:r>
      <w:r w:rsidR="007D555A" w:rsidRPr="00A72638">
        <w:rPr>
          <w:rFonts w:ascii="Times New Roman" w:hAnsi="Times New Roman" w:cs="Times New Roman"/>
          <w:sz w:val="26"/>
          <w:szCs w:val="26"/>
        </w:rPr>
        <w:t xml:space="preserve"> </w:t>
      </w:r>
      <w:r w:rsidR="00D94E09" w:rsidRPr="00A72638">
        <w:rPr>
          <w:rFonts w:ascii="Times New Roman" w:hAnsi="Times New Roman" w:cs="Times New Roman"/>
          <w:sz w:val="26"/>
          <w:szCs w:val="26"/>
        </w:rPr>
        <w:t>-</w:t>
      </w:r>
      <w:r w:rsidR="007D555A" w:rsidRPr="00A72638">
        <w:rPr>
          <w:rFonts w:ascii="Times New Roman" w:hAnsi="Times New Roman" w:cs="Times New Roman"/>
          <w:sz w:val="26"/>
          <w:szCs w:val="26"/>
        </w:rPr>
        <w:t xml:space="preserve"> </w:t>
      </w:r>
      <w:r w:rsidR="00D94E09" w:rsidRPr="00A72638">
        <w:rPr>
          <w:rFonts w:ascii="Times New Roman" w:hAnsi="Times New Roman" w:cs="Times New Roman"/>
          <w:sz w:val="26"/>
          <w:szCs w:val="26"/>
        </w:rPr>
        <w:t>Югры от 30.12.2021 № 639-п)</w:t>
      </w:r>
      <w:r w:rsidRPr="00A72638">
        <w:rPr>
          <w:rFonts w:ascii="Times New Roman" w:hAnsi="Times New Roman" w:cs="Times New Roman"/>
          <w:sz w:val="26"/>
          <w:szCs w:val="26"/>
        </w:rPr>
        <w:t>.</w:t>
      </w:r>
    </w:p>
    <w:p w14:paraId="5719C4CB" w14:textId="77777777" w:rsidR="00F72BCE" w:rsidRPr="00A72638" w:rsidRDefault="00EE1529">
      <w:pPr>
        <w:pStyle w:val="ConsPlusNormal"/>
        <w:ind w:firstLine="709"/>
        <w:jc w:val="both"/>
        <w:rPr>
          <w:rFonts w:ascii="Times New Roman" w:hAnsi="Times New Roman" w:cs="Times New Roman"/>
          <w:sz w:val="26"/>
          <w:szCs w:val="26"/>
        </w:rPr>
      </w:pPr>
      <w:r w:rsidRPr="00A72638">
        <w:rPr>
          <w:rFonts w:ascii="Times New Roman" w:hAnsi="Times New Roman" w:cs="Times New Roman"/>
          <w:sz w:val="26"/>
          <w:szCs w:val="26"/>
        </w:rPr>
        <w:t>1.3. Целью предоставления субсидии является возмещение части фактически понесенных затрат на приобретение материально-технических средств, необходимых для обустройства земельных участков территорий традиционного природопользования, лесных участков, предназначенных для ведения традиционной хозяйственной деятельности.</w:t>
      </w:r>
    </w:p>
    <w:p w14:paraId="129F81AE" w14:textId="4C8C7BCA" w:rsidR="00F72BCE" w:rsidRPr="00A72638" w:rsidRDefault="00EE1529">
      <w:pPr>
        <w:spacing w:after="0" w:line="240" w:lineRule="auto"/>
        <w:ind w:firstLine="709"/>
        <w:jc w:val="both"/>
        <w:rPr>
          <w:rFonts w:ascii="Times New Roman" w:hAnsi="Times New Roman" w:cs="Times New Roman"/>
          <w:sz w:val="26"/>
          <w:szCs w:val="26"/>
        </w:rPr>
      </w:pPr>
      <w:r w:rsidRPr="00A72638">
        <w:rPr>
          <w:rFonts w:ascii="Times New Roman" w:hAnsi="Times New Roman" w:cs="Times New Roman"/>
          <w:sz w:val="26"/>
          <w:szCs w:val="26"/>
        </w:rPr>
        <w:lastRenderedPageBreak/>
        <w:t xml:space="preserve">1.3.1. Под обустройством земельных участков территорий традиционного природопользования, лесных участков, предназначенных для ведения традиционной хозяйственной деятельности, понимается приобретение следующих видов материально-технических средств, используемых для строительства объектов </w:t>
      </w:r>
      <w:r w:rsidR="00281FAC" w:rsidRPr="00A72638">
        <w:rPr>
          <w:rFonts w:ascii="Times New Roman" w:hAnsi="Times New Roman" w:cs="Times New Roman"/>
          <w:sz w:val="26"/>
          <w:szCs w:val="26"/>
        </w:rPr>
        <w:br/>
      </w:r>
      <w:r w:rsidRPr="00A72638">
        <w:rPr>
          <w:rFonts w:ascii="Times New Roman" w:hAnsi="Times New Roman" w:cs="Times New Roman"/>
          <w:sz w:val="26"/>
          <w:szCs w:val="26"/>
        </w:rPr>
        <w:t>и построек, необходимых для ведения традиционной хозяйственной деятельности:</w:t>
      </w:r>
    </w:p>
    <w:p w14:paraId="0C3EB333" w14:textId="77777777" w:rsidR="00F72BCE" w:rsidRPr="00A72638" w:rsidRDefault="00EE1529">
      <w:pPr>
        <w:spacing w:after="0" w:line="240" w:lineRule="auto"/>
        <w:ind w:firstLine="709"/>
        <w:jc w:val="both"/>
        <w:rPr>
          <w:rFonts w:ascii="Times New Roman" w:hAnsi="Times New Roman" w:cs="Times New Roman"/>
          <w:sz w:val="26"/>
          <w:szCs w:val="26"/>
        </w:rPr>
      </w:pPr>
      <w:r w:rsidRPr="00A72638">
        <w:rPr>
          <w:rFonts w:ascii="Times New Roman" w:hAnsi="Times New Roman" w:cs="Times New Roman"/>
          <w:sz w:val="26"/>
          <w:szCs w:val="26"/>
        </w:rPr>
        <w:t>пилорама – 1 единица;</w:t>
      </w:r>
    </w:p>
    <w:p w14:paraId="5C6D6DD6" w14:textId="77777777" w:rsidR="00F72BCE" w:rsidRPr="00A72638" w:rsidRDefault="00EE1529">
      <w:pPr>
        <w:spacing w:after="0" w:line="240" w:lineRule="auto"/>
        <w:ind w:firstLine="709"/>
        <w:jc w:val="both"/>
        <w:rPr>
          <w:rFonts w:ascii="Times New Roman" w:hAnsi="Times New Roman" w:cs="Times New Roman"/>
          <w:sz w:val="26"/>
          <w:szCs w:val="26"/>
        </w:rPr>
      </w:pPr>
      <w:r w:rsidRPr="00A72638">
        <w:rPr>
          <w:rFonts w:ascii="Times New Roman" w:hAnsi="Times New Roman" w:cs="Times New Roman"/>
          <w:sz w:val="26"/>
          <w:szCs w:val="26"/>
        </w:rPr>
        <w:t>квадроцикл – 1 единица;</w:t>
      </w:r>
    </w:p>
    <w:p w14:paraId="6D1BA16D" w14:textId="77777777" w:rsidR="00F72BCE" w:rsidRPr="00A72638" w:rsidRDefault="00EE1529">
      <w:pPr>
        <w:spacing w:after="0" w:line="240" w:lineRule="auto"/>
        <w:ind w:firstLine="709"/>
        <w:jc w:val="both"/>
        <w:rPr>
          <w:rFonts w:ascii="Times New Roman" w:hAnsi="Times New Roman" w:cs="Times New Roman"/>
          <w:sz w:val="26"/>
          <w:szCs w:val="26"/>
        </w:rPr>
      </w:pPr>
      <w:r w:rsidRPr="00A72638">
        <w:rPr>
          <w:rFonts w:ascii="Times New Roman" w:hAnsi="Times New Roman" w:cs="Times New Roman"/>
          <w:sz w:val="26"/>
          <w:szCs w:val="26"/>
        </w:rPr>
        <w:t>бензопила –1 единица.</w:t>
      </w:r>
    </w:p>
    <w:p w14:paraId="580CC802" w14:textId="1C11E888" w:rsidR="00F72BCE" w:rsidRDefault="00EE1529">
      <w:pPr>
        <w:pStyle w:val="ConsPlusNormal"/>
        <w:shd w:val="clear" w:color="auto" w:fill="FFFFFF"/>
        <w:tabs>
          <w:tab w:val="left" w:pos="1134"/>
        </w:tabs>
        <w:ind w:firstLine="709"/>
        <w:jc w:val="both"/>
        <w:rPr>
          <w:rFonts w:ascii="Times New Roman" w:hAnsi="Times New Roman" w:cs="Times New Roman"/>
          <w:sz w:val="26"/>
          <w:szCs w:val="26"/>
        </w:rPr>
      </w:pPr>
      <w:bookmarkStart w:id="6" w:name="_Hlk199328573"/>
      <w:r w:rsidRPr="00A72638">
        <w:rPr>
          <w:rFonts w:ascii="Times New Roman" w:hAnsi="Times New Roman" w:cs="Times New Roman"/>
          <w:sz w:val="26"/>
          <w:szCs w:val="26"/>
        </w:rPr>
        <w:t xml:space="preserve">Субсидии предоставляются 1 раз в </w:t>
      </w:r>
      <w:bookmarkEnd w:id="6"/>
      <w:r w:rsidR="00436CDB" w:rsidRPr="00A72638">
        <w:rPr>
          <w:rFonts w:ascii="Times New Roman" w:hAnsi="Times New Roman" w:cs="Times New Roman"/>
          <w:sz w:val="26"/>
          <w:szCs w:val="26"/>
        </w:rPr>
        <w:t xml:space="preserve">5 лет </w:t>
      </w:r>
      <w:r w:rsidRPr="00A72638">
        <w:rPr>
          <w:rFonts w:ascii="Times New Roman" w:hAnsi="Times New Roman" w:cs="Times New Roman"/>
          <w:sz w:val="26"/>
          <w:szCs w:val="26"/>
        </w:rPr>
        <w:t>на обустройство 1 домохозяйства</w:t>
      </w:r>
      <w:r w:rsidR="000E42AA" w:rsidRPr="00A72638">
        <w:rPr>
          <w:rFonts w:ascii="Times New Roman" w:hAnsi="Times New Roman" w:cs="Times New Roman"/>
          <w:sz w:val="26"/>
          <w:szCs w:val="26"/>
        </w:rPr>
        <w:t xml:space="preserve"> или лесного участка</w:t>
      </w:r>
      <w:r w:rsidRPr="00A72638">
        <w:rPr>
          <w:rFonts w:ascii="Times New Roman" w:hAnsi="Times New Roman" w:cs="Times New Roman"/>
          <w:sz w:val="26"/>
          <w:szCs w:val="26"/>
        </w:rPr>
        <w:t>, предназначенн</w:t>
      </w:r>
      <w:r w:rsidR="000E42AA" w:rsidRPr="00A72638">
        <w:rPr>
          <w:rFonts w:ascii="Times New Roman" w:hAnsi="Times New Roman" w:cs="Times New Roman"/>
          <w:sz w:val="26"/>
          <w:szCs w:val="26"/>
        </w:rPr>
        <w:t>ого</w:t>
      </w:r>
      <w:r w:rsidRPr="00A72638">
        <w:rPr>
          <w:rFonts w:ascii="Times New Roman" w:hAnsi="Times New Roman" w:cs="Times New Roman"/>
          <w:sz w:val="26"/>
          <w:szCs w:val="26"/>
        </w:rPr>
        <w:t xml:space="preserve"> для ведения традиционной хозяйственной деятельности, по каждому из видов материально-технических средств</w:t>
      </w:r>
      <w:r>
        <w:rPr>
          <w:rFonts w:ascii="Times New Roman" w:hAnsi="Times New Roman" w:cs="Times New Roman"/>
          <w:sz w:val="26"/>
          <w:szCs w:val="26"/>
        </w:rPr>
        <w:t xml:space="preserve">, указанных в настоящем пункте раздела, приобретенных в течение срока, предусмотренного </w:t>
      </w:r>
      <w:r w:rsidR="009E6446" w:rsidRPr="005A2334">
        <w:rPr>
          <w:rFonts w:ascii="Times New Roman" w:hAnsi="Times New Roman" w:cs="Times New Roman"/>
          <w:sz w:val="26"/>
          <w:szCs w:val="26"/>
        </w:rPr>
        <w:t>абзацем вторым</w:t>
      </w:r>
      <w:r w:rsidR="009E6446">
        <w:rPr>
          <w:rFonts w:ascii="Times New Roman" w:hAnsi="Times New Roman" w:cs="Times New Roman"/>
          <w:sz w:val="26"/>
          <w:szCs w:val="26"/>
        </w:rPr>
        <w:t xml:space="preserve"> </w:t>
      </w:r>
      <w:r>
        <w:rPr>
          <w:rFonts w:ascii="Times New Roman" w:hAnsi="Times New Roman" w:cs="Times New Roman"/>
          <w:sz w:val="26"/>
          <w:szCs w:val="26"/>
        </w:rPr>
        <w:t>пункт</w:t>
      </w:r>
      <w:r w:rsidR="00B65509">
        <w:rPr>
          <w:rFonts w:ascii="Times New Roman" w:hAnsi="Times New Roman" w:cs="Times New Roman"/>
          <w:sz w:val="26"/>
          <w:szCs w:val="26"/>
        </w:rPr>
        <w:t>а</w:t>
      </w:r>
      <w:r>
        <w:rPr>
          <w:rFonts w:ascii="Times New Roman" w:hAnsi="Times New Roman" w:cs="Times New Roman"/>
          <w:sz w:val="26"/>
          <w:szCs w:val="26"/>
        </w:rPr>
        <w:t xml:space="preserve"> 1.8 настоящего Порядка.</w:t>
      </w:r>
    </w:p>
    <w:p w14:paraId="7D61E6D7" w14:textId="2791AFA2" w:rsidR="00F72BCE" w:rsidRDefault="00EE1529">
      <w:pPr>
        <w:pStyle w:val="ConsPlusNormal"/>
        <w:shd w:val="clear" w:color="auto" w:fill="FFFFFF"/>
        <w:tabs>
          <w:tab w:val="left" w:pos="1134"/>
        </w:tabs>
        <w:ind w:firstLine="709"/>
        <w:jc w:val="both"/>
        <w:rPr>
          <w:rFonts w:ascii="Times New Roman" w:hAnsi="Times New Roman" w:cs="Times New Roman"/>
          <w:sz w:val="26"/>
          <w:szCs w:val="26"/>
        </w:rPr>
      </w:pPr>
      <w:r>
        <w:rPr>
          <w:rFonts w:ascii="Times New Roman" w:hAnsi="Times New Roman" w:cs="Times New Roman"/>
          <w:sz w:val="26"/>
          <w:szCs w:val="26"/>
        </w:rPr>
        <w:t>1.4. Категории получателей субсидии</w:t>
      </w:r>
      <w:r w:rsidR="004557AC">
        <w:rPr>
          <w:rFonts w:ascii="Times New Roman" w:hAnsi="Times New Roman" w:cs="Times New Roman"/>
          <w:sz w:val="26"/>
          <w:szCs w:val="26"/>
        </w:rPr>
        <w:t xml:space="preserve"> – юридическое лицо:</w:t>
      </w:r>
    </w:p>
    <w:p w14:paraId="016DCE73" w14:textId="2AE1C7BC" w:rsidR="00F72BCE" w:rsidRDefault="00EE1529">
      <w:pPr>
        <w:pStyle w:val="ConsPlusNormal"/>
        <w:shd w:val="clear" w:color="auto" w:fill="FFFFFF"/>
        <w:tabs>
          <w:tab w:val="left" w:pos="1134"/>
        </w:tabs>
        <w:ind w:firstLine="709"/>
        <w:jc w:val="both"/>
        <w:rPr>
          <w:rFonts w:ascii="Times New Roman" w:hAnsi="Times New Roman" w:cs="Times New Roman"/>
          <w:sz w:val="26"/>
          <w:szCs w:val="26"/>
        </w:rPr>
      </w:pPr>
      <w:bookmarkStart w:id="7" w:name="_Hlk185942361"/>
      <w:r>
        <w:rPr>
          <w:rFonts w:ascii="Times New Roman" w:hAnsi="Times New Roman" w:cs="Times New Roman"/>
          <w:sz w:val="26"/>
          <w:szCs w:val="26"/>
        </w:rPr>
        <w:t xml:space="preserve">а) имеет в пользовании территорию традиционного природопользования или лесной участок, предназначенные для ведения традиционной хозяйственной деятельности; </w:t>
      </w:r>
    </w:p>
    <w:p w14:paraId="6C95CDDE" w14:textId="77777777" w:rsidR="00F72BCE" w:rsidRDefault="00EE1529">
      <w:pPr>
        <w:pStyle w:val="ConsPlusNormal"/>
        <w:shd w:val="clear" w:color="auto" w:fill="FFFFFF"/>
        <w:tabs>
          <w:tab w:val="left" w:pos="1134"/>
        </w:tabs>
        <w:ind w:firstLine="709"/>
        <w:jc w:val="both"/>
        <w:rPr>
          <w:rFonts w:ascii="Times New Roman" w:hAnsi="Times New Roman" w:cs="Times New Roman"/>
          <w:sz w:val="26"/>
          <w:szCs w:val="26"/>
        </w:rPr>
      </w:pPr>
      <w:r>
        <w:rPr>
          <w:rFonts w:ascii="Times New Roman" w:hAnsi="Times New Roman" w:cs="Times New Roman"/>
          <w:sz w:val="26"/>
          <w:szCs w:val="26"/>
        </w:rPr>
        <w:t>б) не имеет соглашений с пользователями недр;</w:t>
      </w:r>
    </w:p>
    <w:p w14:paraId="4A07B16A" w14:textId="77777777" w:rsidR="00F72BCE" w:rsidRDefault="00EE1529">
      <w:pPr>
        <w:pStyle w:val="ConsPlusNormal"/>
        <w:shd w:val="clear" w:color="auto" w:fill="FFFFFF"/>
        <w:tabs>
          <w:tab w:val="left" w:pos="1134"/>
        </w:tabs>
        <w:ind w:firstLine="709"/>
        <w:jc w:val="both"/>
        <w:rPr>
          <w:rFonts w:ascii="Times New Roman" w:hAnsi="Times New Roman" w:cs="Times New Roman"/>
          <w:sz w:val="26"/>
          <w:szCs w:val="26"/>
        </w:rPr>
      </w:pPr>
      <w:r>
        <w:rPr>
          <w:rFonts w:ascii="Times New Roman" w:hAnsi="Times New Roman" w:cs="Times New Roman"/>
          <w:sz w:val="26"/>
          <w:szCs w:val="26"/>
        </w:rPr>
        <w:t xml:space="preserve">в) включено в Реестр организаций или соответствует следующим критериям: </w:t>
      </w:r>
    </w:p>
    <w:p w14:paraId="242E06F3" w14:textId="77777777" w:rsidR="00F72BCE" w:rsidRDefault="00EE1529">
      <w:pPr>
        <w:pStyle w:val="ConsPlusNormal"/>
        <w:shd w:val="clear" w:color="auto" w:fill="FFFFFF"/>
        <w:tabs>
          <w:tab w:val="left" w:pos="1134"/>
        </w:tabs>
        <w:ind w:firstLine="709"/>
        <w:jc w:val="both"/>
        <w:rPr>
          <w:rFonts w:ascii="Times New Roman" w:hAnsi="Times New Roman" w:cs="Times New Roman"/>
          <w:sz w:val="26"/>
          <w:szCs w:val="26"/>
        </w:rPr>
      </w:pPr>
      <w:r>
        <w:rPr>
          <w:rFonts w:ascii="Times New Roman" w:hAnsi="Times New Roman" w:cs="Times New Roman"/>
          <w:sz w:val="26"/>
          <w:szCs w:val="26"/>
        </w:rPr>
        <w:t>первая категория – община коренных малочисленных народов Севера автономного округа;</w:t>
      </w:r>
    </w:p>
    <w:p w14:paraId="14CD7125" w14:textId="15005971" w:rsidR="00F72BCE" w:rsidRDefault="00EE1529">
      <w:pPr>
        <w:pStyle w:val="ConsPlusNormal"/>
        <w:shd w:val="clear" w:color="auto" w:fill="FFFFFF"/>
        <w:tabs>
          <w:tab w:val="left" w:pos="1134"/>
        </w:tabs>
        <w:ind w:firstLine="709"/>
        <w:jc w:val="both"/>
        <w:rPr>
          <w:rFonts w:ascii="Times New Roman" w:hAnsi="Times New Roman" w:cs="Times New Roman"/>
          <w:sz w:val="26"/>
          <w:szCs w:val="26"/>
        </w:rPr>
      </w:pPr>
      <w:r>
        <w:rPr>
          <w:rFonts w:ascii="Times New Roman" w:hAnsi="Times New Roman" w:cs="Times New Roman"/>
          <w:sz w:val="26"/>
          <w:szCs w:val="26"/>
        </w:rPr>
        <w:t xml:space="preserve">вторая категория – хозяйственные товарищества, общества, производственные </w:t>
      </w:r>
      <w:r w:rsidR="00281FAC">
        <w:rPr>
          <w:rFonts w:ascii="Times New Roman" w:hAnsi="Times New Roman" w:cs="Times New Roman"/>
          <w:sz w:val="26"/>
          <w:szCs w:val="26"/>
        </w:rPr>
        <w:br/>
      </w:r>
      <w:r>
        <w:rPr>
          <w:rFonts w:ascii="Times New Roman" w:hAnsi="Times New Roman" w:cs="Times New Roman"/>
          <w:sz w:val="26"/>
          <w:szCs w:val="26"/>
        </w:rPr>
        <w:t>и потребительские кооперативы, которые соответствуют следующим критериям:</w:t>
      </w:r>
    </w:p>
    <w:p w14:paraId="287A5C41" w14:textId="298B3382" w:rsidR="00F72BCE" w:rsidRDefault="00EE1529">
      <w:pPr>
        <w:pStyle w:val="ConsPlusNormal"/>
        <w:shd w:val="clear" w:color="auto" w:fill="FFFFFF"/>
        <w:tabs>
          <w:tab w:val="left" w:pos="1134"/>
        </w:tabs>
        <w:ind w:firstLine="709"/>
        <w:jc w:val="both"/>
        <w:rPr>
          <w:rFonts w:ascii="Times New Roman" w:hAnsi="Times New Roman" w:cs="Times New Roman"/>
          <w:sz w:val="26"/>
          <w:szCs w:val="26"/>
        </w:rPr>
      </w:pPr>
      <w:r>
        <w:rPr>
          <w:rFonts w:ascii="Times New Roman" w:hAnsi="Times New Roman" w:cs="Times New Roman"/>
          <w:sz w:val="26"/>
          <w:szCs w:val="26"/>
        </w:rPr>
        <w:t xml:space="preserve">- хотя бы один из учредителей относится к лицам из числа коренных малочисленных народов Севера, проживающих </w:t>
      </w:r>
      <w:r w:rsidR="001D6B99" w:rsidRPr="005A2334">
        <w:rPr>
          <w:rFonts w:ascii="Times New Roman" w:hAnsi="Times New Roman" w:cs="Times New Roman"/>
          <w:sz w:val="26"/>
          <w:szCs w:val="26"/>
        </w:rPr>
        <w:t>в автономном округе</w:t>
      </w:r>
      <w:r>
        <w:rPr>
          <w:rFonts w:ascii="Times New Roman" w:hAnsi="Times New Roman" w:cs="Times New Roman"/>
          <w:sz w:val="26"/>
          <w:szCs w:val="26"/>
        </w:rPr>
        <w:t>;</w:t>
      </w:r>
    </w:p>
    <w:p w14:paraId="7931EBD9" w14:textId="77777777" w:rsidR="00F72BCE" w:rsidRDefault="00EE1529">
      <w:pPr>
        <w:pStyle w:val="ConsPlusNormal"/>
        <w:shd w:val="clear" w:color="auto" w:fill="FFFFFF"/>
        <w:tabs>
          <w:tab w:val="left" w:pos="1134"/>
        </w:tabs>
        <w:ind w:firstLine="709"/>
        <w:jc w:val="both"/>
        <w:rPr>
          <w:rFonts w:ascii="Times New Roman" w:hAnsi="Times New Roman" w:cs="Times New Roman"/>
          <w:sz w:val="26"/>
          <w:szCs w:val="26"/>
        </w:rPr>
      </w:pPr>
      <w:r>
        <w:rPr>
          <w:rFonts w:ascii="Times New Roman" w:hAnsi="Times New Roman" w:cs="Times New Roman"/>
          <w:sz w:val="26"/>
          <w:szCs w:val="26"/>
        </w:rPr>
        <w:t>- основным видом является традиционная хозяйственная деятельность коренных малочисленных народов Севера, при этом выручка от этого вида деятельности в общей сумме должна составлять не менее 70%;</w:t>
      </w:r>
    </w:p>
    <w:p w14:paraId="0B31D38E" w14:textId="576D27A3" w:rsidR="00F72BCE" w:rsidRDefault="00EE1529">
      <w:pPr>
        <w:pStyle w:val="ConsPlusNormal"/>
        <w:shd w:val="clear" w:color="auto" w:fill="FFFFFF"/>
        <w:tabs>
          <w:tab w:val="left" w:pos="1134"/>
        </w:tabs>
        <w:ind w:firstLine="709"/>
        <w:jc w:val="both"/>
        <w:rPr>
          <w:rFonts w:ascii="Times New Roman" w:hAnsi="Times New Roman" w:cs="Times New Roman"/>
          <w:sz w:val="26"/>
          <w:szCs w:val="26"/>
        </w:rPr>
      </w:pPr>
      <w:r>
        <w:rPr>
          <w:rFonts w:ascii="Times New Roman" w:hAnsi="Times New Roman" w:cs="Times New Roman"/>
          <w:sz w:val="26"/>
          <w:szCs w:val="26"/>
        </w:rPr>
        <w:t xml:space="preserve">- не менее половины рабочих мест занято лицами из числа коренных малочисленных народов Севера, </w:t>
      </w:r>
      <w:r w:rsidRPr="005A2334">
        <w:rPr>
          <w:rFonts w:ascii="Times New Roman" w:hAnsi="Times New Roman" w:cs="Times New Roman"/>
          <w:sz w:val="26"/>
          <w:szCs w:val="26"/>
        </w:rPr>
        <w:t xml:space="preserve">проживающих </w:t>
      </w:r>
      <w:r w:rsidR="00DD36CD" w:rsidRPr="005A2334">
        <w:rPr>
          <w:rFonts w:ascii="Times New Roman" w:hAnsi="Times New Roman" w:cs="Times New Roman"/>
          <w:sz w:val="26"/>
          <w:szCs w:val="26"/>
        </w:rPr>
        <w:t>в автономном округе</w:t>
      </w:r>
      <w:r w:rsidRPr="005A2334">
        <w:rPr>
          <w:rFonts w:ascii="Times New Roman" w:hAnsi="Times New Roman" w:cs="Times New Roman"/>
          <w:sz w:val="26"/>
          <w:szCs w:val="26"/>
        </w:rPr>
        <w:t>;</w:t>
      </w:r>
      <w:bookmarkEnd w:id="7"/>
    </w:p>
    <w:p w14:paraId="118D9B79" w14:textId="19352571" w:rsidR="00F72BCE" w:rsidRDefault="00EE1529">
      <w:pPr>
        <w:pStyle w:val="ConsPlusNormal"/>
        <w:shd w:val="clear" w:color="auto" w:fill="FFFFFF"/>
        <w:tabs>
          <w:tab w:val="left" w:pos="1134"/>
        </w:tabs>
        <w:ind w:firstLine="709"/>
        <w:jc w:val="both"/>
        <w:rPr>
          <w:rFonts w:ascii="Times New Roman" w:hAnsi="Times New Roman" w:cs="Times New Roman"/>
          <w:sz w:val="26"/>
          <w:szCs w:val="26"/>
        </w:rPr>
      </w:pPr>
      <w:r>
        <w:rPr>
          <w:rFonts w:ascii="Times New Roman" w:hAnsi="Times New Roman" w:cs="Times New Roman"/>
          <w:sz w:val="26"/>
          <w:szCs w:val="26"/>
        </w:rPr>
        <w:t xml:space="preserve">г) регистрация в качестве юридического лица </w:t>
      </w:r>
      <w:r w:rsidR="00E752FF" w:rsidRPr="005A2334">
        <w:rPr>
          <w:rFonts w:ascii="Times New Roman" w:hAnsi="Times New Roman" w:cs="Times New Roman"/>
          <w:sz w:val="26"/>
          <w:szCs w:val="26"/>
        </w:rPr>
        <w:t xml:space="preserve">в </w:t>
      </w:r>
      <w:r w:rsidR="00DD36CD" w:rsidRPr="005A2334">
        <w:rPr>
          <w:rFonts w:ascii="Times New Roman" w:hAnsi="Times New Roman" w:cs="Times New Roman"/>
          <w:sz w:val="26"/>
          <w:szCs w:val="26"/>
        </w:rPr>
        <w:t>автономном округе</w:t>
      </w:r>
      <w:r w:rsidRPr="005A2334">
        <w:rPr>
          <w:rFonts w:ascii="Times New Roman" w:hAnsi="Times New Roman" w:cs="Times New Roman"/>
          <w:sz w:val="26"/>
          <w:szCs w:val="26"/>
        </w:rPr>
        <w:t>.</w:t>
      </w:r>
    </w:p>
    <w:p w14:paraId="35493043" w14:textId="027875DF" w:rsidR="00F72BCE" w:rsidRDefault="00EE1529">
      <w:pPr>
        <w:pStyle w:val="ConsPlusNormal"/>
        <w:shd w:val="clear" w:color="auto" w:fill="FFFFFF"/>
        <w:tabs>
          <w:tab w:val="left" w:pos="1134"/>
        </w:tabs>
        <w:ind w:firstLine="709"/>
        <w:jc w:val="both"/>
        <w:rPr>
          <w:rFonts w:ascii="Times New Roman" w:eastAsia="Calibri" w:hAnsi="Times New Roman" w:cs="Times New Roman"/>
          <w:sz w:val="26"/>
          <w:szCs w:val="26"/>
        </w:rPr>
      </w:pPr>
      <w:r>
        <w:rPr>
          <w:rFonts w:ascii="Times New Roman" w:hAnsi="Times New Roman" w:cs="Times New Roman"/>
          <w:sz w:val="26"/>
          <w:szCs w:val="26"/>
        </w:rPr>
        <w:t>1.5. Органом местного самоуправления</w:t>
      </w:r>
      <w:r>
        <w:rPr>
          <w:rFonts w:ascii="Times New Roman" w:eastAsia="Times New Roman" w:hAnsi="Times New Roman" w:cs="Times New Roman"/>
          <w:sz w:val="26"/>
          <w:szCs w:val="26"/>
        </w:rPr>
        <w:t xml:space="preserve">, до которого в соответствии </w:t>
      </w:r>
      <w:r w:rsidR="00281FAC">
        <w:rPr>
          <w:rFonts w:ascii="Times New Roman" w:eastAsia="Times New Roman" w:hAnsi="Times New Roman" w:cs="Times New Roman"/>
          <w:sz w:val="26"/>
          <w:szCs w:val="26"/>
        </w:rPr>
        <w:br/>
      </w:r>
      <w:r>
        <w:rPr>
          <w:rFonts w:ascii="Times New Roman" w:eastAsia="Times New Roman" w:hAnsi="Times New Roman" w:cs="Times New Roman"/>
          <w:sz w:val="26"/>
          <w:szCs w:val="26"/>
        </w:rPr>
        <w:t>с бюджетным законодательством Российской Федерации как получателю бюджетных средств доведены</w:t>
      </w:r>
      <w:r>
        <w:rPr>
          <w:rFonts w:ascii="Times New Roman" w:eastAsia="Calibri" w:hAnsi="Times New Roman" w:cs="Times New Roman"/>
          <w:sz w:val="26"/>
          <w:szCs w:val="26"/>
        </w:rPr>
        <w:t xml:space="preserve"> в установленном порядке лимиты бюджетных обязательств </w:t>
      </w:r>
      <w:r w:rsidR="00281FAC">
        <w:rPr>
          <w:rFonts w:ascii="Times New Roman" w:eastAsia="Calibri" w:hAnsi="Times New Roman" w:cs="Times New Roman"/>
          <w:sz w:val="26"/>
          <w:szCs w:val="26"/>
        </w:rPr>
        <w:br/>
      </w:r>
      <w:r>
        <w:rPr>
          <w:rFonts w:ascii="Times New Roman" w:eastAsia="Calibri" w:hAnsi="Times New Roman" w:cs="Times New Roman"/>
          <w:sz w:val="26"/>
          <w:szCs w:val="26"/>
        </w:rPr>
        <w:t xml:space="preserve">на </w:t>
      </w:r>
      <w:r>
        <w:rPr>
          <w:rFonts w:ascii="Times New Roman" w:eastAsia="Times New Roman" w:hAnsi="Times New Roman" w:cs="Times New Roman"/>
          <w:sz w:val="26"/>
          <w:szCs w:val="26"/>
        </w:rPr>
        <w:t>предоставление</w:t>
      </w:r>
      <w:r>
        <w:rPr>
          <w:rFonts w:ascii="Times New Roman" w:eastAsia="Calibri" w:hAnsi="Times New Roman" w:cs="Times New Roman"/>
          <w:sz w:val="26"/>
          <w:szCs w:val="26"/>
        </w:rPr>
        <w:t xml:space="preserve"> субсидии, в пределах бюджетных ассигнований, предусмотренных на соответствующий финансовый год и плановый период, является администрация Нефтеюганского района (далее – Администрация).</w:t>
      </w:r>
    </w:p>
    <w:p w14:paraId="53CD433F" w14:textId="77777777" w:rsidR="00F72BCE" w:rsidRDefault="00EE1529">
      <w:pPr>
        <w:widowControl w:val="0"/>
        <w:shd w:val="clear" w:color="auto" w:fill="FFFFFF"/>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1.6. Ответственным исполнителем за реализацию настоящего Порядка является комитет по делам народов Севера, охраны окружающей среды и водных ресурсов администрации Нефтеюганского района (далее - Комитет).</w:t>
      </w:r>
    </w:p>
    <w:p w14:paraId="0499979D" w14:textId="3185F548" w:rsidR="00F72BCE" w:rsidRDefault="00EE1529">
      <w:pPr>
        <w:widowControl w:val="0"/>
        <w:shd w:val="clear" w:color="auto" w:fill="FFFFFF"/>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1.7.</w:t>
      </w:r>
      <w:r>
        <w:t xml:space="preserve"> </w:t>
      </w:r>
      <w:r>
        <w:rPr>
          <w:rFonts w:ascii="Times New Roman" w:eastAsia="Calibri" w:hAnsi="Times New Roman" w:cs="Times New Roman"/>
          <w:sz w:val="26"/>
          <w:szCs w:val="26"/>
        </w:rPr>
        <w:t xml:space="preserve"> Субсидия предоставляется из бюджета Нефтеюганского района в пределах лимитов бюджетных обязательств, утвержденных на соответствующий финансовый год в рамках </w:t>
      </w:r>
      <w:r w:rsidR="00D31E13">
        <w:rPr>
          <w:rFonts w:ascii="Times New Roman" w:eastAsia="Calibri" w:hAnsi="Times New Roman" w:cs="Times New Roman"/>
          <w:sz w:val="26"/>
          <w:szCs w:val="26"/>
        </w:rPr>
        <w:t>структурного элемента</w:t>
      </w:r>
      <w:r>
        <w:rPr>
          <w:rFonts w:ascii="Times New Roman" w:eastAsia="Calibri" w:hAnsi="Times New Roman" w:cs="Times New Roman"/>
          <w:sz w:val="26"/>
          <w:szCs w:val="26"/>
        </w:rPr>
        <w:t xml:space="preserve"> «Государственная поддержка юридических </w:t>
      </w:r>
      <w:r w:rsidR="00281FAC">
        <w:rPr>
          <w:rFonts w:ascii="Times New Roman" w:eastAsia="Calibri" w:hAnsi="Times New Roman" w:cs="Times New Roman"/>
          <w:sz w:val="26"/>
          <w:szCs w:val="26"/>
        </w:rPr>
        <w:br/>
      </w:r>
      <w:r>
        <w:rPr>
          <w:rFonts w:ascii="Times New Roman" w:eastAsia="Calibri" w:hAnsi="Times New Roman" w:cs="Times New Roman"/>
          <w:sz w:val="26"/>
          <w:szCs w:val="26"/>
        </w:rPr>
        <w:t>и физических лиц из числа коренных малочисленных народов Севера, ведущих традиционный образ жизни и осуществляющих традиционную хозяйственную деятельность» муниципальной программы Нефтеюганского района «Устойчивое развитие коренных малочисленных народов Севера», утвержденной постановлением администрации Нефтеюганского района от 02.11.2024 № 1873-па-нпа</w:t>
      </w:r>
      <w:r w:rsidR="00F27119">
        <w:rPr>
          <w:rFonts w:ascii="Times New Roman" w:eastAsia="Calibri" w:hAnsi="Times New Roman" w:cs="Times New Roman"/>
          <w:sz w:val="26"/>
          <w:szCs w:val="26"/>
        </w:rPr>
        <w:t xml:space="preserve"> </w:t>
      </w:r>
      <w:r>
        <w:rPr>
          <w:rFonts w:ascii="Times New Roman" w:eastAsia="Calibri" w:hAnsi="Times New Roman" w:cs="Times New Roman"/>
          <w:sz w:val="26"/>
          <w:szCs w:val="26"/>
        </w:rPr>
        <w:t xml:space="preserve">«О </w:t>
      </w:r>
      <w:r>
        <w:rPr>
          <w:rFonts w:ascii="Times New Roman" w:eastAsia="Calibri" w:hAnsi="Times New Roman" w:cs="Times New Roman"/>
          <w:sz w:val="26"/>
          <w:szCs w:val="26"/>
        </w:rPr>
        <w:lastRenderedPageBreak/>
        <w:t>муниципальной программе Нефтеюганского района «Устойчивое развитие коренных малочисленных народов Севера» в виде возмещени</w:t>
      </w:r>
      <w:r w:rsidR="00C578E2">
        <w:rPr>
          <w:rFonts w:ascii="Times New Roman" w:eastAsia="Calibri" w:hAnsi="Times New Roman" w:cs="Times New Roman"/>
          <w:sz w:val="26"/>
          <w:szCs w:val="26"/>
        </w:rPr>
        <w:t>я</w:t>
      </w:r>
      <w:r>
        <w:rPr>
          <w:rFonts w:ascii="Times New Roman" w:eastAsia="Calibri" w:hAnsi="Times New Roman" w:cs="Times New Roman"/>
          <w:sz w:val="26"/>
          <w:szCs w:val="26"/>
        </w:rPr>
        <w:t xml:space="preserve"> затрат, фактически произведенных и документально подтвержденных </w:t>
      </w:r>
      <w:r w:rsidR="00FC10FA">
        <w:rPr>
          <w:rFonts w:ascii="Times New Roman" w:eastAsia="Calibri" w:hAnsi="Times New Roman" w:cs="Times New Roman"/>
          <w:sz w:val="26"/>
          <w:szCs w:val="26"/>
        </w:rPr>
        <w:t>получателем субсидии</w:t>
      </w:r>
      <w:r>
        <w:rPr>
          <w:rFonts w:ascii="Times New Roman" w:eastAsia="Calibri" w:hAnsi="Times New Roman" w:cs="Times New Roman"/>
          <w:sz w:val="26"/>
          <w:szCs w:val="26"/>
        </w:rPr>
        <w:t>.</w:t>
      </w:r>
    </w:p>
    <w:p w14:paraId="135A1FB4" w14:textId="3ABD7CDD" w:rsidR="00F72BCE" w:rsidRPr="00A72638" w:rsidRDefault="00436CDB">
      <w:pPr>
        <w:spacing w:after="0" w:line="240" w:lineRule="auto"/>
        <w:ind w:firstLine="709"/>
        <w:jc w:val="both"/>
        <w:rPr>
          <w:rFonts w:ascii="Times New Roman" w:hAnsi="Times New Roman" w:cs="Times New Roman"/>
          <w:sz w:val="26"/>
          <w:szCs w:val="26"/>
        </w:rPr>
      </w:pPr>
      <w:r w:rsidRPr="00A72638">
        <w:rPr>
          <w:rFonts w:ascii="Times New Roman" w:hAnsi="Times New Roman"/>
          <w:sz w:val="26"/>
          <w:szCs w:val="26"/>
        </w:rPr>
        <w:t>1.8. Юридические лица, получившие ранее субсидию на обустройство земельных участков территорий традиционного природопользования, территорий (акваторий), предназначенных для пользования объектами животного мира, водными биологическими ресурсами, по прошествии 5 лет с даты фактического исполнения договорных обязательств, принятых при получении указанной субсидии, имеют право на получении Субсидии).</w:t>
      </w:r>
      <w:bookmarkStart w:id="8" w:name="Par2"/>
      <w:bookmarkEnd w:id="8"/>
    </w:p>
    <w:p w14:paraId="037F02AD" w14:textId="2FACE4D7" w:rsidR="00F72BCE" w:rsidRPr="00A72638" w:rsidRDefault="00EE1529">
      <w:pPr>
        <w:spacing w:after="0" w:line="240" w:lineRule="auto"/>
        <w:ind w:firstLine="709"/>
        <w:jc w:val="both"/>
        <w:rPr>
          <w:rFonts w:ascii="Times New Roman" w:hAnsi="Times New Roman" w:cs="Times New Roman"/>
          <w:sz w:val="26"/>
          <w:szCs w:val="26"/>
        </w:rPr>
      </w:pPr>
      <w:r w:rsidRPr="00A72638">
        <w:rPr>
          <w:rFonts w:ascii="Times New Roman" w:hAnsi="Times New Roman" w:cs="Times New Roman"/>
          <w:sz w:val="26"/>
          <w:szCs w:val="26"/>
        </w:rPr>
        <w:t xml:space="preserve">Субсидия предоставляется на новое материально-техническое средство, со дня приобретения, которого прошло не более 2 лет на дату подачи заявления </w:t>
      </w:r>
      <w:r w:rsidR="00281FAC" w:rsidRPr="00A72638">
        <w:rPr>
          <w:rFonts w:ascii="Times New Roman" w:hAnsi="Times New Roman" w:cs="Times New Roman"/>
          <w:sz w:val="26"/>
          <w:szCs w:val="26"/>
        </w:rPr>
        <w:br/>
      </w:r>
      <w:r w:rsidRPr="00A72638">
        <w:rPr>
          <w:rFonts w:ascii="Times New Roman" w:hAnsi="Times New Roman" w:cs="Times New Roman"/>
          <w:sz w:val="26"/>
          <w:szCs w:val="26"/>
        </w:rPr>
        <w:t>о предоставлении субсидии.</w:t>
      </w:r>
    </w:p>
    <w:p w14:paraId="490249A4" w14:textId="16D3CA60" w:rsidR="009E6446" w:rsidRPr="00A72638" w:rsidRDefault="009E6446">
      <w:pPr>
        <w:spacing w:after="0" w:line="240" w:lineRule="auto"/>
        <w:ind w:firstLine="709"/>
        <w:jc w:val="both"/>
        <w:rPr>
          <w:rFonts w:ascii="Times New Roman" w:hAnsi="Times New Roman" w:cs="Times New Roman"/>
          <w:sz w:val="26"/>
          <w:szCs w:val="26"/>
        </w:rPr>
      </w:pPr>
      <w:r w:rsidRPr="00A72638">
        <w:rPr>
          <w:rFonts w:ascii="Times New Roman" w:hAnsi="Times New Roman" w:cs="Times New Roman"/>
          <w:sz w:val="26"/>
          <w:szCs w:val="26"/>
        </w:rPr>
        <w:t xml:space="preserve">Решения о предоставлении субсидии на обустройство земельных участков территорий традиционного природопользования, территорий (акваторий), предназначенных для пользования объектами животного мира, водными биологическими ресурсами, принятые до </w:t>
      </w:r>
      <w:r w:rsidR="00B65509" w:rsidRPr="00A72638">
        <w:rPr>
          <w:rFonts w:ascii="Times New Roman" w:hAnsi="Times New Roman" w:cs="Times New Roman"/>
          <w:sz w:val="26"/>
          <w:szCs w:val="26"/>
        </w:rPr>
        <w:t>0</w:t>
      </w:r>
      <w:r w:rsidRPr="00A72638">
        <w:rPr>
          <w:rFonts w:ascii="Times New Roman" w:hAnsi="Times New Roman" w:cs="Times New Roman"/>
          <w:sz w:val="26"/>
          <w:szCs w:val="26"/>
        </w:rPr>
        <w:t>5</w:t>
      </w:r>
      <w:r w:rsidR="00B65509" w:rsidRPr="00A72638">
        <w:rPr>
          <w:rFonts w:ascii="Times New Roman" w:hAnsi="Times New Roman" w:cs="Times New Roman"/>
          <w:sz w:val="26"/>
          <w:szCs w:val="26"/>
        </w:rPr>
        <w:t>.02.</w:t>
      </w:r>
      <w:r w:rsidR="002B0595" w:rsidRPr="00A72638">
        <w:rPr>
          <w:rFonts w:ascii="Times New Roman" w:hAnsi="Times New Roman" w:cs="Times New Roman"/>
          <w:sz w:val="26"/>
          <w:szCs w:val="26"/>
        </w:rPr>
        <w:t>2</w:t>
      </w:r>
      <w:r w:rsidRPr="00A72638">
        <w:rPr>
          <w:rFonts w:ascii="Times New Roman" w:hAnsi="Times New Roman" w:cs="Times New Roman"/>
          <w:sz w:val="26"/>
          <w:szCs w:val="26"/>
        </w:rPr>
        <w:t xml:space="preserve">021, обязательства и требования </w:t>
      </w:r>
      <w:r w:rsidR="00281FAC" w:rsidRPr="00A72638">
        <w:rPr>
          <w:rFonts w:ascii="Times New Roman" w:hAnsi="Times New Roman" w:cs="Times New Roman"/>
          <w:sz w:val="26"/>
          <w:szCs w:val="26"/>
        </w:rPr>
        <w:br/>
      </w:r>
      <w:r w:rsidRPr="00A72638">
        <w:rPr>
          <w:rFonts w:ascii="Times New Roman" w:hAnsi="Times New Roman" w:cs="Times New Roman"/>
          <w:sz w:val="26"/>
          <w:szCs w:val="26"/>
        </w:rPr>
        <w:t xml:space="preserve">по соглашениям, заключенным в соответствии с порядком предоставления субсидий на обустройство земельных участков территорий традиционного природопользования, территорий (акваторий), предназначенных для пользования объектами животного мира, водными биологическими ресурсами, заключенным до </w:t>
      </w:r>
      <w:r w:rsidR="002B0595" w:rsidRPr="00A72638">
        <w:rPr>
          <w:rFonts w:ascii="Times New Roman" w:hAnsi="Times New Roman" w:cs="Times New Roman"/>
          <w:sz w:val="26"/>
          <w:szCs w:val="26"/>
        </w:rPr>
        <w:t>0</w:t>
      </w:r>
      <w:r w:rsidRPr="00A72638">
        <w:rPr>
          <w:rFonts w:ascii="Times New Roman" w:hAnsi="Times New Roman" w:cs="Times New Roman"/>
          <w:sz w:val="26"/>
          <w:szCs w:val="26"/>
        </w:rPr>
        <w:t>5</w:t>
      </w:r>
      <w:r w:rsidR="002B0595" w:rsidRPr="00A72638">
        <w:rPr>
          <w:rFonts w:ascii="Times New Roman" w:hAnsi="Times New Roman" w:cs="Times New Roman"/>
          <w:sz w:val="26"/>
          <w:szCs w:val="26"/>
        </w:rPr>
        <w:t>.02.</w:t>
      </w:r>
      <w:r w:rsidRPr="00A72638">
        <w:rPr>
          <w:rFonts w:ascii="Times New Roman" w:hAnsi="Times New Roman" w:cs="Times New Roman"/>
          <w:sz w:val="26"/>
          <w:szCs w:val="26"/>
        </w:rPr>
        <w:t>2021, исполняются сторонами в полном объеме до полного исполнения обязательств</w:t>
      </w:r>
      <w:r w:rsidR="002B0595" w:rsidRPr="00A72638">
        <w:rPr>
          <w:rFonts w:ascii="Times New Roman" w:hAnsi="Times New Roman" w:cs="Times New Roman"/>
          <w:sz w:val="26"/>
          <w:szCs w:val="26"/>
        </w:rPr>
        <w:t>.</w:t>
      </w:r>
    </w:p>
    <w:p w14:paraId="3A9668DC" w14:textId="5491B9E3" w:rsidR="00F72BCE" w:rsidRPr="004E3F57" w:rsidRDefault="00EE1529">
      <w:pPr>
        <w:spacing w:after="0" w:line="240" w:lineRule="auto"/>
        <w:ind w:firstLine="709"/>
        <w:jc w:val="both"/>
        <w:rPr>
          <w:rFonts w:ascii="Times New Roman" w:hAnsi="Times New Roman" w:cs="Times New Roman"/>
          <w:sz w:val="26"/>
          <w:szCs w:val="26"/>
        </w:rPr>
      </w:pPr>
      <w:r w:rsidRPr="004E3F57">
        <w:rPr>
          <w:rFonts w:ascii="Times New Roman" w:hAnsi="Times New Roman" w:cs="Times New Roman"/>
          <w:sz w:val="26"/>
          <w:szCs w:val="26"/>
        </w:rPr>
        <w:t xml:space="preserve">1.9. </w:t>
      </w:r>
      <w:r w:rsidR="004E3F57" w:rsidRPr="004E3F57">
        <w:rPr>
          <w:rFonts w:ascii="Times New Roman" w:hAnsi="Times New Roman" w:cs="Times New Roman"/>
          <w:color w:val="000000"/>
          <w:sz w:val="26"/>
          <w:szCs w:val="26"/>
        </w:rPr>
        <w:t xml:space="preserve">Информация о субсидиях юридическим лицам, индивидуальным предпринимателям, физическим лицам, включая гранты в форме субсидий, размещается на едином портале бюджетной системы Российской Федерации в информационно-телекоммуникационной сети «Интернет» (далее – единый портал) в соответствии с </w:t>
      </w:r>
      <w:hyperlink r:id="rId9" w:tooltip="Приказ Минфина России от 28.12.2016 N 243н (ред. от 31.03.2023) &quot;О составе и порядке размещения и предоставления информации на едином портале бюджетной системы Российской Федерации&quot; (Зарегистрировано в Минюсте России 05.05.2017 N 46620) {КонсультантПлюс}" w:history="1">
        <w:r w:rsidR="004E3F57" w:rsidRPr="004E3F57">
          <w:rPr>
            <w:rStyle w:val="af9"/>
            <w:rFonts w:ascii="Times New Roman" w:hAnsi="Times New Roman" w:cs="Times New Roman"/>
            <w:color w:val="000000"/>
            <w:sz w:val="26"/>
            <w:szCs w:val="26"/>
          </w:rPr>
          <w:t>порядком</w:t>
        </w:r>
      </w:hyperlink>
      <w:r w:rsidR="004E3F57" w:rsidRPr="004E3F57">
        <w:rPr>
          <w:rFonts w:ascii="Times New Roman" w:hAnsi="Times New Roman" w:cs="Times New Roman"/>
          <w:color w:val="000000"/>
          <w:sz w:val="26"/>
          <w:szCs w:val="26"/>
        </w:rPr>
        <w:t xml:space="preserve"> размещения такой информации, установленным Министерством финансов Российской Федерации</w:t>
      </w:r>
      <w:r w:rsidR="004E3F57" w:rsidRPr="004E3F57">
        <w:rPr>
          <w:rFonts w:ascii="Times New Roman" w:hAnsi="Times New Roman" w:cs="Times New Roman"/>
          <w:sz w:val="26"/>
          <w:szCs w:val="26"/>
        </w:rPr>
        <w:t>.</w:t>
      </w:r>
    </w:p>
    <w:p w14:paraId="3EFADA7E" w14:textId="6346175A" w:rsidR="0075075B" w:rsidRDefault="00EE1529" w:rsidP="006926CC">
      <w:pPr>
        <w:spacing w:after="0" w:line="240" w:lineRule="auto"/>
        <w:ind w:firstLine="709"/>
        <w:jc w:val="both"/>
        <w:rPr>
          <w:rFonts w:ascii="Times New Roman" w:hAnsi="Times New Roman" w:cs="Times New Roman"/>
          <w:sz w:val="26"/>
          <w:szCs w:val="26"/>
        </w:rPr>
      </w:pPr>
      <w:r w:rsidRPr="004E3F57">
        <w:rPr>
          <w:rFonts w:ascii="Times New Roman" w:hAnsi="Times New Roman" w:cs="Times New Roman"/>
          <w:sz w:val="26"/>
          <w:szCs w:val="26"/>
        </w:rPr>
        <w:t>1.10. Субсидия выплачивается получателю в</w:t>
      </w:r>
      <w:r w:rsidRPr="00A72638">
        <w:rPr>
          <w:rFonts w:ascii="Times New Roman" w:hAnsi="Times New Roman" w:cs="Times New Roman"/>
          <w:sz w:val="26"/>
          <w:szCs w:val="26"/>
        </w:rPr>
        <w:t xml:space="preserve"> </w:t>
      </w:r>
      <w:r w:rsidR="00925B8F" w:rsidRPr="00A72638">
        <w:rPr>
          <w:rFonts w:ascii="Times New Roman" w:hAnsi="Times New Roman" w:cs="Times New Roman"/>
          <w:sz w:val="26"/>
          <w:szCs w:val="26"/>
        </w:rPr>
        <w:t>размерах</w:t>
      </w:r>
      <w:r w:rsidR="006926CC" w:rsidRPr="00A72638">
        <w:rPr>
          <w:rFonts w:ascii="Times New Roman" w:hAnsi="Times New Roman" w:cs="Times New Roman"/>
          <w:sz w:val="26"/>
          <w:szCs w:val="26"/>
        </w:rPr>
        <w:t>,</w:t>
      </w:r>
      <w:r w:rsidR="00FD1F0C" w:rsidRPr="00A72638">
        <w:rPr>
          <w:rFonts w:ascii="Times New Roman" w:hAnsi="Times New Roman" w:cs="Times New Roman"/>
          <w:sz w:val="26"/>
          <w:szCs w:val="26"/>
        </w:rPr>
        <w:t xml:space="preserve"> </w:t>
      </w:r>
      <w:r w:rsidR="006926CC" w:rsidRPr="00A72638">
        <w:rPr>
          <w:rFonts w:ascii="Times New Roman" w:hAnsi="Times New Roman" w:cs="Times New Roman"/>
          <w:sz w:val="26"/>
          <w:szCs w:val="26"/>
        </w:rPr>
        <w:t>установленных постановлением Правительства ХМАО</w:t>
      </w:r>
      <w:r w:rsidR="007D555A" w:rsidRPr="00A72638">
        <w:rPr>
          <w:rFonts w:ascii="Times New Roman" w:hAnsi="Times New Roman" w:cs="Times New Roman"/>
          <w:sz w:val="26"/>
          <w:szCs w:val="26"/>
        </w:rPr>
        <w:t xml:space="preserve"> </w:t>
      </w:r>
      <w:r w:rsidR="006926CC" w:rsidRPr="00A72638">
        <w:rPr>
          <w:rFonts w:ascii="Times New Roman" w:hAnsi="Times New Roman" w:cs="Times New Roman"/>
          <w:sz w:val="26"/>
          <w:szCs w:val="26"/>
        </w:rPr>
        <w:t>-</w:t>
      </w:r>
      <w:r w:rsidR="007D555A" w:rsidRPr="00A72638">
        <w:rPr>
          <w:rFonts w:ascii="Times New Roman" w:hAnsi="Times New Roman" w:cs="Times New Roman"/>
          <w:sz w:val="26"/>
          <w:szCs w:val="26"/>
        </w:rPr>
        <w:t xml:space="preserve"> </w:t>
      </w:r>
      <w:r w:rsidR="006926CC" w:rsidRPr="00A72638">
        <w:rPr>
          <w:rFonts w:ascii="Times New Roman" w:hAnsi="Times New Roman" w:cs="Times New Roman"/>
          <w:sz w:val="26"/>
          <w:szCs w:val="26"/>
        </w:rPr>
        <w:t>Югры от 30.12.2021 № 639-п</w:t>
      </w:r>
      <w:r w:rsidR="00436CDB" w:rsidRPr="00A72638">
        <w:rPr>
          <w:rFonts w:ascii="Times New Roman" w:hAnsi="Times New Roman"/>
          <w:sz w:val="26"/>
          <w:szCs w:val="26"/>
        </w:rPr>
        <w:t>.</w:t>
      </w:r>
    </w:p>
    <w:p w14:paraId="2004A42F" w14:textId="0F2FE5CC" w:rsidR="001D5C2F" w:rsidRDefault="001D5C2F">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1.11. </w:t>
      </w:r>
      <w:r w:rsidRPr="001D5C2F">
        <w:rPr>
          <w:rFonts w:ascii="Times New Roman" w:hAnsi="Times New Roman" w:cs="Times New Roman"/>
          <w:sz w:val="26"/>
          <w:szCs w:val="26"/>
        </w:rPr>
        <w:t>Способ проведения отбора – запрос предложений о предоставлении субсидии (далее – отбор), направленных заявителями</w:t>
      </w:r>
      <w:r w:rsidR="00EB2D98" w:rsidRPr="00EB2D98">
        <w:rPr>
          <w:rFonts w:ascii="Times New Roman" w:hAnsi="Times New Roman" w:cs="Times New Roman"/>
          <w:sz w:val="26"/>
          <w:szCs w:val="26"/>
        </w:rPr>
        <w:t xml:space="preserve">, </w:t>
      </w:r>
      <w:r w:rsidRPr="001D5C2F">
        <w:rPr>
          <w:rFonts w:ascii="Times New Roman" w:hAnsi="Times New Roman" w:cs="Times New Roman"/>
          <w:sz w:val="26"/>
          <w:szCs w:val="26"/>
        </w:rPr>
        <w:t>для участия в отборе, исходя из соответствия заявителя критериям и (или) критериям отбора и очередности поступления предложения на участие в отборе.</w:t>
      </w:r>
    </w:p>
    <w:p w14:paraId="6AD9FDD4" w14:textId="77777777" w:rsidR="00F72BCE" w:rsidRDefault="00F72BCE">
      <w:pPr>
        <w:pStyle w:val="ConsPlusNormal"/>
        <w:jc w:val="both"/>
        <w:rPr>
          <w:rFonts w:ascii="Times New Roman" w:hAnsi="Times New Roman" w:cs="Times New Roman"/>
          <w:sz w:val="26"/>
          <w:szCs w:val="26"/>
        </w:rPr>
      </w:pPr>
    </w:p>
    <w:p w14:paraId="47EB9E8F" w14:textId="77777777" w:rsidR="00F72BCE" w:rsidRDefault="00EE1529" w:rsidP="00366D62">
      <w:pPr>
        <w:spacing w:after="0" w:line="240" w:lineRule="auto"/>
        <w:jc w:val="center"/>
        <w:rPr>
          <w:rFonts w:ascii="Times New Roman" w:hAnsi="Times New Roman" w:cs="Times New Roman"/>
          <w:sz w:val="26"/>
          <w:szCs w:val="26"/>
        </w:rPr>
      </w:pPr>
      <w:r>
        <w:rPr>
          <w:rFonts w:ascii="Times New Roman" w:hAnsi="Times New Roman" w:cs="Times New Roman"/>
          <w:sz w:val="26"/>
          <w:szCs w:val="26"/>
          <w:lang w:val="en-US"/>
        </w:rPr>
        <w:t>II</w:t>
      </w:r>
      <w:r>
        <w:rPr>
          <w:rFonts w:ascii="Times New Roman" w:hAnsi="Times New Roman" w:cs="Times New Roman"/>
          <w:sz w:val="26"/>
          <w:szCs w:val="26"/>
        </w:rPr>
        <w:t>. Условия и порядок предоставления субсидии</w:t>
      </w:r>
    </w:p>
    <w:p w14:paraId="352EA732" w14:textId="77777777" w:rsidR="00F72BCE" w:rsidRDefault="00F72BCE">
      <w:pPr>
        <w:widowControl w:val="0"/>
        <w:shd w:val="clear" w:color="auto" w:fill="FFFFFF"/>
        <w:spacing w:after="0" w:line="240" w:lineRule="auto"/>
        <w:jc w:val="both"/>
        <w:rPr>
          <w:rFonts w:ascii="Times New Roman" w:eastAsia="Calibri" w:hAnsi="Times New Roman" w:cs="Times New Roman"/>
          <w:sz w:val="26"/>
          <w:szCs w:val="26"/>
        </w:rPr>
      </w:pPr>
    </w:p>
    <w:p w14:paraId="59D0FB6F" w14:textId="3B8F76CF" w:rsidR="00F72BCE" w:rsidRDefault="00EE1529">
      <w:pPr>
        <w:widowControl w:val="0"/>
        <w:shd w:val="clear" w:color="auto" w:fill="FFFFFF"/>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2.1. Порядок предоставления субсидии заявителю.</w:t>
      </w:r>
    </w:p>
    <w:p w14:paraId="414ABC19" w14:textId="6426AD23" w:rsidR="00F72BCE" w:rsidRPr="00B96009" w:rsidRDefault="00EE1529">
      <w:pPr>
        <w:widowControl w:val="0"/>
        <w:shd w:val="clear" w:color="auto" w:fill="FFFFFF"/>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2.1.1. Требования, которым должен соответствовать получатель субсидии</w:t>
      </w:r>
      <w:r w:rsidRPr="004557AC">
        <w:rPr>
          <w:rFonts w:ascii="Times New Roman" w:eastAsia="Calibri" w:hAnsi="Times New Roman" w:cs="Times New Roman"/>
          <w:color w:val="FF0000"/>
          <w:sz w:val="26"/>
          <w:szCs w:val="26"/>
        </w:rPr>
        <w:t xml:space="preserve"> </w:t>
      </w:r>
      <w:r w:rsidR="00C578E2" w:rsidRPr="00C578E2">
        <w:rPr>
          <w:rFonts w:ascii="Times New Roman" w:eastAsia="Calibri" w:hAnsi="Times New Roman" w:cs="Times New Roman"/>
          <w:sz w:val="26"/>
          <w:szCs w:val="26"/>
        </w:rPr>
        <w:t xml:space="preserve">на дату </w:t>
      </w:r>
      <w:r w:rsidR="00C578E2" w:rsidRPr="00B96009">
        <w:rPr>
          <w:rFonts w:ascii="Times New Roman" w:eastAsia="Calibri" w:hAnsi="Times New Roman" w:cs="Times New Roman"/>
          <w:sz w:val="26"/>
          <w:szCs w:val="26"/>
        </w:rPr>
        <w:t>подачи заяв</w:t>
      </w:r>
      <w:r w:rsidR="00B96009" w:rsidRPr="00B96009">
        <w:rPr>
          <w:rFonts w:ascii="Times New Roman" w:eastAsia="Calibri" w:hAnsi="Times New Roman" w:cs="Times New Roman"/>
          <w:sz w:val="26"/>
          <w:szCs w:val="26"/>
        </w:rPr>
        <w:t>ки</w:t>
      </w:r>
      <w:r w:rsidR="00C578E2" w:rsidRPr="00B96009">
        <w:rPr>
          <w:rFonts w:ascii="Times New Roman" w:eastAsia="Calibri" w:hAnsi="Times New Roman" w:cs="Times New Roman"/>
          <w:sz w:val="26"/>
          <w:szCs w:val="26"/>
        </w:rPr>
        <w:t xml:space="preserve"> (в случае внесения изменений в заяв</w:t>
      </w:r>
      <w:r w:rsidR="00B96009" w:rsidRPr="00B96009">
        <w:rPr>
          <w:rFonts w:ascii="Times New Roman" w:eastAsia="Calibri" w:hAnsi="Times New Roman" w:cs="Times New Roman"/>
          <w:sz w:val="26"/>
          <w:szCs w:val="26"/>
        </w:rPr>
        <w:t>ку</w:t>
      </w:r>
      <w:r w:rsidR="00C578E2" w:rsidRPr="00B96009">
        <w:rPr>
          <w:rFonts w:ascii="Times New Roman" w:eastAsia="Calibri" w:hAnsi="Times New Roman" w:cs="Times New Roman"/>
          <w:sz w:val="26"/>
          <w:szCs w:val="26"/>
        </w:rPr>
        <w:t xml:space="preserve"> – на дату подачи первоначально</w:t>
      </w:r>
      <w:r w:rsidR="00B96009" w:rsidRPr="00B96009">
        <w:rPr>
          <w:rFonts w:ascii="Times New Roman" w:eastAsia="Calibri" w:hAnsi="Times New Roman" w:cs="Times New Roman"/>
          <w:sz w:val="26"/>
          <w:szCs w:val="26"/>
        </w:rPr>
        <w:t xml:space="preserve">й </w:t>
      </w:r>
      <w:r w:rsidR="00C578E2" w:rsidRPr="00B96009">
        <w:rPr>
          <w:rFonts w:ascii="Times New Roman" w:eastAsia="Calibri" w:hAnsi="Times New Roman" w:cs="Times New Roman"/>
          <w:sz w:val="26"/>
          <w:szCs w:val="26"/>
        </w:rPr>
        <w:t>заяв</w:t>
      </w:r>
      <w:r w:rsidR="00B96009" w:rsidRPr="00B96009">
        <w:rPr>
          <w:rFonts w:ascii="Times New Roman" w:eastAsia="Calibri" w:hAnsi="Times New Roman" w:cs="Times New Roman"/>
          <w:sz w:val="26"/>
          <w:szCs w:val="26"/>
        </w:rPr>
        <w:t>ки</w:t>
      </w:r>
      <w:r w:rsidR="00C578E2" w:rsidRPr="00B96009">
        <w:rPr>
          <w:rFonts w:ascii="Times New Roman" w:eastAsia="Calibri" w:hAnsi="Times New Roman" w:cs="Times New Roman"/>
          <w:sz w:val="26"/>
          <w:szCs w:val="26"/>
        </w:rPr>
        <w:t>)</w:t>
      </w:r>
      <w:r w:rsidRPr="00B96009">
        <w:rPr>
          <w:rFonts w:ascii="Times New Roman" w:eastAsia="Calibri" w:hAnsi="Times New Roman" w:cs="Times New Roman"/>
          <w:sz w:val="26"/>
          <w:szCs w:val="26"/>
        </w:rPr>
        <w:t>:</w:t>
      </w:r>
    </w:p>
    <w:p w14:paraId="6B1EDEB3" w14:textId="2BE5066D" w:rsidR="00F72BCE" w:rsidRDefault="00EE1529" w:rsidP="00281FAC">
      <w:pPr>
        <w:widowControl w:val="0"/>
        <w:tabs>
          <w:tab w:val="left" w:pos="1134"/>
        </w:tabs>
        <w:spacing w:after="0" w:line="240" w:lineRule="auto"/>
        <w:ind w:firstLine="709"/>
        <w:jc w:val="both"/>
        <w:rPr>
          <w:rFonts w:ascii="Times New Roman" w:hAnsi="Times New Roman"/>
          <w:sz w:val="26"/>
          <w:szCs w:val="26"/>
        </w:rPr>
      </w:pPr>
      <w:r w:rsidRPr="00B96009">
        <w:rPr>
          <w:rFonts w:ascii="Times New Roman" w:hAnsi="Times New Roman"/>
          <w:sz w:val="26"/>
          <w:szCs w:val="26"/>
        </w:rPr>
        <w:t>а) не является иностранным</w:t>
      </w:r>
      <w:r>
        <w:rPr>
          <w:rFonts w:ascii="Times New Roman" w:hAnsi="Times New Roman"/>
          <w:sz w:val="26"/>
          <w:szCs w:val="26"/>
        </w:rPr>
        <w:t xml:space="preserve"> юридическим лицом, в том числе местом регистрации которого является государство или территория, включенные </w:t>
      </w:r>
      <w:r w:rsidR="00E84164">
        <w:rPr>
          <w:rFonts w:ascii="Times New Roman" w:hAnsi="Times New Roman"/>
          <w:sz w:val="26"/>
          <w:szCs w:val="26"/>
        </w:rPr>
        <w:br/>
      </w:r>
      <w:r>
        <w:rPr>
          <w:rFonts w:ascii="Times New Roman" w:hAnsi="Times New Roman"/>
          <w:sz w:val="26"/>
          <w:szCs w:val="26"/>
        </w:rPr>
        <w:t>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w:t>
      </w:r>
      <w:r w:rsidR="00E84164">
        <w:rPr>
          <w:rFonts w:ascii="Times New Roman" w:hAnsi="Times New Roman"/>
          <w:sz w:val="26"/>
          <w:szCs w:val="26"/>
        </w:rPr>
        <w:t xml:space="preserve"> </w:t>
      </w:r>
      <w:r>
        <w:rPr>
          <w:rFonts w:ascii="Times New Roman" w:hAnsi="Times New Roman"/>
          <w:sz w:val="26"/>
          <w:szCs w:val="26"/>
        </w:rPr>
        <w:t xml:space="preserve">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w:t>
      </w:r>
      <w:r>
        <w:rPr>
          <w:rFonts w:ascii="Times New Roman" w:hAnsi="Times New Roman"/>
          <w:sz w:val="26"/>
          <w:szCs w:val="26"/>
        </w:rPr>
        <w:lastRenderedPageBreak/>
        <w:t>Федерации);</w:t>
      </w:r>
    </w:p>
    <w:p w14:paraId="1A526E25" w14:textId="77777777" w:rsidR="00F72BCE" w:rsidRDefault="00EE1529" w:rsidP="00281FAC">
      <w:pPr>
        <w:widowControl w:val="0"/>
        <w:tabs>
          <w:tab w:val="left" w:pos="1134"/>
        </w:tabs>
        <w:spacing w:after="0" w:line="240" w:lineRule="auto"/>
        <w:ind w:firstLine="709"/>
        <w:jc w:val="both"/>
        <w:rPr>
          <w:rFonts w:ascii="Times New Roman" w:hAnsi="Times New Roman"/>
          <w:sz w:val="26"/>
          <w:szCs w:val="26"/>
        </w:rPr>
      </w:pPr>
      <w:r>
        <w:rPr>
          <w:rFonts w:ascii="Times New Roman" w:hAnsi="Times New Roman"/>
          <w:sz w:val="26"/>
          <w:szCs w:val="26"/>
        </w:rPr>
        <w:t>б)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67583152" w14:textId="77777777" w:rsidR="00F72BCE" w:rsidRDefault="00EE1529" w:rsidP="00281FAC">
      <w:pPr>
        <w:widowControl w:val="0"/>
        <w:tabs>
          <w:tab w:val="left" w:pos="1134"/>
        </w:tabs>
        <w:spacing w:after="0" w:line="240" w:lineRule="auto"/>
        <w:ind w:firstLine="709"/>
        <w:jc w:val="both"/>
        <w:rPr>
          <w:rFonts w:ascii="Times New Roman" w:hAnsi="Times New Roman"/>
          <w:sz w:val="26"/>
          <w:szCs w:val="26"/>
        </w:rPr>
      </w:pPr>
      <w:r>
        <w:rPr>
          <w:rFonts w:ascii="Times New Roman" w:hAnsi="Times New Roman"/>
          <w:sz w:val="26"/>
          <w:szCs w:val="26"/>
        </w:rPr>
        <w:t>в)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3D68F340" w14:textId="7241C3E8" w:rsidR="00F72BCE" w:rsidRDefault="00EE1529" w:rsidP="00281FAC">
      <w:pPr>
        <w:widowControl w:val="0"/>
        <w:tabs>
          <w:tab w:val="left" w:pos="1134"/>
        </w:tabs>
        <w:spacing w:after="0" w:line="240" w:lineRule="auto"/>
        <w:ind w:firstLine="709"/>
        <w:jc w:val="both"/>
        <w:rPr>
          <w:rFonts w:ascii="Times New Roman" w:hAnsi="Times New Roman"/>
          <w:sz w:val="26"/>
          <w:szCs w:val="26"/>
        </w:rPr>
      </w:pPr>
      <w:r>
        <w:rPr>
          <w:rFonts w:ascii="Times New Roman" w:hAnsi="Times New Roman"/>
          <w:sz w:val="26"/>
          <w:szCs w:val="26"/>
        </w:rPr>
        <w:t xml:space="preserve">г) в реестре дисквалифицированных лиц отсутствуют сведения </w:t>
      </w:r>
      <w:r w:rsidR="00281FAC">
        <w:rPr>
          <w:rFonts w:ascii="Times New Roman" w:hAnsi="Times New Roman"/>
          <w:sz w:val="26"/>
          <w:szCs w:val="26"/>
        </w:rPr>
        <w:br/>
      </w:r>
      <w:r>
        <w:rPr>
          <w:rFonts w:ascii="Times New Roman" w:hAnsi="Times New Roman"/>
          <w:sz w:val="26"/>
          <w:szCs w:val="26"/>
        </w:rPr>
        <w:t>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участника отбора;</w:t>
      </w:r>
    </w:p>
    <w:p w14:paraId="7E48BDA1" w14:textId="77777777" w:rsidR="00F72BCE" w:rsidRDefault="00EE1529" w:rsidP="00281FAC">
      <w:pPr>
        <w:widowControl w:val="0"/>
        <w:tabs>
          <w:tab w:val="left" w:pos="1134"/>
        </w:tabs>
        <w:spacing w:after="0" w:line="240" w:lineRule="auto"/>
        <w:ind w:firstLine="709"/>
        <w:jc w:val="both"/>
        <w:rPr>
          <w:rFonts w:ascii="Times New Roman" w:hAnsi="Times New Roman"/>
          <w:sz w:val="26"/>
          <w:szCs w:val="26"/>
        </w:rPr>
      </w:pPr>
      <w:r>
        <w:rPr>
          <w:rFonts w:ascii="Times New Roman" w:hAnsi="Times New Roman"/>
          <w:sz w:val="26"/>
          <w:szCs w:val="26"/>
        </w:rPr>
        <w:t>д) не получает средства из бюджета Нефтеюганского района, из которого планируется предоставление субсидии в соответствии с правовым актом, на основании иных нормативных правовых актов субъекта Российской Федерации, муниципальных правовых актов на цели, установленные правовом актом;</w:t>
      </w:r>
    </w:p>
    <w:p w14:paraId="479FD275" w14:textId="60058E72" w:rsidR="00F72BCE" w:rsidRDefault="00EE1529" w:rsidP="00281FAC">
      <w:pPr>
        <w:widowControl w:val="0"/>
        <w:tabs>
          <w:tab w:val="left" w:pos="1134"/>
        </w:tabs>
        <w:spacing w:after="0" w:line="240" w:lineRule="auto"/>
        <w:ind w:firstLine="709"/>
        <w:jc w:val="both"/>
        <w:rPr>
          <w:rFonts w:ascii="Times New Roman" w:hAnsi="Times New Roman"/>
          <w:sz w:val="26"/>
          <w:szCs w:val="26"/>
        </w:rPr>
      </w:pPr>
      <w:r>
        <w:rPr>
          <w:rFonts w:ascii="Times New Roman" w:hAnsi="Times New Roman"/>
          <w:sz w:val="26"/>
          <w:szCs w:val="26"/>
        </w:rPr>
        <w:t xml:space="preserve">е) не является иностранным агентом в соответствии с Федеральным законом </w:t>
      </w:r>
      <w:r w:rsidR="00281FAC">
        <w:rPr>
          <w:rFonts w:ascii="Times New Roman" w:hAnsi="Times New Roman"/>
          <w:sz w:val="26"/>
          <w:szCs w:val="26"/>
        </w:rPr>
        <w:br/>
      </w:r>
      <w:r>
        <w:rPr>
          <w:rFonts w:ascii="Times New Roman" w:hAnsi="Times New Roman"/>
          <w:sz w:val="26"/>
          <w:szCs w:val="26"/>
        </w:rPr>
        <w:t>«О контроле за деятельностью лиц, находящихся под иностранным влиянием»;</w:t>
      </w:r>
    </w:p>
    <w:p w14:paraId="5959ADD7" w14:textId="77777777" w:rsidR="00F72BCE" w:rsidRDefault="00EE1529" w:rsidP="00281FAC">
      <w:pPr>
        <w:widowControl w:val="0"/>
        <w:tabs>
          <w:tab w:val="left" w:pos="1134"/>
        </w:tabs>
        <w:spacing w:after="0" w:line="240" w:lineRule="auto"/>
        <w:ind w:firstLine="709"/>
        <w:jc w:val="both"/>
        <w:rPr>
          <w:rFonts w:ascii="Times New Roman" w:hAnsi="Times New Roman"/>
          <w:sz w:val="26"/>
          <w:szCs w:val="26"/>
        </w:rPr>
      </w:pPr>
      <w:r>
        <w:rPr>
          <w:rFonts w:ascii="Times New Roman" w:hAnsi="Times New Roman"/>
          <w:sz w:val="26"/>
          <w:szCs w:val="26"/>
        </w:rPr>
        <w:t>ж)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14:paraId="606EFB0D" w14:textId="235C4A52" w:rsidR="00F72BCE" w:rsidRDefault="00EE1529" w:rsidP="00281FAC">
      <w:pPr>
        <w:widowControl w:val="0"/>
        <w:tabs>
          <w:tab w:val="left" w:pos="1134"/>
        </w:tabs>
        <w:spacing w:after="0" w:line="240" w:lineRule="auto"/>
        <w:ind w:firstLine="709"/>
        <w:jc w:val="both"/>
        <w:rPr>
          <w:rFonts w:ascii="Times New Roman" w:hAnsi="Times New Roman"/>
          <w:sz w:val="26"/>
          <w:szCs w:val="26"/>
        </w:rPr>
      </w:pPr>
      <w:r>
        <w:rPr>
          <w:rFonts w:ascii="Times New Roman" w:hAnsi="Times New Roman"/>
          <w:sz w:val="26"/>
          <w:szCs w:val="26"/>
        </w:rPr>
        <w:t xml:space="preserve">з) </w:t>
      </w:r>
      <w:r w:rsidR="00C22427" w:rsidRPr="00C22427">
        <w:rPr>
          <w:rFonts w:ascii="Times New Roman" w:hAnsi="Times New Roman"/>
          <w:sz w:val="26"/>
          <w:szCs w:val="26"/>
        </w:rPr>
        <w:t xml:space="preserve">не имеет просроченной задолженности по возврату в бюджет Нефтеюганского района, иных субсидий, бюджетных инвестиций, а также иная просроченная (неурегулированная) задолженность по денежным обязательствам перед муниципальным образованием Нефтеюганский </w:t>
      </w:r>
      <w:r w:rsidR="00D02C26">
        <w:rPr>
          <w:rFonts w:ascii="Times New Roman" w:hAnsi="Times New Roman"/>
          <w:sz w:val="26"/>
          <w:szCs w:val="26"/>
        </w:rPr>
        <w:t xml:space="preserve">район </w:t>
      </w:r>
      <w:r w:rsidR="00C22427" w:rsidRPr="00C22427">
        <w:rPr>
          <w:rFonts w:ascii="Times New Roman" w:hAnsi="Times New Roman"/>
          <w:sz w:val="26"/>
          <w:szCs w:val="26"/>
        </w:rPr>
        <w:t>в соответствии с правовым актом</w:t>
      </w:r>
      <w:r>
        <w:rPr>
          <w:rFonts w:ascii="Times New Roman" w:hAnsi="Times New Roman"/>
          <w:sz w:val="26"/>
          <w:szCs w:val="26"/>
        </w:rPr>
        <w:t>;</w:t>
      </w:r>
    </w:p>
    <w:p w14:paraId="1CA21BC9" w14:textId="7DEF5412" w:rsidR="00F72BCE" w:rsidRDefault="00EE1529" w:rsidP="00281FAC">
      <w:pPr>
        <w:widowControl w:val="0"/>
        <w:tabs>
          <w:tab w:val="left" w:pos="1134"/>
        </w:tabs>
        <w:spacing w:after="0" w:line="240" w:lineRule="auto"/>
        <w:ind w:firstLine="709"/>
        <w:jc w:val="both"/>
        <w:rPr>
          <w:rFonts w:ascii="Times New Roman" w:hAnsi="Times New Roman"/>
          <w:sz w:val="26"/>
          <w:szCs w:val="26"/>
        </w:rPr>
      </w:pPr>
      <w:bookmarkStart w:id="9" w:name="_Hlk190329559"/>
      <w:r>
        <w:rPr>
          <w:rFonts w:ascii="Times New Roman" w:hAnsi="Times New Roman"/>
          <w:sz w:val="26"/>
          <w:szCs w:val="26"/>
        </w:rPr>
        <w:t xml:space="preserve">и) не находится в процессе реорганизации (за исключением реорганизации </w:t>
      </w:r>
      <w:r w:rsidR="00281FAC">
        <w:rPr>
          <w:rFonts w:ascii="Times New Roman" w:hAnsi="Times New Roman"/>
          <w:sz w:val="26"/>
          <w:szCs w:val="26"/>
        </w:rPr>
        <w:br/>
      </w:r>
      <w:r>
        <w:rPr>
          <w:rFonts w:ascii="Times New Roman" w:hAnsi="Times New Roman"/>
          <w:sz w:val="26"/>
          <w:szCs w:val="26"/>
        </w:rPr>
        <w:t xml:space="preserve">в форме присоединения к юридическому лицу, являющемуся получателем субсидии (участником отбора), другого юридического лица), ликвидации, в отношении его </w:t>
      </w:r>
      <w:r w:rsidR="00281FAC">
        <w:rPr>
          <w:rFonts w:ascii="Times New Roman" w:hAnsi="Times New Roman"/>
          <w:sz w:val="26"/>
          <w:szCs w:val="26"/>
        </w:rPr>
        <w:br/>
      </w:r>
      <w:r>
        <w:rPr>
          <w:rFonts w:ascii="Times New Roman" w:hAnsi="Times New Roman"/>
          <w:sz w:val="26"/>
          <w:szCs w:val="26"/>
        </w:rPr>
        <w:t xml:space="preserve">не введена процедура банкротства, деятельность получателя субсидии </w:t>
      </w:r>
      <w:r w:rsidR="00281FAC">
        <w:rPr>
          <w:rFonts w:ascii="Times New Roman" w:hAnsi="Times New Roman"/>
          <w:sz w:val="26"/>
          <w:szCs w:val="26"/>
        </w:rPr>
        <w:br/>
      </w:r>
      <w:r>
        <w:rPr>
          <w:rFonts w:ascii="Times New Roman" w:hAnsi="Times New Roman"/>
          <w:sz w:val="26"/>
          <w:szCs w:val="26"/>
        </w:rPr>
        <w:t>не приостановлена в порядке, предусмотренном законодательством Российской Федерации,</w:t>
      </w:r>
      <w:r>
        <w:t xml:space="preserve"> </w:t>
      </w:r>
      <w:r>
        <w:rPr>
          <w:rFonts w:ascii="Times New Roman" w:hAnsi="Times New Roman"/>
          <w:sz w:val="26"/>
          <w:szCs w:val="26"/>
        </w:rPr>
        <w:t>а получатель субсидии, являющийся индивидуальным предпринимателем, не прекратил деятельность в качестве индивидуального предпринимателя;</w:t>
      </w:r>
      <w:bookmarkEnd w:id="9"/>
    </w:p>
    <w:p w14:paraId="12109D61" w14:textId="77777777" w:rsidR="00F72BCE" w:rsidRDefault="00EE1529" w:rsidP="00281FAC">
      <w:pPr>
        <w:widowControl w:val="0"/>
        <w:tabs>
          <w:tab w:val="left" w:pos="1134"/>
        </w:tabs>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к) не получает средства из бюджета Нефтеюганского района на основании иных нормативных правовых актов или муниципальных правовых актов Нефтеюганского района.</w:t>
      </w:r>
    </w:p>
    <w:p w14:paraId="22723DEC" w14:textId="225BBD5C" w:rsidR="00F72BCE" w:rsidRDefault="00EE1529" w:rsidP="00E84164">
      <w:pPr>
        <w:widowControl w:val="0"/>
        <w:spacing w:after="0" w:line="240" w:lineRule="auto"/>
        <w:ind w:firstLine="709"/>
        <w:jc w:val="both"/>
        <w:rPr>
          <w:rFonts w:ascii="Times New Roman" w:eastAsia="Calibri" w:hAnsi="Times New Roman" w:cs="Times New Roman"/>
          <w:sz w:val="26"/>
          <w:szCs w:val="26"/>
        </w:rPr>
      </w:pPr>
      <w:r>
        <w:rPr>
          <w:rFonts w:ascii="Times New Roman" w:hAnsi="Times New Roman" w:cs="Times New Roman"/>
          <w:sz w:val="26"/>
          <w:szCs w:val="26"/>
        </w:rPr>
        <w:t xml:space="preserve">2.1.2. </w:t>
      </w:r>
      <w:r>
        <w:rPr>
          <w:rFonts w:ascii="Times New Roman" w:eastAsia="Calibri" w:hAnsi="Times New Roman" w:cs="Times New Roman"/>
          <w:sz w:val="26"/>
          <w:szCs w:val="26"/>
        </w:rPr>
        <w:t>Иные требования к получателю субсидии</w:t>
      </w:r>
      <w:r w:rsidRPr="004557AC">
        <w:rPr>
          <w:rFonts w:ascii="Times New Roman" w:eastAsia="Calibri" w:hAnsi="Times New Roman" w:cs="Times New Roman"/>
          <w:color w:val="FF0000"/>
          <w:sz w:val="26"/>
          <w:szCs w:val="26"/>
        </w:rPr>
        <w:t xml:space="preserve"> </w:t>
      </w:r>
      <w:r>
        <w:rPr>
          <w:rFonts w:ascii="Times New Roman" w:eastAsia="Calibri" w:hAnsi="Times New Roman" w:cs="Times New Roman"/>
          <w:sz w:val="26"/>
          <w:szCs w:val="26"/>
        </w:rPr>
        <w:t>определены подпунктом 1.4.1 пункта 1.4</w:t>
      </w:r>
      <w:r w:rsidR="006D0724">
        <w:rPr>
          <w:rFonts w:ascii="Times New Roman" w:eastAsia="Calibri" w:hAnsi="Times New Roman" w:cs="Times New Roman"/>
          <w:sz w:val="26"/>
          <w:szCs w:val="26"/>
        </w:rPr>
        <w:t>, подпунктом 1.3.1 пункта 1.3</w:t>
      </w:r>
      <w:r>
        <w:rPr>
          <w:rFonts w:ascii="Times New Roman" w:eastAsia="Calibri" w:hAnsi="Times New Roman" w:cs="Times New Roman"/>
          <w:sz w:val="26"/>
          <w:szCs w:val="26"/>
        </w:rPr>
        <w:t xml:space="preserve"> раздела </w:t>
      </w:r>
      <w:r>
        <w:rPr>
          <w:rFonts w:ascii="Times New Roman" w:eastAsia="Calibri" w:hAnsi="Times New Roman" w:cs="Times New Roman"/>
          <w:sz w:val="26"/>
          <w:szCs w:val="26"/>
          <w:lang w:val="en-US"/>
        </w:rPr>
        <w:t>I</w:t>
      </w:r>
      <w:r>
        <w:rPr>
          <w:rFonts w:ascii="Times New Roman" w:eastAsia="Calibri" w:hAnsi="Times New Roman" w:cs="Times New Roman"/>
          <w:sz w:val="26"/>
          <w:szCs w:val="26"/>
        </w:rPr>
        <w:t xml:space="preserve"> настоящего Порядка.</w:t>
      </w:r>
    </w:p>
    <w:p w14:paraId="13BE5C9B" w14:textId="511027CE" w:rsidR="00F72BCE" w:rsidRDefault="00EE1529" w:rsidP="00E84164">
      <w:pPr>
        <w:spacing w:after="0" w:line="240" w:lineRule="auto"/>
        <w:ind w:firstLine="709"/>
        <w:jc w:val="both"/>
        <w:rPr>
          <w:rFonts w:ascii="Times New Roman" w:hAnsi="Times New Roman" w:cs="Times New Roman"/>
          <w:sz w:val="26"/>
          <w:szCs w:val="26"/>
        </w:rPr>
      </w:pPr>
      <w:r>
        <w:rPr>
          <w:rFonts w:ascii="Times New Roman" w:eastAsia="Calibri" w:hAnsi="Times New Roman" w:cs="Times New Roman"/>
          <w:sz w:val="26"/>
          <w:szCs w:val="26"/>
        </w:rPr>
        <w:t>2.1.3.</w:t>
      </w:r>
      <w:r>
        <w:rPr>
          <w:rFonts w:ascii="Times New Roman" w:hAnsi="Times New Roman" w:cs="Times New Roman"/>
          <w:sz w:val="26"/>
          <w:szCs w:val="26"/>
        </w:rPr>
        <w:t xml:space="preserve"> Проверка заявителя</w:t>
      </w:r>
      <w:r w:rsidRPr="004557AC">
        <w:rPr>
          <w:rFonts w:ascii="Times New Roman" w:hAnsi="Times New Roman" w:cs="Times New Roman"/>
          <w:color w:val="FF0000"/>
          <w:sz w:val="26"/>
          <w:szCs w:val="26"/>
        </w:rPr>
        <w:t xml:space="preserve"> </w:t>
      </w:r>
      <w:r>
        <w:rPr>
          <w:rFonts w:ascii="Times New Roman" w:hAnsi="Times New Roman" w:cs="Times New Roman"/>
          <w:sz w:val="26"/>
          <w:szCs w:val="26"/>
        </w:rPr>
        <w:t>на соответствие требованиям, указанны</w:t>
      </w:r>
      <w:r w:rsidR="005D15BF">
        <w:rPr>
          <w:rFonts w:ascii="Times New Roman" w:hAnsi="Times New Roman" w:cs="Times New Roman"/>
          <w:sz w:val="26"/>
          <w:szCs w:val="26"/>
        </w:rPr>
        <w:t>м</w:t>
      </w:r>
      <w:r>
        <w:rPr>
          <w:rFonts w:ascii="Times New Roman" w:hAnsi="Times New Roman" w:cs="Times New Roman"/>
          <w:sz w:val="26"/>
          <w:szCs w:val="26"/>
        </w:rPr>
        <w:t xml:space="preserve"> в </w:t>
      </w:r>
      <w:r w:rsidR="00E63A2F">
        <w:rPr>
          <w:rFonts w:ascii="Times New Roman" w:hAnsi="Times New Roman" w:cs="Times New Roman"/>
          <w:sz w:val="26"/>
          <w:szCs w:val="26"/>
        </w:rPr>
        <w:t>под</w:t>
      </w:r>
      <w:r>
        <w:rPr>
          <w:rFonts w:ascii="Times New Roman" w:hAnsi="Times New Roman" w:cs="Times New Roman"/>
          <w:sz w:val="26"/>
          <w:szCs w:val="26"/>
        </w:rPr>
        <w:t>пункт</w:t>
      </w:r>
      <w:r w:rsidR="005D15BF">
        <w:rPr>
          <w:rFonts w:ascii="Times New Roman" w:hAnsi="Times New Roman" w:cs="Times New Roman"/>
          <w:sz w:val="26"/>
          <w:szCs w:val="26"/>
        </w:rPr>
        <w:t>е</w:t>
      </w:r>
      <w:r>
        <w:rPr>
          <w:rFonts w:ascii="Times New Roman" w:hAnsi="Times New Roman" w:cs="Times New Roman"/>
          <w:sz w:val="26"/>
          <w:szCs w:val="26"/>
        </w:rPr>
        <w:t xml:space="preserve"> 2.1</w:t>
      </w:r>
      <w:r w:rsidR="00E63A2F">
        <w:rPr>
          <w:rFonts w:ascii="Times New Roman" w:hAnsi="Times New Roman" w:cs="Times New Roman"/>
          <w:sz w:val="26"/>
          <w:szCs w:val="26"/>
        </w:rPr>
        <w:t xml:space="preserve">.1 </w:t>
      </w:r>
      <w:r>
        <w:rPr>
          <w:rFonts w:ascii="Times New Roman" w:hAnsi="Times New Roman" w:cs="Times New Roman"/>
          <w:sz w:val="26"/>
          <w:szCs w:val="26"/>
        </w:rPr>
        <w:t xml:space="preserve">настоящего </w:t>
      </w:r>
      <w:r w:rsidR="00E63A2F">
        <w:rPr>
          <w:rFonts w:ascii="Times New Roman" w:hAnsi="Times New Roman" w:cs="Times New Roman"/>
          <w:sz w:val="26"/>
          <w:szCs w:val="26"/>
        </w:rPr>
        <w:t>пункта</w:t>
      </w:r>
      <w:r>
        <w:rPr>
          <w:rFonts w:ascii="Times New Roman" w:hAnsi="Times New Roman" w:cs="Times New Roman"/>
          <w:sz w:val="26"/>
          <w:szCs w:val="26"/>
        </w:rPr>
        <w:t xml:space="preserve">, осуществляется автоматически в </w:t>
      </w:r>
      <w:r w:rsidRPr="00C67EB1">
        <w:rPr>
          <w:rFonts w:ascii="Times New Roman" w:hAnsi="Times New Roman" w:cs="Times New Roman"/>
          <w:sz w:val="26"/>
          <w:szCs w:val="26"/>
        </w:rPr>
        <w:t>систем</w:t>
      </w:r>
      <w:r w:rsidR="002B0AF9" w:rsidRPr="00C67EB1">
        <w:rPr>
          <w:rFonts w:ascii="Times New Roman" w:hAnsi="Times New Roman" w:cs="Times New Roman"/>
          <w:sz w:val="26"/>
          <w:szCs w:val="26"/>
        </w:rPr>
        <w:t>е</w:t>
      </w:r>
      <w:r w:rsidRPr="00C67EB1">
        <w:rPr>
          <w:rFonts w:ascii="Times New Roman" w:hAnsi="Times New Roman" w:cs="Times New Roman"/>
          <w:sz w:val="26"/>
          <w:szCs w:val="26"/>
        </w:rPr>
        <w:t xml:space="preserve"> «Электронный бюджет»</w:t>
      </w:r>
      <w:r>
        <w:rPr>
          <w:rFonts w:ascii="Times New Roman" w:hAnsi="Times New Roman" w:cs="Times New Roman"/>
          <w:sz w:val="26"/>
          <w:szCs w:val="26"/>
        </w:rPr>
        <w:t xml:space="preserve"> по данным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 автоматической проверки).</w:t>
      </w:r>
    </w:p>
    <w:p w14:paraId="08F35FEF" w14:textId="77777777" w:rsidR="00F72BCE" w:rsidRDefault="00EE1529">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Подтверждение соответствия участника отбора получателей субсидий требованиям, в случае отсутствия технической возможности осуществления автоматической проверки в системе «Электронный бюджет», проверка участников </w:t>
      </w:r>
      <w:r>
        <w:rPr>
          <w:rFonts w:ascii="Times New Roman" w:hAnsi="Times New Roman" w:cs="Times New Roman"/>
          <w:sz w:val="26"/>
          <w:szCs w:val="26"/>
        </w:rPr>
        <w:lastRenderedPageBreak/>
        <w:t>отбора получателей субсидий осуществляется посредством заполнения соответствующих экранных форм веб-интерфейса системы «Электронный бюджет».</w:t>
      </w:r>
    </w:p>
    <w:p w14:paraId="695A5D25" w14:textId="10F2CAF8" w:rsidR="00436CDB" w:rsidRPr="00A72638" w:rsidRDefault="00EE1529" w:rsidP="00436CDB">
      <w:pPr>
        <w:pStyle w:val="aff2"/>
        <w:ind w:firstLine="708"/>
        <w:jc w:val="both"/>
        <w:rPr>
          <w:rFonts w:ascii="Times New Roman" w:hAnsi="Times New Roman" w:cs="Times New Roman"/>
          <w:sz w:val="26"/>
          <w:szCs w:val="26"/>
        </w:rPr>
      </w:pPr>
      <w:r>
        <w:rPr>
          <w:rFonts w:ascii="Times New Roman" w:hAnsi="Times New Roman" w:cs="Times New Roman"/>
          <w:sz w:val="26"/>
          <w:szCs w:val="26"/>
        </w:rPr>
        <w:t>2.1.</w:t>
      </w:r>
      <w:r w:rsidRPr="00A72638">
        <w:rPr>
          <w:rFonts w:ascii="Times New Roman" w:hAnsi="Times New Roman" w:cs="Times New Roman"/>
          <w:sz w:val="26"/>
          <w:szCs w:val="26"/>
        </w:rPr>
        <w:t xml:space="preserve">4. </w:t>
      </w:r>
      <w:r w:rsidR="00436CDB" w:rsidRPr="00A72638">
        <w:rPr>
          <w:rFonts w:ascii="Times New Roman" w:hAnsi="Times New Roman" w:cs="Times New Roman"/>
          <w:sz w:val="26"/>
          <w:szCs w:val="26"/>
        </w:rPr>
        <w:t>При отсутствии технической возможности в целях проведения проверки на соответствие требованиям, указанным в подпунктах 2.1.1, 2.1.2 настоящего пункта, Комитет в течении 10 рабочих дней после дня окончания приема заявок запрашивает:</w:t>
      </w:r>
    </w:p>
    <w:p w14:paraId="4AB43300" w14:textId="77777777" w:rsidR="00436CDB" w:rsidRPr="00A72638" w:rsidRDefault="00436CDB" w:rsidP="00436CDB">
      <w:pPr>
        <w:pStyle w:val="aff2"/>
        <w:ind w:firstLine="708"/>
        <w:jc w:val="both"/>
        <w:rPr>
          <w:rFonts w:ascii="Times New Roman" w:hAnsi="Times New Roman" w:cs="Times New Roman"/>
          <w:sz w:val="26"/>
          <w:szCs w:val="26"/>
        </w:rPr>
      </w:pPr>
      <w:r w:rsidRPr="00A72638">
        <w:rPr>
          <w:rFonts w:ascii="Times New Roman" w:hAnsi="Times New Roman" w:cs="Times New Roman"/>
          <w:sz w:val="26"/>
          <w:szCs w:val="26"/>
        </w:rPr>
        <w:t>а) в порядке межведомственного информационного взаимодействия в соответствии с требованиями законодательством Российской Федерации, а также с помощью информационных сервисов:</w:t>
      </w:r>
    </w:p>
    <w:p w14:paraId="7E1569AD" w14:textId="77777777" w:rsidR="00436CDB" w:rsidRPr="00A72638" w:rsidRDefault="00436CDB" w:rsidP="00436CDB">
      <w:pPr>
        <w:pStyle w:val="aff2"/>
        <w:ind w:firstLine="708"/>
        <w:jc w:val="both"/>
        <w:rPr>
          <w:rFonts w:ascii="Times New Roman" w:hAnsi="Times New Roman" w:cs="Times New Roman"/>
          <w:sz w:val="26"/>
          <w:szCs w:val="26"/>
        </w:rPr>
      </w:pPr>
      <w:r w:rsidRPr="00A72638">
        <w:rPr>
          <w:rFonts w:ascii="Times New Roman" w:hAnsi="Times New Roman" w:cs="Times New Roman"/>
          <w:sz w:val="26"/>
          <w:szCs w:val="26"/>
        </w:rPr>
        <w:t>– выписку из Единого государственного реестра юридических лиц (в Федеральной налоговой службе Российской Федерации);</w:t>
      </w:r>
    </w:p>
    <w:p w14:paraId="16841A85" w14:textId="77777777" w:rsidR="00436CDB" w:rsidRPr="00A72638" w:rsidRDefault="00436CDB" w:rsidP="00436CDB">
      <w:pPr>
        <w:pStyle w:val="aff2"/>
        <w:ind w:firstLine="708"/>
        <w:jc w:val="both"/>
        <w:rPr>
          <w:rFonts w:ascii="Times New Roman" w:hAnsi="Times New Roman" w:cs="Times New Roman"/>
          <w:sz w:val="26"/>
          <w:szCs w:val="26"/>
        </w:rPr>
      </w:pPr>
      <w:r w:rsidRPr="00A72638">
        <w:rPr>
          <w:rFonts w:ascii="Times New Roman" w:hAnsi="Times New Roman" w:cs="Times New Roman"/>
          <w:sz w:val="26"/>
          <w:szCs w:val="26"/>
        </w:rPr>
        <w:t xml:space="preserve">– сведения об отсутствии или не превышающей размер, определенный пунктом 3 статьи 47 Налогового кодекса Российской Федерации, на едином налоговом счете задолженности по уплате налогов, сборов и страховых взносов в бюджеты бюджетной системы Российской Федерации (в Федеральной налоговой службе Российской Федерации); </w:t>
      </w:r>
    </w:p>
    <w:p w14:paraId="64FA1FC7" w14:textId="77777777" w:rsidR="00436CDB" w:rsidRPr="00A72638" w:rsidRDefault="00436CDB" w:rsidP="00436CDB">
      <w:pPr>
        <w:pStyle w:val="aff2"/>
        <w:ind w:firstLine="708"/>
        <w:jc w:val="both"/>
        <w:rPr>
          <w:rFonts w:ascii="Times New Roman" w:hAnsi="Times New Roman" w:cs="Times New Roman"/>
          <w:sz w:val="26"/>
          <w:szCs w:val="26"/>
        </w:rPr>
      </w:pPr>
      <w:r w:rsidRPr="00A72638">
        <w:rPr>
          <w:rFonts w:ascii="Times New Roman" w:hAnsi="Times New Roman" w:cs="Times New Roman"/>
          <w:sz w:val="26"/>
          <w:szCs w:val="26"/>
        </w:rPr>
        <w:t xml:space="preserve">– </w:t>
      </w:r>
      <w:bookmarkStart w:id="10" w:name="_Hlk191907634"/>
      <w:r w:rsidRPr="00A72638">
        <w:rPr>
          <w:rFonts w:ascii="Times New Roman" w:hAnsi="Times New Roman" w:cs="Times New Roman"/>
          <w:sz w:val="26"/>
          <w:szCs w:val="26"/>
        </w:rPr>
        <w:t>сведения, что участник отбора получателей субсидий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 (на официальном сайте Федеральной службы по финансовому мониторингу (далее-Росфинмониторинг);</w:t>
      </w:r>
      <w:bookmarkEnd w:id="10"/>
    </w:p>
    <w:p w14:paraId="6AA20FB9" w14:textId="77777777" w:rsidR="00436CDB" w:rsidRPr="00A72638" w:rsidRDefault="00436CDB" w:rsidP="00436CDB">
      <w:pPr>
        <w:pStyle w:val="aff2"/>
        <w:ind w:firstLine="708"/>
        <w:jc w:val="both"/>
        <w:rPr>
          <w:rFonts w:ascii="Times New Roman" w:hAnsi="Times New Roman" w:cs="Times New Roman"/>
          <w:sz w:val="26"/>
          <w:szCs w:val="26"/>
        </w:rPr>
      </w:pPr>
      <w:r w:rsidRPr="00A72638">
        <w:rPr>
          <w:rFonts w:ascii="Times New Roman" w:hAnsi="Times New Roman" w:cs="Times New Roman"/>
          <w:sz w:val="26"/>
          <w:szCs w:val="26"/>
        </w:rPr>
        <w:t>– сведения, что участник отбора получатель субсидий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 (на официальном сайте Росфинмониторинга);</w:t>
      </w:r>
    </w:p>
    <w:p w14:paraId="664224C4" w14:textId="77777777" w:rsidR="00436CDB" w:rsidRPr="00A72638" w:rsidRDefault="00436CDB" w:rsidP="00436CDB">
      <w:pPr>
        <w:pStyle w:val="aff2"/>
        <w:ind w:firstLine="708"/>
        <w:jc w:val="both"/>
        <w:rPr>
          <w:rFonts w:ascii="Times New Roman" w:hAnsi="Times New Roman" w:cs="Times New Roman"/>
          <w:sz w:val="26"/>
          <w:szCs w:val="26"/>
        </w:rPr>
      </w:pPr>
      <w:r w:rsidRPr="00A72638">
        <w:rPr>
          <w:rFonts w:ascii="Times New Roman" w:hAnsi="Times New Roman" w:cs="Times New Roman"/>
          <w:sz w:val="26"/>
          <w:szCs w:val="26"/>
        </w:rPr>
        <w:t xml:space="preserve">- сведения о том, что участник отбора получателей субсидий не является иностранным агентом в соответствии с Федеральным законом «О контроле за деятельностью лиц, находящихся под иностранным влиянием» (на официальном сайте Министерства юстиции Российской Федерации); </w:t>
      </w:r>
    </w:p>
    <w:p w14:paraId="12895703" w14:textId="77777777" w:rsidR="00436CDB" w:rsidRPr="00A72638" w:rsidRDefault="00436CDB" w:rsidP="00436CDB">
      <w:pPr>
        <w:pStyle w:val="aff2"/>
        <w:ind w:firstLine="708"/>
        <w:jc w:val="both"/>
        <w:rPr>
          <w:rFonts w:ascii="Times New Roman" w:hAnsi="Times New Roman" w:cs="Times New Roman"/>
          <w:sz w:val="26"/>
          <w:szCs w:val="26"/>
        </w:rPr>
      </w:pPr>
      <w:r w:rsidRPr="00A72638">
        <w:rPr>
          <w:rFonts w:ascii="Times New Roman" w:hAnsi="Times New Roman" w:cs="Times New Roman"/>
          <w:sz w:val="26"/>
          <w:szCs w:val="26"/>
        </w:rPr>
        <w:t>– сведения Фонда пенсионного и социального страхования Российской Федерации, подтверждающие отсутствие задолженности по страховым взносам;</w:t>
      </w:r>
    </w:p>
    <w:p w14:paraId="39DBBF78" w14:textId="77777777" w:rsidR="00436CDB" w:rsidRPr="00A72638" w:rsidRDefault="00436CDB" w:rsidP="00436CDB">
      <w:pPr>
        <w:pStyle w:val="aff2"/>
        <w:jc w:val="both"/>
        <w:rPr>
          <w:rFonts w:ascii="Times New Roman" w:hAnsi="Times New Roman" w:cs="Times New Roman"/>
          <w:sz w:val="26"/>
          <w:szCs w:val="26"/>
        </w:rPr>
      </w:pPr>
      <w:r w:rsidRPr="00A72638">
        <w:rPr>
          <w:rFonts w:ascii="Times New Roman" w:hAnsi="Times New Roman" w:cs="Times New Roman"/>
          <w:sz w:val="26"/>
          <w:szCs w:val="26"/>
        </w:rPr>
        <w:t xml:space="preserve"> </w:t>
      </w:r>
      <w:r w:rsidRPr="00A72638">
        <w:rPr>
          <w:rFonts w:ascii="Times New Roman" w:hAnsi="Times New Roman" w:cs="Times New Roman"/>
          <w:sz w:val="26"/>
          <w:szCs w:val="26"/>
        </w:rPr>
        <w:tab/>
        <w:t>– сведения об отсутствии в реестре дисквалифицированных лиц сведений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участника отбора получателей субсидий, являющегося юридическим лицом, являющихся участниками отбора получателей субсидий (на официальном сайте Федеральной налоговой службы Российской Федерации);</w:t>
      </w:r>
    </w:p>
    <w:p w14:paraId="3E4D2CF8" w14:textId="77777777" w:rsidR="00436CDB" w:rsidRPr="00A72638" w:rsidRDefault="00436CDB" w:rsidP="00436CDB">
      <w:pPr>
        <w:pStyle w:val="aff2"/>
        <w:ind w:firstLine="708"/>
        <w:jc w:val="both"/>
        <w:rPr>
          <w:rFonts w:ascii="Times New Roman" w:hAnsi="Times New Roman" w:cs="Times New Roman"/>
          <w:sz w:val="26"/>
          <w:szCs w:val="26"/>
        </w:rPr>
      </w:pPr>
      <w:r w:rsidRPr="00A72638">
        <w:rPr>
          <w:rFonts w:ascii="Times New Roman" w:hAnsi="Times New Roman" w:cs="Times New Roman"/>
          <w:sz w:val="26"/>
          <w:szCs w:val="26"/>
        </w:rPr>
        <w:t xml:space="preserve">– сведения, что участник отбора получателей субсидий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w:t>
      </w:r>
      <w:r w:rsidRPr="00A72638">
        <w:rPr>
          <w:rFonts w:ascii="Times New Roman" w:hAnsi="Times New Roman" w:cs="Times New Roman"/>
          <w:sz w:val="26"/>
          <w:szCs w:val="26"/>
        </w:rPr>
        <w:lastRenderedPageBreak/>
        <w:t>офшорных компаний в совокупности превышает 25 процентов (если иное не предусмотрено законодательством Российской Федерации) (в Федеральной налоговой службе Российской Федерации);</w:t>
      </w:r>
    </w:p>
    <w:p w14:paraId="31C2FFC9" w14:textId="77777777" w:rsidR="00436CDB" w:rsidRPr="00A72638" w:rsidRDefault="00436CDB" w:rsidP="00436CDB">
      <w:pPr>
        <w:pStyle w:val="aff2"/>
        <w:ind w:firstLine="708"/>
        <w:jc w:val="both"/>
        <w:rPr>
          <w:rFonts w:ascii="Times New Roman" w:hAnsi="Times New Roman" w:cs="Times New Roman"/>
          <w:sz w:val="26"/>
          <w:szCs w:val="26"/>
        </w:rPr>
      </w:pPr>
      <w:r w:rsidRPr="00A72638">
        <w:rPr>
          <w:rFonts w:ascii="Times New Roman" w:hAnsi="Times New Roman" w:cs="Times New Roman"/>
          <w:sz w:val="26"/>
          <w:szCs w:val="26"/>
        </w:rPr>
        <w:t>– сведения о том, что в отношении участника отбора получателей субсидий не введена процедура банкротства (Единый федеральный реестр сведений о банкротстве);</w:t>
      </w:r>
    </w:p>
    <w:p w14:paraId="20DB85C2" w14:textId="77777777" w:rsidR="00436CDB" w:rsidRPr="00A72638" w:rsidRDefault="00436CDB" w:rsidP="00436CDB">
      <w:pPr>
        <w:pStyle w:val="aff2"/>
        <w:ind w:firstLine="708"/>
        <w:jc w:val="both"/>
        <w:rPr>
          <w:rFonts w:ascii="Times New Roman" w:hAnsi="Times New Roman" w:cs="Times New Roman"/>
          <w:sz w:val="26"/>
          <w:szCs w:val="26"/>
        </w:rPr>
      </w:pPr>
      <w:r w:rsidRPr="00A72638">
        <w:rPr>
          <w:rFonts w:ascii="Times New Roman" w:hAnsi="Times New Roman" w:cs="Times New Roman"/>
          <w:sz w:val="26"/>
          <w:szCs w:val="26"/>
        </w:rPr>
        <w:t>– сведения о государственной регистрации квадроцикла в установленных действующим законодательством случаях (в Службе государственного надзора за техническим состоянием самоходных машин и других видов техники автономного округа);</w:t>
      </w:r>
    </w:p>
    <w:p w14:paraId="20A71EBF" w14:textId="36B8E399" w:rsidR="00436CDB" w:rsidRPr="00A72638" w:rsidRDefault="00436CDB" w:rsidP="00436CDB">
      <w:pPr>
        <w:pStyle w:val="aff2"/>
        <w:ind w:firstLine="708"/>
        <w:jc w:val="both"/>
        <w:rPr>
          <w:rFonts w:ascii="Times New Roman" w:hAnsi="Times New Roman" w:cs="Times New Roman"/>
          <w:sz w:val="26"/>
          <w:szCs w:val="26"/>
        </w:rPr>
      </w:pPr>
      <w:r w:rsidRPr="00A72638">
        <w:rPr>
          <w:rFonts w:ascii="Times New Roman" w:hAnsi="Times New Roman" w:cs="Times New Roman"/>
          <w:sz w:val="26"/>
          <w:szCs w:val="26"/>
        </w:rPr>
        <w:t>– выписку из Реестра территорий традиционного природопользования - в Департаменте недропользования и природных ресурсов Ханты-Мансийского автономного округа</w:t>
      </w:r>
      <w:r w:rsidR="007D555A" w:rsidRPr="00A72638">
        <w:rPr>
          <w:rFonts w:ascii="Times New Roman" w:hAnsi="Times New Roman" w:cs="Times New Roman"/>
          <w:sz w:val="26"/>
          <w:szCs w:val="26"/>
        </w:rPr>
        <w:t xml:space="preserve"> </w:t>
      </w:r>
      <w:r w:rsidRPr="00A72638">
        <w:rPr>
          <w:rFonts w:ascii="Times New Roman" w:hAnsi="Times New Roman" w:cs="Times New Roman"/>
          <w:sz w:val="26"/>
          <w:szCs w:val="26"/>
        </w:rPr>
        <w:t>-</w:t>
      </w:r>
      <w:r w:rsidR="007D555A" w:rsidRPr="00A72638">
        <w:rPr>
          <w:rFonts w:ascii="Times New Roman" w:hAnsi="Times New Roman" w:cs="Times New Roman"/>
          <w:sz w:val="26"/>
          <w:szCs w:val="26"/>
        </w:rPr>
        <w:t xml:space="preserve"> </w:t>
      </w:r>
      <w:r w:rsidRPr="00A72638">
        <w:rPr>
          <w:rFonts w:ascii="Times New Roman" w:hAnsi="Times New Roman" w:cs="Times New Roman"/>
          <w:sz w:val="26"/>
          <w:szCs w:val="26"/>
        </w:rPr>
        <w:t>Югры;</w:t>
      </w:r>
    </w:p>
    <w:p w14:paraId="465352DD" w14:textId="77777777" w:rsidR="00436CDB" w:rsidRPr="00A72638" w:rsidRDefault="00436CDB" w:rsidP="00436CDB">
      <w:pPr>
        <w:pStyle w:val="aff2"/>
        <w:ind w:firstLine="708"/>
        <w:jc w:val="both"/>
        <w:rPr>
          <w:rFonts w:ascii="Times New Roman" w:hAnsi="Times New Roman" w:cs="Times New Roman"/>
          <w:sz w:val="26"/>
          <w:szCs w:val="26"/>
        </w:rPr>
      </w:pPr>
      <w:r w:rsidRPr="00A72638">
        <w:rPr>
          <w:rFonts w:ascii="Times New Roman" w:hAnsi="Times New Roman" w:cs="Times New Roman"/>
          <w:sz w:val="26"/>
          <w:szCs w:val="26"/>
        </w:rPr>
        <w:t>- сведения об отсутствии соглашений с пользователями недр (запрос в организации, являющиеся недропользователями).</w:t>
      </w:r>
    </w:p>
    <w:p w14:paraId="059EBB16" w14:textId="77777777" w:rsidR="00436CDB" w:rsidRPr="00A72638" w:rsidRDefault="00436CDB" w:rsidP="00436CDB">
      <w:pPr>
        <w:pStyle w:val="aff2"/>
        <w:ind w:firstLine="708"/>
        <w:jc w:val="both"/>
        <w:rPr>
          <w:rFonts w:ascii="Times New Roman" w:hAnsi="Times New Roman" w:cs="Times New Roman"/>
          <w:sz w:val="26"/>
          <w:szCs w:val="26"/>
        </w:rPr>
      </w:pPr>
      <w:r w:rsidRPr="00A72638">
        <w:rPr>
          <w:rFonts w:ascii="Times New Roman" w:hAnsi="Times New Roman" w:cs="Times New Roman"/>
          <w:sz w:val="26"/>
          <w:szCs w:val="26"/>
        </w:rPr>
        <w:t>б) в структурных подразделениях администрации Нефтеюганского района (главных распорядителей средств бюджета Нефтеюганского района):</w:t>
      </w:r>
    </w:p>
    <w:p w14:paraId="357BE374" w14:textId="77777777" w:rsidR="00436CDB" w:rsidRPr="00A72638" w:rsidRDefault="00436CDB" w:rsidP="00436CDB">
      <w:pPr>
        <w:pStyle w:val="aff2"/>
        <w:ind w:firstLine="708"/>
        <w:jc w:val="both"/>
        <w:rPr>
          <w:rFonts w:ascii="Times New Roman" w:hAnsi="Times New Roman" w:cs="Times New Roman"/>
          <w:sz w:val="26"/>
          <w:szCs w:val="26"/>
        </w:rPr>
      </w:pPr>
      <w:r w:rsidRPr="00A72638">
        <w:rPr>
          <w:rFonts w:ascii="Times New Roman" w:hAnsi="Times New Roman" w:cs="Times New Roman"/>
          <w:sz w:val="26"/>
          <w:szCs w:val="26"/>
        </w:rPr>
        <w:t xml:space="preserve">– </w:t>
      </w:r>
      <w:bookmarkStart w:id="11" w:name="_Hlk191907620"/>
      <w:r w:rsidRPr="00A72638">
        <w:rPr>
          <w:rFonts w:ascii="Times New Roman" w:hAnsi="Times New Roman" w:cs="Times New Roman"/>
          <w:sz w:val="26"/>
          <w:szCs w:val="26"/>
        </w:rPr>
        <w:t>сведения об отсутствии у участника отбора получателей субсидий просроченной задолженности по возврату в бюджет Нефтеюганского района субсидий, бюджетных инвестиций, предоставленных в том числе в соответствии с иными правовыми актами, а также иной просроченной (неурегулированной) задолженности по денежным обязательствам перед муниципальным образованием Нефтеюганский район;</w:t>
      </w:r>
      <w:bookmarkEnd w:id="11"/>
    </w:p>
    <w:p w14:paraId="50572252" w14:textId="6CD1B646" w:rsidR="00F72BCE" w:rsidRPr="00A72638" w:rsidRDefault="00436CDB" w:rsidP="00436CDB">
      <w:pPr>
        <w:spacing w:after="0" w:line="240" w:lineRule="auto"/>
        <w:ind w:firstLine="709"/>
        <w:jc w:val="both"/>
        <w:rPr>
          <w:rFonts w:ascii="Times New Roman" w:hAnsi="Times New Roman" w:cs="Times New Roman"/>
          <w:sz w:val="26"/>
          <w:szCs w:val="26"/>
        </w:rPr>
      </w:pPr>
      <w:r w:rsidRPr="00A72638">
        <w:rPr>
          <w:rFonts w:ascii="Times New Roman" w:hAnsi="Times New Roman" w:cs="Times New Roman"/>
          <w:sz w:val="26"/>
          <w:szCs w:val="26"/>
        </w:rPr>
        <w:t>– сведения, подтверждающие отсутствие выплат участнику отбора получателей субсидий из средств бюджета Нефтеюганского района на основании иных нормативных правовых актов или муниципальных правовых актов Нефтеюганского района на цели, установленные настоящим Порядком</w:t>
      </w:r>
      <w:r w:rsidR="00EE1529" w:rsidRPr="00A72638">
        <w:rPr>
          <w:rFonts w:ascii="Times New Roman" w:hAnsi="Times New Roman" w:cs="Times New Roman"/>
          <w:sz w:val="26"/>
          <w:szCs w:val="26"/>
        </w:rPr>
        <w:t>.</w:t>
      </w:r>
    </w:p>
    <w:p w14:paraId="39CC9023" w14:textId="7E9336DA" w:rsidR="00F72BCE" w:rsidRPr="00A72638" w:rsidRDefault="00EE1529" w:rsidP="001871A9">
      <w:pPr>
        <w:widowControl w:val="0"/>
        <w:spacing w:after="0" w:line="240" w:lineRule="auto"/>
        <w:ind w:firstLine="709"/>
        <w:jc w:val="both"/>
        <w:rPr>
          <w:rFonts w:ascii="Times New Roman" w:eastAsia="Calibri" w:hAnsi="Times New Roman" w:cs="Times New Roman"/>
          <w:sz w:val="26"/>
          <w:szCs w:val="26"/>
        </w:rPr>
      </w:pPr>
      <w:r w:rsidRPr="00A72638">
        <w:rPr>
          <w:rFonts w:ascii="Times New Roman" w:eastAsia="Calibri" w:hAnsi="Times New Roman" w:cs="Times New Roman"/>
          <w:sz w:val="26"/>
          <w:szCs w:val="26"/>
        </w:rPr>
        <w:t xml:space="preserve">2.1.5. </w:t>
      </w:r>
      <w:r w:rsidR="006A25F6" w:rsidRPr="00A72638">
        <w:rPr>
          <w:rFonts w:ascii="Times New Roman" w:hAnsi="Times New Roman" w:cs="Times New Roman"/>
          <w:sz w:val="26"/>
          <w:szCs w:val="26"/>
        </w:rPr>
        <w:t>Для участия в отборе на получение субсидии и в целях подтверждения соответствия требованиям, указанным в пункте 2.1 настоящего раздела, участник отбора получателей субсидий в сроки, указанные в объявлении о проведении отбора, формирует в электронной форме посредством заполнения соответствующих экранных форм веб-интерфейса системы «Электронный бюджет» заявку, включающую сведения о заявителе, данные получателя, а также загружает в системе «Электронный бюджет» электронные копии документов (документов на бумажном носителе, преобразованных в электронную форму путем сканирования) и материалов, сформированных в том числе в электронном виде с использованием иных информационных систем, предоставление которых предусмотрено объявлением о проведении отбора</w:t>
      </w:r>
      <w:r w:rsidR="006A25F6" w:rsidRPr="00A72638">
        <w:rPr>
          <w:rFonts w:ascii="Times New Roman" w:hAnsi="Times New Roman" w:cs="Times New Roman"/>
          <w:color w:val="000000"/>
          <w:sz w:val="26"/>
          <w:szCs w:val="26"/>
        </w:rPr>
        <w:t>:</w:t>
      </w:r>
      <w:r w:rsidRPr="00A72638">
        <w:rPr>
          <w:rFonts w:ascii="Times New Roman" w:hAnsi="Times New Roman" w:cs="Times New Roman"/>
          <w:sz w:val="26"/>
          <w:szCs w:val="26"/>
        </w:rPr>
        <w:t xml:space="preserve"> </w:t>
      </w:r>
    </w:p>
    <w:p w14:paraId="76323846" w14:textId="77777777" w:rsidR="00F72BCE" w:rsidRPr="00A72638" w:rsidRDefault="00EE1529">
      <w:pPr>
        <w:spacing w:after="0" w:line="240" w:lineRule="auto"/>
        <w:ind w:firstLine="709"/>
        <w:jc w:val="both"/>
        <w:rPr>
          <w:rFonts w:ascii="Times New Roman" w:hAnsi="Times New Roman" w:cs="Times New Roman"/>
          <w:sz w:val="26"/>
          <w:szCs w:val="26"/>
        </w:rPr>
      </w:pPr>
      <w:r w:rsidRPr="00A72638">
        <w:rPr>
          <w:rFonts w:ascii="Times New Roman" w:hAnsi="Times New Roman" w:cs="Times New Roman"/>
          <w:sz w:val="26"/>
          <w:szCs w:val="26"/>
        </w:rPr>
        <w:t>- кассовый (фискальный) чек на приобретенное(</w:t>
      </w:r>
      <w:proofErr w:type="spellStart"/>
      <w:r w:rsidRPr="00A72638">
        <w:rPr>
          <w:rFonts w:ascii="Times New Roman" w:hAnsi="Times New Roman" w:cs="Times New Roman"/>
          <w:sz w:val="26"/>
          <w:szCs w:val="26"/>
        </w:rPr>
        <w:t>ые</w:t>
      </w:r>
      <w:proofErr w:type="spellEnd"/>
      <w:r w:rsidRPr="00A72638">
        <w:rPr>
          <w:rFonts w:ascii="Times New Roman" w:hAnsi="Times New Roman" w:cs="Times New Roman"/>
          <w:sz w:val="26"/>
          <w:szCs w:val="26"/>
        </w:rPr>
        <w:t>) материально-техническое(</w:t>
      </w:r>
      <w:proofErr w:type="spellStart"/>
      <w:r w:rsidRPr="00A72638">
        <w:rPr>
          <w:rFonts w:ascii="Times New Roman" w:hAnsi="Times New Roman" w:cs="Times New Roman"/>
          <w:sz w:val="26"/>
          <w:szCs w:val="26"/>
        </w:rPr>
        <w:t>ие</w:t>
      </w:r>
      <w:proofErr w:type="spellEnd"/>
      <w:r w:rsidRPr="00A72638">
        <w:rPr>
          <w:rFonts w:ascii="Times New Roman" w:hAnsi="Times New Roman" w:cs="Times New Roman"/>
          <w:sz w:val="26"/>
          <w:szCs w:val="26"/>
        </w:rPr>
        <w:t>) средство(а), товарный чек (в случае если кассовый чек не содержит наименование, количество и стоимость каждого товара); в случае оплаты товара электронным способом кассовый (фискальный) чек дополняется терминальным чеком; в случае оплаты товара безналичным способом предоставляется банковский документ о перечислении финансовых средств с предоставлением подтверждающих документов о приобретении товара (договор купли-продажи, акт приема-передачи, товарная накладная);</w:t>
      </w:r>
    </w:p>
    <w:p w14:paraId="7FA5D9D3" w14:textId="12676C33" w:rsidR="00F72BCE" w:rsidRPr="00A72638" w:rsidRDefault="00EE1529">
      <w:pPr>
        <w:spacing w:after="0" w:line="240" w:lineRule="auto"/>
        <w:ind w:firstLine="709"/>
        <w:jc w:val="both"/>
        <w:rPr>
          <w:rFonts w:ascii="Times New Roman" w:hAnsi="Times New Roman" w:cs="Times New Roman"/>
          <w:sz w:val="26"/>
          <w:szCs w:val="26"/>
        </w:rPr>
      </w:pPr>
      <w:r w:rsidRPr="00A72638">
        <w:rPr>
          <w:rFonts w:ascii="Times New Roman" w:hAnsi="Times New Roman" w:cs="Times New Roman"/>
          <w:sz w:val="26"/>
          <w:szCs w:val="26"/>
        </w:rPr>
        <w:t>- копия паспорта технического средства либо иной документ, где указано наименование завода-изготовителя и (или) серийный (идентификационный) номер приобретенных квадроцикла, бензопилы, а также при наличии указанного документа на пилораму;</w:t>
      </w:r>
    </w:p>
    <w:p w14:paraId="24AE8AB7" w14:textId="26383C91" w:rsidR="00912496" w:rsidRDefault="00912496">
      <w:pPr>
        <w:spacing w:after="0" w:line="240" w:lineRule="auto"/>
        <w:ind w:firstLine="709"/>
        <w:jc w:val="both"/>
        <w:rPr>
          <w:rFonts w:ascii="Times New Roman" w:hAnsi="Times New Roman" w:cs="Times New Roman"/>
          <w:sz w:val="26"/>
          <w:szCs w:val="26"/>
        </w:rPr>
      </w:pPr>
      <w:r w:rsidRPr="00A72638">
        <w:rPr>
          <w:rFonts w:ascii="Times New Roman" w:hAnsi="Times New Roman" w:cs="Times New Roman"/>
          <w:sz w:val="26"/>
          <w:szCs w:val="26"/>
        </w:rPr>
        <w:lastRenderedPageBreak/>
        <w:t>-</w:t>
      </w:r>
      <w:r w:rsidRPr="00A72638">
        <w:t xml:space="preserve"> </w:t>
      </w:r>
      <w:r w:rsidRPr="00A72638">
        <w:rPr>
          <w:rFonts w:ascii="Times New Roman" w:hAnsi="Times New Roman" w:cs="Times New Roman"/>
          <w:sz w:val="26"/>
          <w:szCs w:val="26"/>
        </w:rPr>
        <w:t>копия договора аренды лесного участка, предназначенного для ведения традиционной хозяйственной деятельности</w:t>
      </w:r>
      <w:r w:rsidR="00436CDB" w:rsidRPr="00A72638">
        <w:rPr>
          <w:rFonts w:ascii="Times New Roman" w:hAnsi="Times New Roman" w:cs="Times New Roman"/>
          <w:sz w:val="26"/>
          <w:szCs w:val="26"/>
        </w:rPr>
        <w:t>.</w:t>
      </w:r>
    </w:p>
    <w:p w14:paraId="69903935" w14:textId="35232D21" w:rsidR="00A45C78" w:rsidRPr="00A72638" w:rsidRDefault="00436CDB">
      <w:pPr>
        <w:spacing w:after="0" w:line="240" w:lineRule="auto"/>
        <w:ind w:firstLine="709"/>
        <w:jc w:val="both"/>
        <w:rPr>
          <w:rFonts w:ascii="Times New Roman" w:hAnsi="Times New Roman" w:cs="Times New Roman"/>
          <w:sz w:val="26"/>
          <w:szCs w:val="26"/>
        </w:rPr>
      </w:pPr>
      <w:r w:rsidRPr="00A72638">
        <w:rPr>
          <w:rFonts w:ascii="Times New Roman" w:hAnsi="Times New Roman"/>
          <w:sz w:val="26"/>
          <w:szCs w:val="26"/>
        </w:rPr>
        <w:t>Датой и временем представления участником отбора получателей субсидий заявки считается дата и время подписания участником отбора заявки с присвоением ей регистрационного номера в системе «Электронный бюджет</w:t>
      </w:r>
      <w:r w:rsidR="00A45C78" w:rsidRPr="00A72638">
        <w:rPr>
          <w:rFonts w:ascii="Times New Roman" w:hAnsi="Times New Roman" w:cs="Times New Roman"/>
          <w:sz w:val="26"/>
          <w:szCs w:val="26"/>
        </w:rPr>
        <w:t>».</w:t>
      </w:r>
    </w:p>
    <w:p w14:paraId="2B09ECE5" w14:textId="73D3E5C5" w:rsidR="00F72BCE" w:rsidRPr="00A72638" w:rsidRDefault="00EE1529">
      <w:pPr>
        <w:spacing w:after="0" w:line="240" w:lineRule="auto"/>
        <w:ind w:firstLine="709"/>
        <w:jc w:val="both"/>
        <w:rPr>
          <w:rFonts w:ascii="Times New Roman" w:hAnsi="Times New Roman" w:cs="Times New Roman"/>
          <w:sz w:val="26"/>
          <w:szCs w:val="26"/>
        </w:rPr>
      </w:pPr>
      <w:r w:rsidRPr="00A72638">
        <w:rPr>
          <w:rFonts w:ascii="Times New Roman" w:hAnsi="Times New Roman" w:cs="Times New Roman"/>
          <w:sz w:val="26"/>
          <w:szCs w:val="26"/>
        </w:rPr>
        <w:t>2.1.6. Получатель субсидии</w:t>
      </w:r>
      <w:r w:rsidR="00460744" w:rsidRPr="00A72638">
        <w:rPr>
          <w:rFonts w:ascii="Times New Roman" w:hAnsi="Times New Roman" w:cs="Times New Roman"/>
          <w:sz w:val="26"/>
          <w:szCs w:val="26"/>
        </w:rPr>
        <w:t>, не включенный</w:t>
      </w:r>
      <w:r w:rsidR="008E54EB" w:rsidRPr="00A72638">
        <w:t xml:space="preserve"> </w:t>
      </w:r>
      <w:r w:rsidR="008E54EB" w:rsidRPr="00A72638">
        <w:rPr>
          <w:rFonts w:ascii="Times New Roman" w:hAnsi="Times New Roman" w:cs="Times New Roman"/>
          <w:sz w:val="26"/>
          <w:szCs w:val="26"/>
        </w:rPr>
        <w:t>в</w:t>
      </w:r>
      <w:r w:rsidR="008E54EB" w:rsidRPr="00A72638">
        <w:t xml:space="preserve"> </w:t>
      </w:r>
      <w:r w:rsidR="008E54EB" w:rsidRPr="00A72638">
        <w:rPr>
          <w:rFonts w:ascii="Times New Roman" w:hAnsi="Times New Roman" w:cs="Times New Roman"/>
          <w:sz w:val="26"/>
          <w:szCs w:val="26"/>
        </w:rPr>
        <w:t xml:space="preserve">Реестр организаций, дополнительно </w:t>
      </w:r>
      <w:r w:rsidRPr="00A72638">
        <w:rPr>
          <w:rFonts w:ascii="Times New Roman" w:hAnsi="Times New Roman" w:cs="Times New Roman"/>
          <w:sz w:val="26"/>
          <w:szCs w:val="26"/>
        </w:rPr>
        <w:t>представ</w:t>
      </w:r>
      <w:r w:rsidR="008E54EB" w:rsidRPr="00A72638">
        <w:rPr>
          <w:rFonts w:ascii="Times New Roman" w:hAnsi="Times New Roman" w:cs="Times New Roman"/>
          <w:sz w:val="26"/>
          <w:szCs w:val="26"/>
        </w:rPr>
        <w:t>ляет</w:t>
      </w:r>
      <w:r w:rsidRPr="00A72638">
        <w:rPr>
          <w:rFonts w:ascii="Times New Roman" w:hAnsi="Times New Roman" w:cs="Times New Roman"/>
          <w:sz w:val="26"/>
          <w:szCs w:val="26"/>
        </w:rPr>
        <w:t xml:space="preserve"> следующие электронные копии документов (документы на бумажном носителе, преобразованных в электронную форму путем сканирования):</w:t>
      </w:r>
    </w:p>
    <w:p w14:paraId="36D1CCE2" w14:textId="5217098B" w:rsidR="00F72BCE" w:rsidRPr="00A72638" w:rsidRDefault="00EE1529">
      <w:pPr>
        <w:tabs>
          <w:tab w:val="left" w:pos="8415"/>
        </w:tabs>
        <w:spacing w:after="0" w:line="240" w:lineRule="auto"/>
        <w:ind w:firstLine="709"/>
        <w:jc w:val="both"/>
        <w:rPr>
          <w:rFonts w:ascii="Times New Roman" w:hAnsi="Times New Roman" w:cs="Times New Roman"/>
          <w:sz w:val="26"/>
          <w:szCs w:val="26"/>
        </w:rPr>
      </w:pPr>
      <w:r w:rsidRPr="00A72638">
        <w:rPr>
          <w:rFonts w:ascii="Times New Roman" w:hAnsi="Times New Roman" w:cs="Times New Roman"/>
          <w:sz w:val="26"/>
          <w:szCs w:val="26"/>
        </w:rPr>
        <w:t xml:space="preserve">- копии документов, содержащих сведения о национальности одного </w:t>
      </w:r>
      <w:r w:rsidR="00E84164" w:rsidRPr="00A72638">
        <w:rPr>
          <w:rFonts w:ascii="Times New Roman" w:hAnsi="Times New Roman" w:cs="Times New Roman"/>
          <w:sz w:val="26"/>
          <w:szCs w:val="26"/>
        </w:rPr>
        <w:br/>
      </w:r>
      <w:r w:rsidRPr="00A72638">
        <w:rPr>
          <w:rFonts w:ascii="Times New Roman" w:hAnsi="Times New Roman" w:cs="Times New Roman"/>
          <w:sz w:val="26"/>
          <w:szCs w:val="26"/>
        </w:rPr>
        <w:t xml:space="preserve">из учредителей заявителя, а также работников, состоящих в трудовых отношениях </w:t>
      </w:r>
      <w:r w:rsidRPr="00A72638">
        <w:rPr>
          <w:rFonts w:ascii="Times New Roman" w:hAnsi="Times New Roman" w:cs="Times New Roman"/>
          <w:sz w:val="26"/>
          <w:szCs w:val="26"/>
        </w:rPr>
        <w:br/>
        <w:t xml:space="preserve">с ним (не менее 50% списочного состава), если заявитель не состоит в Реестре организаций (вправе представить копии свидетельств о рождении, подтверждающих, что родители либо один из родителей одного из его учредителей, а также работников, состоящих в трудовых отношениях с ним (не менее 50% списочного состава) относятся к лицам из числа коренных малочисленных народов Севера, либо копии вступивших </w:t>
      </w:r>
      <w:r w:rsidR="00E84164" w:rsidRPr="00A72638">
        <w:rPr>
          <w:rFonts w:ascii="Times New Roman" w:hAnsi="Times New Roman" w:cs="Times New Roman"/>
          <w:sz w:val="26"/>
          <w:szCs w:val="26"/>
        </w:rPr>
        <w:br/>
      </w:r>
      <w:r w:rsidRPr="00A72638">
        <w:rPr>
          <w:rFonts w:ascii="Times New Roman" w:hAnsi="Times New Roman" w:cs="Times New Roman"/>
          <w:sz w:val="26"/>
          <w:szCs w:val="26"/>
        </w:rPr>
        <w:t>в законную силу решений суда, свидетельствующих об установлении судом факта отнесения к коренным малочисленным народам Севера автономного округа, либо иные содержащие сведения о национальности официальные документы);</w:t>
      </w:r>
    </w:p>
    <w:p w14:paraId="092D7E51" w14:textId="48DE8EDF" w:rsidR="00F72BCE" w:rsidRPr="00A72638" w:rsidRDefault="00EE1529" w:rsidP="00912496">
      <w:pPr>
        <w:tabs>
          <w:tab w:val="left" w:pos="8415"/>
        </w:tabs>
        <w:spacing w:after="0" w:line="240" w:lineRule="auto"/>
        <w:ind w:firstLine="709"/>
        <w:jc w:val="both"/>
        <w:rPr>
          <w:rFonts w:ascii="Times New Roman" w:hAnsi="Times New Roman" w:cs="Times New Roman"/>
          <w:sz w:val="26"/>
          <w:szCs w:val="26"/>
        </w:rPr>
      </w:pPr>
      <w:r w:rsidRPr="00A72638">
        <w:rPr>
          <w:rFonts w:ascii="Times New Roman" w:hAnsi="Times New Roman" w:cs="Times New Roman"/>
          <w:sz w:val="26"/>
          <w:szCs w:val="26"/>
        </w:rPr>
        <w:t>- справка о сумме выручки по видам экономической деятельности (для юридических лиц, не состоящих в Реестре организаций) согласно приложению</w:t>
      </w:r>
      <w:r w:rsidR="00E84164" w:rsidRPr="00A72638">
        <w:rPr>
          <w:rFonts w:ascii="Times New Roman" w:hAnsi="Times New Roman" w:cs="Times New Roman"/>
          <w:sz w:val="26"/>
          <w:szCs w:val="26"/>
        </w:rPr>
        <w:br/>
      </w:r>
      <w:r w:rsidRPr="00A72638">
        <w:rPr>
          <w:rFonts w:ascii="Times New Roman" w:hAnsi="Times New Roman" w:cs="Times New Roman"/>
          <w:sz w:val="26"/>
          <w:szCs w:val="26"/>
        </w:rPr>
        <w:t xml:space="preserve">к настоящему Порядку; </w:t>
      </w:r>
    </w:p>
    <w:p w14:paraId="3153A7FE" w14:textId="2318B997" w:rsidR="00F72BCE" w:rsidRPr="00A72638" w:rsidRDefault="00EE1529">
      <w:pPr>
        <w:tabs>
          <w:tab w:val="left" w:pos="8415"/>
        </w:tabs>
        <w:spacing w:after="0" w:line="240" w:lineRule="auto"/>
        <w:ind w:firstLine="709"/>
        <w:jc w:val="both"/>
        <w:rPr>
          <w:rFonts w:ascii="Times New Roman" w:hAnsi="Times New Roman" w:cs="Times New Roman"/>
          <w:sz w:val="26"/>
          <w:szCs w:val="26"/>
        </w:rPr>
      </w:pPr>
      <w:r w:rsidRPr="00A72638">
        <w:rPr>
          <w:rFonts w:ascii="Times New Roman" w:hAnsi="Times New Roman" w:cs="Times New Roman"/>
          <w:sz w:val="26"/>
          <w:szCs w:val="26"/>
        </w:rPr>
        <w:t xml:space="preserve">- согласия работников, состоящих в трудовых отношениях с заявителем, </w:t>
      </w:r>
      <w:r w:rsidR="00E84164" w:rsidRPr="00A72638">
        <w:rPr>
          <w:rFonts w:ascii="Times New Roman" w:hAnsi="Times New Roman" w:cs="Times New Roman"/>
          <w:sz w:val="26"/>
          <w:szCs w:val="26"/>
        </w:rPr>
        <w:br/>
      </w:r>
      <w:r w:rsidRPr="00A72638">
        <w:rPr>
          <w:rFonts w:ascii="Times New Roman" w:hAnsi="Times New Roman" w:cs="Times New Roman"/>
          <w:sz w:val="26"/>
          <w:szCs w:val="26"/>
        </w:rPr>
        <w:t>на обработку их персональных данных, если Заявитель не состоит в Реестре организаций.</w:t>
      </w:r>
    </w:p>
    <w:p w14:paraId="5C0FCCB7" w14:textId="26A0F106" w:rsidR="00B47289" w:rsidRPr="00A72638" w:rsidRDefault="00EE1529" w:rsidP="00B47289">
      <w:pPr>
        <w:tabs>
          <w:tab w:val="left" w:pos="8415"/>
        </w:tabs>
        <w:spacing w:after="0" w:line="240" w:lineRule="auto"/>
        <w:ind w:firstLine="709"/>
        <w:jc w:val="both"/>
      </w:pPr>
      <w:r w:rsidRPr="00A72638">
        <w:rPr>
          <w:rFonts w:ascii="Times New Roman" w:hAnsi="Times New Roman" w:cs="Times New Roman"/>
          <w:sz w:val="26"/>
          <w:szCs w:val="26"/>
        </w:rPr>
        <w:t>2.1.7.</w:t>
      </w:r>
      <w:r w:rsidRPr="00A72638">
        <w:t xml:space="preserve"> </w:t>
      </w:r>
      <w:r w:rsidR="008C4052" w:rsidRPr="00A72638">
        <w:rPr>
          <w:rFonts w:ascii="Times New Roman" w:hAnsi="Times New Roman"/>
          <w:sz w:val="26"/>
          <w:szCs w:val="26"/>
        </w:rPr>
        <w:t xml:space="preserve">Проверка участника отбора получателей субсидий на соответствие требованиям проводится при отборе в соответствии с разделом </w:t>
      </w:r>
      <w:r w:rsidR="008C4052" w:rsidRPr="00A72638">
        <w:rPr>
          <w:rFonts w:ascii="Times New Roman" w:hAnsi="Times New Roman"/>
          <w:sz w:val="26"/>
          <w:szCs w:val="26"/>
          <w:lang w:val="en-US"/>
        </w:rPr>
        <w:t>IV</w:t>
      </w:r>
      <w:r w:rsidR="008C4052" w:rsidRPr="00A72638">
        <w:rPr>
          <w:rFonts w:ascii="Times New Roman" w:hAnsi="Times New Roman"/>
          <w:sz w:val="26"/>
          <w:szCs w:val="26"/>
        </w:rPr>
        <w:t xml:space="preserve"> настоящего Порядка</w:t>
      </w:r>
      <w:r w:rsidRPr="00A72638">
        <w:rPr>
          <w:rFonts w:ascii="Times New Roman" w:hAnsi="Times New Roman" w:cs="Times New Roman"/>
          <w:sz w:val="26"/>
          <w:szCs w:val="26"/>
        </w:rPr>
        <w:t>.</w:t>
      </w:r>
      <w:r w:rsidR="00B47289" w:rsidRPr="00A72638">
        <w:t xml:space="preserve"> </w:t>
      </w:r>
    </w:p>
    <w:p w14:paraId="3AA3F12B" w14:textId="76D48790" w:rsidR="00934146" w:rsidRDefault="00934146" w:rsidP="00934146">
      <w:pPr>
        <w:tabs>
          <w:tab w:val="left" w:pos="426"/>
        </w:tabs>
        <w:spacing w:after="0" w:line="240" w:lineRule="auto"/>
        <w:ind w:firstLine="709"/>
        <w:contextualSpacing/>
        <w:jc w:val="both"/>
        <w:rPr>
          <w:rFonts w:ascii="Times New Roman" w:eastAsia="Calibri" w:hAnsi="Times New Roman"/>
          <w:color w:val="000000" w:themeColor="text1"/>
          <w:sz w:val="26"/>
          <w:szCs w:val="26"/>
        </w:rPr>
      </w:pPr>
      <w:r w:rsidRPr="00A72638">
        <w:rPr>
          <w:rFonts w:ascii="Times New Roman" w:eastAsia="Times New Roman" w:hAnsi="Times New Roman" w:cs="Times New Roman"/>
          <w:color w:val="000000" w:themeColor="text1"/>
          <w:sz w:val="26"/>
          <w:szCs w:val="26"/>
          <w:lang w:eastAsia="ru-RU"/>
        </w:rPr>
        <w:t xml:space="preserve">2.1.8. </w:t>
      </w:r>
      <w:r w:rsidRPr="00A72638">
        <w:rPr>
          <w:rFonts w:ascii="Times New Roman" w:eastAsia="Calibri" w:hAnsi="Times New Roman"/>
          <w:color w:val="000000" w:themeColor="text1"/>
          <w:sz w:val="26"/>
          <w:szCs w:val="26"/>
        </w:rPr>
        <w:t>На основании</w:t>
      </w:r>
      <w:r>
        <w:rPr>
          <w:rFonts w:ascii="Times New Roman" w:eastAsia="Calibri" w:hAnsi="Times New Roman"/>
          <w:color w:val="000000" w:themeColor="text1"/>
          <w:sz w:val="26"/>
          <w:szCs w:val="26"/>
        </w:rPr>
        <w:t xml:space="preserve"> решения комиссии Администрация принимает решение: </w:t>
      </w:r>
    </w:p>
    <w:p w14:paraId="3E67BF49" w14:textId="4CE88734" w:rsidR="00934146" w:rsidRDefault="00934146" w:rsidP="00934146">
      <w:pPr>
        <w:pStyle w:val="af0"/>
        <w:tabs>
          <w:tab w:val="left" w:pos="426"/>
        </w:tabs>
        <w:spacing w:after="0" w:line="240" w:lineRule="auto"/>
        <w:ind w:left="0" w:firstLine="709"/>
        <w:jc w:val="both"/>
        <w:rPr>
          <w:rFonts w:ascii="Times New Roman" w:eastAsia="Calibri" w:hAnsi="Times New Roman"/>
          <w:color w:val="000000" w:themeColor="text1"/>
          <w:sz w:val="26"/>
          <w:szCs w:val="26"/>
        </w:rPr>
      </w:pPr>
      <w:r>
        <w:rPr>
          <w:rFonts w:ascii="Times New Roman" w:eastAsia="Calibri" w:hAnsi="Times New Roman"/>
          <w:color w:val="000000" w:themeColor="text1"/>
          <w:sz w:val="26"/>
          <w:szCs w:val="26"/>
        </w:rPr>
        <w:t xml:space="preserve">- о предоставлении субсидии путем принятия распоряжения о предоставлении субсидии и заключении </w:t>
      </w:r>
      <w:r w:rsidR="00A84866" w:rsidRPr="00A84866">
        <w:rPr>
          <w:rFonts w:ascii="Times New Roman" w:eastAsia="Calibri" w:hAnsi="Times New Roman"/>
          <w:color w:val="000000" w:themeColor="text1"/>
          <w:sz w:val="26"/>
          <w:szCs w:val="26"/>
        </w:rPr>
        <w:t>между Администрацией и получателем субсидии</w:t>
      </w:r>
      <w:r w:rsidR="00A72638" w:rsidRPr="00A72638">
        <w:rPr>
          <w:rFonts w:ascii="Times New Roman" w:eastAsia="Calibri" w:hAnsi="Times New Roman"/>
          <w:color w:val="FF0000"/>
          <w:sz w:val="26"/>
          <w:szCs w:val="26"/>
        </w:rPr>
        <w:t xml:space="preserve"> </w:t>
      </w:r>
      <w:r w:rsidR="00A84866" w:rsidRPr="00A84866">
        <w:rPr>
          <w:rFonts w:ascii="Times New Roman" w:eastAsia="Calibri" w:hAnsi="Times New Roman"/>
          <w:color w:val="000000" w:themeColor="text1"/>
          <w:sz w:val="26"/>
          <w:szCs w:val="26"/>
        </w:rPr>
        <w:t>соглашения о предоставлении субсидии из бюджета Нефтеюганского района</w:t>
      </w:r>
      <w:r>
        <w:rPr>
          <w:rFonts w:ascii="Times New Roman" w:eastAsia="Calibri" w:hAnsi="Times New Roman"/>
          <w:color w:val="000000" w:themeColor="text1"/>
          <w:sz w:val="26"/>
          <w:szCs w:val="26"/>
        </w:rPr>
        <w:t>;</w:t>
      </w:r>
    </w:p>
    <w:p w14:paraId="2D2223FE" w14:textId="77777777" w:rsidR="00934146" w:rsidRDefault="00934146" w:rsidP="00934146">
      <w:pPr>
        <w:pStyle w:val="af0"/>
        <w:tabs>
          <w:tab w:val="left" w:pos="426"/>
        </w:tabs>
        <w:spacing w:after="0" w:line="240" w:lineRule="auto"/>
        <w:ind w:left="0" w:firstLine="709"/>
        <w:jc w:val="both"/>
        <w:rPr>
          <w:rFonts w:ascii="Times New Roman" w:eastAsia="Calibri" w:hAnsi="Times New Roman"/>
          <w:color w:val="000000" w:themeColor="text1"/>
          <w:sz w:val="26"/>
          <w:szCs w:val="26"/>
        </w:rPr>
      </w:pPr>
      <w:r>
        <w:rPr>
          <w:rFonts w:ascii="Times New Roman" w:eastAsia="Calibri" w:hAnsi="Times New Roman"/>
          <w:color w:val="000000" w:themeColor="text1"/>
          <w:sz w:val="26"/>
          <w:szCs w:val="26"/>
        </w:rPr>
        <w:t>- об отказе в предоставлении субсидии путем направления заявителю уведомление об отказе в предоставлении субсидии, подписанное Главой Нефтеюганского района или лицом, его замещающим, с указанием причин отказа.</w:t>
      </w:r>
    </w:p>
    <w:p w14:paraId="39E12126" w14:textId="53B86B8F" w:rsidR="00B47289" w:rsidRPr="00B47289" w:rsidRDefault="00B47289" w:rsidP="00B47289">
      <w:pPr>
        <w:tabs>
          <w:tab w:val="left" w:pos="8415"/>
        </w:tabs>
        <w:spacing w:after="0" w:line="240" w:lineRule="auto"/>
        <w:ind w:firstLine="709"/>
        <w:jc w:val="both"/>
        <w:rPr>
          <w:rFonts w:ascii="Times New Roman" w:hAnsi="Times New Roman" w:cs="Times New Roman"/>
          <w:sz w:val="26"/>
          <w:szCs w:val="26"/>
        </w:rPr>
      </w:pPr>
      <w:r w:rsidRPr="00B47289">
        <w:rPr>
          <w:rFonts w:ascii="Times New Roman" w:hAnsi="Times New Roman" w:cs="Times New Roman"/>
          <w:sz w:val="26"/>
          <w:szCs w:val="26"/>
        </w:rPr>
        <w:t>2.</w:t>
      </w:r>
      <w:r w:rsidR="00B96092">
        <w:rPr>
          <w:rFonts w:ascii="Times New Roman" w:hAnsi="Times New Roman" w:cs="Times New Roman"/>
          <w:sz w:val="26"/>
          <w:szCs w:val="26"/>
        </w:rPr>
        <w:t>1.</w:t>
      </w:r>
      <w:r w:rsidR="00372837">
        <w:rPr>
          <w:rFonts w:ascii="Times New Roman" w:hAnsi="Times New Roman" w:cs="Times New Roman"/>
          <w:sz w:val="26"/>
          <w:szCs w:val="26"/>
        </w:rPr>
        <w:t>9</w:t>
      </w:r>
      <w:r w:rsidRPr="00B47289">
        <w:rPr>
          <w:rFonts w:ascii="Times New Roman" w:hAnsi="Times New Roman" w:cs="Times New Roman"/>
          <w:sz w:val="26"/>
          <w:szCs w:val="26"/>
        </w:rPr>
        <w:t>. Условия и порядок заключения между Администрацией и получателем субсидии</w:t>
      </w:r>
      <w:r w:rsidRPr="004557AC">
        <w:rPr>
          <w:rFonts w:ascii="Times New Roman" w:hAnsi="Times New Roman" w:cs="Times New Roman"/>
          <w:color w:val="FF0000"/>
          <w:sz w:val="26"/>
          <w:szCs w:val="26"/>
        </w:rPr>
        <w:t xml:space="preserve"> </w:t>
      </w:r>
      <w:r w:rsidRPr="00B47289">
        <w:rPr>
          <w:rFonts w:ascii="Times New Roman" w:hAnsi="Times New Roman" w:cs="Times New Roman"/>
          <w:sz w:val="26"/>
          <w:szCs w:val="26"/>
        </w:rPr>
        <w:t>соглашения о предоставлении субсидии из бюджета Нефтеюганского района (далее – Соглашение).</w:t>
      </w:r>
    </w:p>
    <w:p w14:paraId="0CC191B7" w14:textId="7CC98C2A" w:rsidR="00B47289" w:rsidRPr="00B47289" w:rsidRDefault="00B47289" w:rsidP="00B47289">
      <w:pPr>
        <w:tabs>
          <w:tab w:val="left" w:pos="8415"/>
        </w:tabs>
        <w:spacing w:after="0" w:line="240" w:lineRule="auto"/>
        <w:ind w:firstLine="709"/>
        <w:jc w:val="both"/>
        <w:rPr>
          <w:rFonts w:ascii="Times New Roman" w:hAnsi="Times New Roman" w:cs="Times New Roman"/>
          <w:sz w:val="26"/>
          <w:szCs w:val="26"/>
        </w:rPr>
      </w:pPr>
      <w:r w:rsidRPr="00B47289">
        <w:rPr>
          <w:rFonts w:ascii="Times New Roman" w:hAnsi="Times New Roman" w:cs="Times New Roman"/>
          <w:sz w:val="26"/>
          <w:szCs w:val="26"/>
        </w:rPr>
        <w:t>2.</w:t>
      </w:r>
      <w:r w:rsidR="00B96092">
        <w:rPr>
          <w:rFonts w:ascii="Times New Roman" w:hAnsi="Times New Roman" w:cs="Times New Roman"/>
          <w:sz w:val="26"/>
          <w:szCs w:val="26"/>
        </w:rPr>
        <w:t>1</w:t>
      </w:r>
      <w:r w:rsidRPr="00B47289">
        <w:rPr>
          <w:rFonts w:ascii="Times New Roman" w:hAnsi="Times New Roman" w:cs="Times New Roman"/>
          <w:sz w:val="26"/>
          <w:szCs w:val="26"/>
        </w:rPr>
        <w:t>.</w:t>
      </w:r>
      <w:r w:rsidR="00372837">
        <w:rPr>
          <w:rFonts w:ascii="Times New Roman" w:hAnsi="Times New Roman" w:cs="Times New Roman"/>
          <w:sz w:val="26"/>
          <w:szCs w:val="26"/>
        </w:rPr>
        <w:t>9</w:t>
      </w:r>
      <w:r w:rsidRPr="00B47289">
        <w:rPr>
          <w:rFonts w:ascii="Times New Roman" w:hAnsi="Times New Roman" w:cs="Times New Roman"/>
          <w:sz w:val="26"/>
          <w:szCs w:val="26"/>
        </w:rPr>
        <w:t>.</w:t>
      </w:r>
      <w:r w:rsidR="00B96092">
        <w:rPr>
          <w:rFonts w:ascii="Times New Roman" w:hAnsi="Times New Roman" w:cs="Times New Roman"/>
          <w:sz w:val="26"/>
          <w:szCs w:val="26"/>
        </w:rPr>
        <w:t>1.</w:t>
      </w:r>
      <w:r w:rsidRPr="00B47289">
        <w:rPr>
          <w:rFonts w:ascii="Times New Roman" w:hAnsi="Times New Roman" w:cs="Times New Roman"/>
          <w:sz w:val="26"/>
          <w:szCs w:val="26"/>
        </w:rPr>
        <w:t xml:space="preserve"> Соглашение разрабатывается в соответствии с типовой формой соглашения, утвержденной приказом департамента финансов Нефтеюганского района.</w:t>
      </w:r>
    </w:p>
    <w:p w14:paraId="78FFC3F6" w14:textId="089B8E84" w:rsidR="00B47289" w:rsidRPr="00B47289" w:rsidRDefault="00B47289" w:rsidP="00B47289">
      <w:pPr>
        <w:tabs>
          <w:tab w:val="left" w:pos="8415"/>
        </w:tabs>
        <w:spacing w:after="0" w:line="240" w:lineRule="auto"/>
        <w:ind w:firstLine="709"/>
        <w:jc w:val="both"/>
        <w:rPr>
          <w:rFonts w:ascii="Times New Roman" w:hAnsi="Times New Roman" w:cs="Times New Roman"/>
          <w:sz w:val="26"/>
          <w:szCs w:val="26"/>
        </w:rPr>
      </w:pPr>
      <w:r w:rsidRPr="00B47289">
        <w:rPr>
          <w:rFonts w:ascii="Times New Roman" w:hAnsi="Times New Roman" w:cs="Times New Roman"/>
          <w:sz w:val="26"/>
          <w:szCs w:val="26"/>
        </w:rPr>
        <w:t>2.</w:t>
      </w:r>
      <w:r w:rsidR="00B96092">
        <w:rPr>
          <w:rFonts w:ascii="Times New Roman" w:hAnsi="Times New Roman" w:cs="Times New Roman"/>
          <w:sz w:val="26"/>
          <w:szCs w:val="26"/>
        </w:rPr>
        <w:t>1.</w:t>
      </w:r>
      <w:r w:rsidR="00372837">
        <w:rPr>
          <w:rFonts w:ascii="Times New Roman" w:hAnsi="Times New Roman" w:cs="Times New Roman"/>
          <w:sz w:val="26"/>
          <w:szCs w:val="26"/>
        </w:rPr>
        <w:t>9</w:t>
      </w:r>
      <w:r w:rsidR="00B96092">
        <w:rPr>
          <w:rFonts w:ascii="Times New Roman" w:hAnsi="Times New Roman" w:cs="Times New Roman"/>
          <w:sz w:val="26"/>
          <w:szCs w:val="26"/>
        </w:rPr>
        <w:t>.2.</w:t>
      </w:r>
      <w:r w:rsidRPr="00B47289">
        <w:rPr>
          <w:rFonts w:ascii="Times New Roman" w:hAnsi="Times New Roman" w:cs="Times New Roman"/>
          <w:sz w:val="26"/>
          <w:szCs w:val="26"/>
        </w:rPr>
        <w:t xml:space="preserve"> Соглашение заключается в форме электронного документа, номер Соглашения присваивается в государственной информационной системы Ханты-Мансийского автономного округа – Югры «Региональный электронный бюджет Югры» (далее – ГИС «РЭБ ЮГРЫ») и подписывается усиленной квалифицированной электронной подписью.</w:t>
      </w:r>
    </w:p>
    <w:p w14:paraId="070DB433" w14:textId="56C7FC3D" w:rsidR="00B47289" w:rsidRPr="00B47289" w:rsidRDefault="00B47289" w:rsidP="00B47289">
      <w:pPr>
        <w:tabs>
          <w:tab w:val="left" w:pos="8415"/>
        </w:tabs>
        <w:spacing w:after="0" w:line="240" w:lineRule="auto"/>
        <w:ind w:firstLine="709"/>
        <w:jc w:val="both"/>
        <w:rPr>
          <w:rFonts w:ascii="Times New Roman" w:hAnsi="Times New Roman" w:cs="Times New Roman"/>
          <w:sz w:val="26"/>
          <w:szCs w:val="26"/>
        </w:rPr>
      </w:pPr>
      <w:r w:rsidRPr="00B47289">
        <w:rPr>
          <w:rFonts w:ascii="Times New Roman" w:hAnsi="Times New Roman" w:cs="Times New Roman"/>
          <w:sz w:val="26"/>
          <w:szCs w:val="26"/>
        </w:rPr>
        <w:t>2.</w:t>
      </w:r>
      <w:r w:rsidR="00B96092">
        <w:rPr>
          <w:rFonts w:ascii="Times New Roman" w:hAnsi="Times New Roman" w:cs="Times New Roman"/>
          <w:sz w:val="26"/>
          <w:szCs w:val="26"/>
        </w:rPr>
        <w:t>1.</w:t>
      </w:r>
      <w:r w:rsidR="00372837">
        <w:rPr>
          <w:rFonts w:ascii="Times New Roman" w:hAnsi="Times New Roman" w:cs="Times New Roman"/>
          <w:sz w:val="26"/>
          <w:szCs w:val="26"/>
        </w:rPr>
        <w:t>9</w:t>
      </w:r>
      <w:r w:rsidR="00B96092">
        <w:rPr>
          <w:rFonts w:ascii="Times New Roman" w:hAnsi="Times New Roman" w:cs="Times New Roman"/>
          <w:sz w:val="26"/>
          <w:szCs w:val="26"/>
        </w:rPr>
        <w:t>.3.</w:t>
      </w:r>
      <w:r w:rsidRPr="00B47289">
        <w:rPr>
          <w:rFonts w:ascii="Times New Roman" w:hAnsi="Times New Roman" w:cs="Times New Roman"/>
          <w:sz w:val="26"/>
          <w:szCs w:val="26"/>
        </w:rPr>
        <w:t xml:space="preserve"> Комитет осуществляет подготовку проекта соглашения и обеспечивает заключение соглашения в течение 7 рабочих дней после дня принятия решения Администрацией о предоставлении субсидий в ГИС «РЭБ Югры».</w:t>
      </w:r>
    </w:p>
    <w:p w14:paraId="33C6B782" w14:textId="06948B6F" w:rsidR="00B47289" w:rsidRPr="00B47289" w:rsidRDefault="00B47289" w:rsidP="00B47289">
      <w:pPr>
        <w:tabs>
          <w:tab w:val="left" w:pos="8415"/>
        </w:tabs>
        <w:spacing w:after="0" w:line="240" w:lineRule="auto"/>
        <w:ind w:firstLine="709"/>
        <w:jc w:val="both"/>
        <w:rPr>
          <w:rFonts w:ascii="Times New Roman" w:hAnsi="Times New Roman" w:cs="Times New Roman"/>
          <w:sz w:val="26"/>
          <w:szCs w:val="26"/>
        </w:rPr>
      </w:pPr>
      <w:r w:rsidRPr="00B47289">
        <w:rPr>
          <w:rFonts w:ascii="Times New Roman" w:hAnsi="Times New Roman" w:cs="Times New Roman"/>
          <w:sz w:val="26"/>
          <w:szCs w:val="26"/>
        </w:rPr>
        <w:lastRenderedPageBreak/>
        <w:t xml:space="preserve">Получатель субсидии в течение 3 рабочих дней с даты получения соглашения </w:t>
      </w:r>
      <w:r w:rsidR="00E84164">
        <w:rPr>
          <w:rFonts w:ascii="Times New Roman" w:hAnsi="Times New Roman" w:cs="Times New Roman"/>
          <w:sz w:val="26"/>
          <w:szCs w:val="26"/>
        </w:rPr>
        <w:br/>
      </w:r>
      <w:r w:rsidRPr="00B47289">
        <w:rPr>
          <w:rFonts w:ascii="Times New Roman" w:hAnsi="Times New Roman" w:cs="Times New Roman"/>
          <w:sz w:val="26"/>
          <w:szCs w:val="26"/>
        </w:rPr>
        <w:t>в ГИС «РЭБ Югры» подписывает усиленной квалифицированной электронной подписью и направляет на подписание Администрации.</w:t>
      </w:r>
    </w:p>
    <w:p w14:paraId="697ACBCB" w14:textId="5DB94A5B" w:rsidR="00B47289" w:rsidRPr="00B47289" w:rsidRDefault="00B47289" w:rsidP="00B47289">
      <w:pPr>
        <w:tabs>
          <w:tab w:val="left" w:pos="8415"/>
        </w:tabs>
        <w:spacing w:after="0" w:line="240" w:lineRule="auto"/>
        <w:ind w:firstLine="709"/>
        <w:jc w:val="both"/>
        <w:rPr>
          <w:rFonts w:ascii="Times New Roman" w:hAnsi="Times New Roman" w:cs="Times New Roman"/>
          <w:sz w:val="26"/>
          <w:szCs w:val="26"/>
        </w:rPr>
      </w:pPr>
      <w:r w:rsidRPr="00B47289">
        <w:rPr>
          <w:rFonts w:ascii="Times New Roman" w:hAnsi="Times New Roman" w:cs="Times New Roman"/>
          <w:sz w:val="26"/>
          <w:szCs w:val="26"/>
        </w:rPr>
        <w:t>2.</w:t>
      </w:r>
      <w:r w:rsidR="00B96092">
        <w:rPr>
          <w:rFonts w:ascii="Times New Roman" w:hAnsi="Times New Roman" w:cs="Times New Roman"/>
          <w:sz w:val="26"/>
          <w:szCs w:val="26"/>
        </w:rPr>
        <w:t>1.</w:t>
      </w:r>
      <w:r w:rsidR="00372837">
        <w:rPr>
          <w:rFonts w:ascii="Times New Roman" w:hAnsi="Times New Roman" w:cs="Times New Roman"/>
          <w:sz w:val="26"/>
          <w:szCs w:val="26"/>
        </w:rPr>
        <w:t>9</w:t>
      </w:r>
      <w:r w:rsidRPr="00B47289">
        <w:rPr>
          <w:rFonts w:ascii="Times New Roman" w:hAnsi="Times New Roman" w:cs="Times New Roman"/>
          <w:sz w:val="26"/>
          <w:szCs w:val="26"/>
        </w:rPr>
        <w:t>.</w:t>
      </w:r>
      <w:r w:rsidR="00B96092">
        <w:rPr>
          <w:rFonts w:ascii="Times New Roman" w:hAnsi="Times New Roman" w:cs="Times New Roman"/>
          <w:sz w:val="26"/>
          <w:szCs w:val="26"/>
        </w:rPr>
        <w:t>4.</w:t>
      </w:r>
      <w:r w:rsidRPr="00B47289">
        <w:rPr>
          <w:rFonts w:ascii="Times New Roman" w:hAnsi="Times New Roman" w:cs="Times New Roman"/>
          <w:sz w:val="26"/>
          <w:szCs w:val="26"/>
        </w:rPr>
        <w:t xml:space="preserve"> Получатель субсидии, не подписавший Соглашение в течение срока, указанного в подпункте 2.</w:t>
      </w:r>
      <w:r w:rsidR="00B96092">
        <w:rPr>
          <w:rFonts w:ascii="Times New Roman" w:hAnsi="Times New Roman" w:cs="Times New Roman"/>
          <w:sz w:val="26"/>
          <w:szCs w:val="26"/>
        </w:rPr>
        <w:t>1.</w:t>
      </w:r>
      <w:r w:rsidR="00372837">
        <w:rPr>
          <w:rFonts w:ascii="Times New Roman" w:hAnsi="Times New Roman" w:cs="Times New Roman"/>
          <w:sz w:val="26"/>
          <w:szCs w:val="26"/>
        </w:rPr>
        <w:t>9</w:t>
      </w:r>
      <w:r w:rsidR="00B96092">
        <w:rPr>
          <w:rFonts w:ascii="Times New Roman" w:hAnsi="Times New Roman" w:cs="Times New Roman"/>
          <w:sz w:val="26"/>
          <w:szCs w:val="26"/>
        </w:rPr>
        <w:t>.</w:t>
      </w:r>
      <w:r w:rsidRPr="00B47289">
        <w:rPr>
          <w:rFonts w:ascii="Times New Roman" w:hAnsi="Times New Roman" w:cs="Times New Roman"/>
          <w:sz w:val="26"/>
          <w:szCs w:val="26"/>
        </w:rPr>
        <w:t>3 настоящего пункта, и не направивший возражения по проекту Соглашения, считается уклонившимся от заключения Соглашения.</w:t>
      </w:r>
    </w:p>
    <w:p w14:paraId="26E91539" w14:textId="1E474ADB" w:rsidR="00B47289" w:rsidRPr="00B47289" w:rsidRDefault="00B47289" w:rsidP="00B47289">
      <w:pPr>
        <w:tabs>
          <w:tab w:val="left" w:pos="8415"/>
        </w:tabs>
        <w:spacing w:after="0" w:line="240" w:lineRule="auto"/>
        <w:ind w:firstLine="709"/>
        <w:jc w:val="both"/>
        <w:rPr>
          <w:rFonts w:ascii="Times New Roman" w:hAnsi="Times New Roman" w:cs="Times New Roman"/>
          <w:sz w:val="26"/>
          <w:szCs w:val="26"/>
        </w:rPr>
      </w:pPr>
      <w:r w:rsidRPr="00B47289">
        <w:rPr>
          <w:rFonts w:ascii="Times New Roman" w:hAnsi="Times New Roman" w:cs="Times New Roman"/>
          <w:sz w:val="26"/>
          <w:szCs w:val="26"/>
        </w:rPr>
        <w:t>2.</w:t>
      </w:r>
      <w:r w:rsidR="00B96092">
        <w:rPr>
          <w:rFonts w:ascii="Times New Roman" w:hAnsi="Times New Roman" w:cs="Times New Roman"/>
          <w:sz w:val="26"/>
          <w:szCs w:val="26"/>
        </w:rPr>
        <w:t>1.</w:t>
      </w:r>
      <w:r w:rsidR="00372837">
        <w:rPr>
          <w:rFonts w:ascii="Times New Roman" w:hAnsi="Times New Roman" w:cs="Times New Roman"/>
          <w:sz w:val="26"/>
          <w:szCs w:val="26"/>
        </w:rPr>
        <w:t>9</w:t>
      </w:r>
      <w:r w:rsidR="00B96092">
        <w:rPr>
          <w:rFonts w:ascii="Times New Roman" w:hAnsi="Times New Roman" w:cs="Times New Roman"/>
          <w:sz w:val="26"/>
          <w:szCs w:val="26"/>
        </w:rPr>
        <w:t>.5.</w:t>
      </w:r>
      <w:r w:rsidRPr="00B47289">
        <w:rPr>
          <w:rFonts w:ascii="Times New Roman" w:hAnsi="Times New Roman" w:cs="Times New Roman"/>
          <w:sz w:val="26"/>
          <w:szCs w:val="26"/>
        </w:rPr>
        <w:t xml:space="preserve"> Внесение изменений в Соглашение осуществляется по инициативе получателя субсидии и (или) Администрации (далее – стороны) путем заключения дополнительного Соглашения к Соглашению, которое является его неотъемлемой частью.</w:t>
      </w:r>
    </w:p>
    <w:p w14:paraId="56DFE374" w14:textId="0BB5CFEF" w:rsidR="00B47289" w:rsidRPr="00B47289" w:rsidRDefault="00B47289" w:rsidP="00B47289">
      <w:pPr>
        <w:tabs>
          <w:tab w:val="left" w:pos="8415"/>
        </w:tabs>
        <w:spacing w:after="0" w:line="240" w:lineRule="auto"/>
        <w:ind w:firstLine="709"/>
        <w:jc w:val="both"/>
        <w:rPr>
          <w:rFonts w:ascii="Times New Roman" w:hAnsi="Times New Roman" w:cs="Times New Roman"/>
          <w:sz w:val="26"/>
          <w:szCs w:val="26"/>
        </w:rPr>
      </w:pPr>
      <w:r w:rsidRPr="00B47289">
        <w:rPr>
          <w:rFonts w:ascii="Times New Roman" w:hAnsi="Times New Roman" w:cs="Times New Roman"/>
          <w:sz w:val="26"/>
          <w:szCs w:val="26"/>
        </w:rPr>
        <w:t xml:space="preserve">При реорганизации получателя субсидии, являющегося юридическим лицом, </w:t>
      </w:r>
      <w:r w:rsidR="00E84164">
        <w:rPr>
          <w:rFonts w:ascii="Times New Roman" w:hAnsi="Times New Roman" w:cs="Times New Roman"/>
          <w:sz w:val="26"/>
          <w:szCs w:val="26"/>
        </w:rPr>
        <w:br/>
      </w:r>
      <w:r w:rsidRPr="00B47289">
        <w:rPr>
          <w:rFonts w:ascii="Times New Roman" w:hAnsi="Times New Roman" w:cs="Times New Roman"/>
          <w:sz w:val="26"/>
          <w:szCs w:val="26"/>
        </w:rPr>
        <w:t>в форме слияния,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 являющегося правопреемником.</w:t>
      </w:r>
    </w:p>
    <w:p w14:paraId="6625B85F" w14:textId="7ED9DB1B" w:rsidR="00B47289" w:rsidRPr="00B47289" w:rsidRDefault="00B47289" w:rsidP="00B47289">
      <w:pPr>
        <w:tabs>
          <w:tab w:val="left" w:pos="8415"/>
        </w:tabs>
        <w:spacing w:after="0" w:line="240" w:lineRule="auto"/>
        <w:ind w:firstLine="709"/>
        <w:jc w:val="both"/>
        <w:rPr>
          <w:rFonts w:ascii="Times New Roman" w:hAnsi="Times New Roman" w:cs="Times New Roman"/>
          <w:sz w:val="26"/>
          <w:szCs w:val="26"/>
        </w:rPr>
      </w:pPr>
      <w:r w:rsidRPr="00B47289">
        <w:rPr>
          <w:rFonts w:ascii="Times New Roman" w:hAnsi="Times New Roman" w:cs="Times New Roman"/>
          <w:sz w:val="26"/>
          <w:szCs w:val="26"/>
        </w:rPr>
        <w:t>2.</w:t>
      </w:r>
      <w:r w:rsidR="00B96092">
        <w:rPr>
          <w:rFonts w:ascii="Times New Roman" w:hAnsi="Times New Roman" w:cs="Times New Roman"/>
          <w:sz w:val="26"/>
          <w:szCs w:val="26"/>
        </w:rPr>
        <w:t>1.</w:t>
      </w:r>
      <w:r w:rsidR="00372837">
        <w:rPr>
          <w:rFonts w:ascii="Times New Roman" w:hAnsi="Times New Roman" w:cs="Times New Roman"/>
          <w:sz w:val="26"/>
          <w:szCs w:val="26"/>
        </w:rPr>
        <w:t>9</w:t>
      </w:r>
      <w:r w:rsidR="00B96092">
        <w:rPr>
          <w:rFonts w:ascii="Times New Roman" w:hAnsi="Times New Roman" w:cs="Times New Roman"/>
          <w:sz w:val="26"/>
          <w:szCs w:val="26"/>
        </w:rPr>
        <w:t>.6</w:t>
      </w:r>
      <w:r w:rsidRPr="00B47289">
        <w:rPr>
          <w:rFonts w:ascii="Times New Roman" w:hAnsi="Times New Roman" w:cs="Times New Roman"/>
          <w:sz w:val="26"/>
          <w:szCs w:val="26"/>
        </w:rPr>
        <w:t>. Расторжение Соглашения возможно при взаимном согласии сторон путем заключения дополнительного Соглашения о расторжении Соглашения.</w:t>
      </w:r>
    </w:p>
    <w:p w14:paraId="501F0F8B" w14:textId="77777777" w:rsidR="00B47289" w:rsidRPr="00B47289" w:rsidRDefault="00B47289" w:rsidP="00B47289">
      <w:pPr>
        <w:tabs>
          <w:tab w:val="left" w:pos="8415"/>
        </w:tabs>
        <w:spacing w:after="0" w:line="240" w:lineRule="auto"/>
        <w:ind w:firstLine="709"/>
        <w:jc w:val="both"/>
        <w:rPr>
          <w:rFonts w:ascii="Times New Roman" w:hAnsi="Times New Roman" w:cs="Times New Roman"/>
          <w:sz w:val="26"/>
          <w:szCs w:val="26"/>
        </w:rPr>
      </w:pPr>
      <w:r w:rsidRPr="00B47289">
        <w:rPr>
          <w:rFonts w:ascii="Times New Roman" w:hAnsi="Times New Roman" w:cs="Times New Roman"/>
          <w:sz w:val="26"/>
          <w:szCs w:val="26"/>
        </w:rPr>
        <w:t xml:space="preserve"> Соглашение может быть расторгнуто в одностороннем порядке по инициативе Администрации в случае нарушения получателем субсидии условий, установленных при предоставлении субсидии, выявленных по фактам проверок, проведенных Комитетом, Контрольно-ревизионным управлением администрации Нефтеюганского района и Контрольно-счетной палатой Нефтеюганского района.</w:t>
      </w:r>
    </w:p>
    <w:p w14:paraId="71608872" w14:textId="0BC617F1" w:rsidR="00F72BCE" w:rsidRDefault="00B47289" w:rsidP="00B47289">
      <w:pPr>
        <w:tabs>
          <w:tab w:val="left" w:pos="8415"/>
        </w:tabs>
        <w:spacing w:after="0" w:line="240" w:lineRule="auto"/>
        <w:ind w:firstLine="709"/>
        <w:jc w:val="both"/>
        <w:rPr>
          <w:rFonts w:ascii="Times New Roman" w:hAnsi="Times New Roman" w:cs="Times New Roman"/>
          <w:sz w:val="26"/>
          <w:szCs w:val="26"/>
        </w:rPr>
      </w:pPr>
      <w:r w:rsidRPr="00B47289">
        <w:rPr>
          <w:rFonts w:ascii="Times New Roman" w:hAnsi="Times New Roman" w:cs="Times New Roman"/>
          <w:sz w:val="26"/>
          <w:szCs w:val="26"/>
        </w:rPr>
        <w:t>2.</w:t>
      </w:r>
      <w:r w:rsidR="00B96092">
        <w:rPr>
          <w:rFonts w:ascii="Times New Roman" w:hAnsi="Times New Roman" w:cs="Times New Roman"/>
          <w:sz w:val="26"/>
          <w:szCs w:val="26"/>
        </w:rPr>
        <w:t>1.</w:t>
      </w:r>
      <w:r w:rsidR="00372837">
        <w:rPr>
          <w:rFonts w:ascii="Times New Roman" w:hAnsi="Times New Roman" w:cs="Times New Roman"/>
          <w:sz w:val="26"/>
          <w:szCs w:val="26"/>
        </w:rPr>
        <w:t>9</w:t>
      </w:r>
      <w:r w:rsidR="00B96092">
        <w:rPr>
          <w:rFonts w:ascii="Times New Roman" w:hAnsi="Times New Roman" w:cs="Times New Roman"/>
          <w:sz w:val="26"/>
          <w:szCs w:val="26"/>
        </w:rPr>
        <w:t>.7.</w:t>
      </w:r>
      <w:r w:rsidRPr="00B47289">
        <w:rPr>
          <w:rFonts w:ascii="Times New Roman" w:hAnsi="Times New Roman" w:cs="Times New Roman"/>
          <w:sz w:val="26"/>
          <w:szCs w:val="26"/>
        </w:rPr>
        <w:t xml:space="preserve">  При реорганизации получателя субсидии, являющегося юридическим лицом, в форме разделения, выделения, а также при ликвидации получателя субсидии, являющегося юридическим лицом, или прекращении деятельности получателя субсидии, являющегося индивидуальным предпринимателем, соглашение расторгается с формированием уведомления о расторжении соглашения </w:t>
      </w:r>
      <w:r w:rsidR="00E84164">
        <w:rPr>
          <w:rFonts w:ascii="Times New Roman" w:hAnsi="Times New Roman" w:cs="Times New Roman"/>
          <w:sz w:val="26"/>
          <w:szCs w:val="26"/>
        </w:rPr>
        <w:br/>
      </w:r>
      <w:r w:rsidRPr="00B47289">
        <w:rPr>
          <w:rFonts w:ascii="Times New Roman" w:hAnsi="Times New Roman" w:cs="Times New Roman"/>
          <w:sz w:val="26"/>
          <w:szCs w:val="26"/>
        </w:rPr>
        <w:t xml:space="preserve">в одностороннем порядке и акта об исполнении обязательств по соглашению </w:t>
      </w:r>
      <w:r w:rsidR="00E84164">
        <w:rPr>
          <w:rFonts w:ascii="Times New Roman" w:hAnsi="Times New Roman" w:cs="Times New Roman"/>
          <w:sz w:val="26"/>
          <w:szCs w:val="26"/>
        </w:rPr>
        <w:br/>
      </w:r>
      <w:r w:rsidRPr="00B47289">
        <w:rPr>
          <w:rFonts w:ascii="Times New Roman" w:hAnsi="Times New Roman" w:cs="Times New Roman"/>
          <w:sz w:val="26"/>
          <w:szCs w:val="26"/>
        </w:rPr>
        <w:t>с отражением информации о неисполненных получателем субсидии обязательствах, источником финансового обеспечения которых является субсидия, и возврате неиспользованного остатка субсидии в бюджет Нефтеюганского района.</w:t>
      </w:r>
    </w:p>
    <w:p w14:paraId="1BDCAFA1" w14:textId="2FEF8A92" w:rsidR="00372837" w:rsidRPr="00372837" w:rsidRDefault="00372837" w:rsidP="00372837">
      <w:pPr>
        <w:tabs>
          <w:tab w:val="left" w:pos="8415"/>
        </w:tabs>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2.1.9.8.</w:t>
      </w:r>
      <w:r w:rsidRPr="00372837">
        <w:t xml:space="preserve"> </w:t>
      </w:r>
      <w:r w:rsidRPr="00372837">
        <w:rPr>
          <w:rFonts w:ascii="Times New Roman" w:hAnsi="Times New Roman" w:cs="Times New Roman"/>
          <w:sz w:val="26"/>
          <w:szCs w:val="26"/>
        </w:rPr>
        <w:t>Результатом предоставления субсидии получателю субсидии</w:t>
      </w:r>
      <w:r w:rsidR="0084328A">
        <w:rPr>
          <w:rFonts w:ascii="Times New Roman" w:hAnsi="Times New Roman" w:cs="Times New Roman"/>
          <w:sz w:val="26"/>
          <w:szCs w:val="26"/>
        </w:rPr>
        <w:t>-</w:t>
      </w:r>
      <w:r w:rsidRPr="00372837">
        <w:rPr>
          <w:rFonts w:ascii="Times New Roman" w:hAnsi="Times New Roman" w:cs="Times New Roman"/>
          <w:sz w:val="26"/>
          <w:szCs w:val="26"/>
        </w:rPr>
        <w:t>юридическ</w:t>
      </w:r>
      <w:r w:rsidR="0084328A">
        <w:rPr>
          <w:rFonts w:ascii="Times New Roman" w:hAnsi="Times New Roman" w:cs="Times New Roman"/>
          <w:sz w:val="26"/>
          <w:szCs w:val="26"/>
        </w:rPr>
        <w:t>ому</w:t>
      </w:r>
      <w:r w:rsidRPr="00372837">
        <w:rPr>
          <w:rFonts w:ascii="Times New Roman" w:hAnsi="Times New Roman" w:cs="Times New Roman"/>
          <w:sz w:val="26"/>
          <w:szCs w:val="26"/>
        </w:rPr>
        <w:t xml:space="preserve"> лиц</w:t>
      </w:r>
      <w:r w:rsidR="0084328A">
        <w:rPr>
          <w:rFonts w:ascii="Times New Roman" w:hAnsi="Times New Roman" w:cs="Times New Roman"/>
          <w:sz w:val="26"/>
          <w:szCs w:val="26"/>
        </w:rPr>
        <w:t xml:space="preserve">у </w:t>
      </w:r>
      <w:r w:rsidRPr="00372837">
        <w:rPr>
          <w:rFonts w:ascii="Times New Roman" w:hAnsi="Times New Roman" w:cs="Times New Roman"/>
          <w:sz w:val="26"/>
          <w:szCs w:val="26"/>
        </w:rPr>
        <w:t xml:space="preserve">является приобретение товаров, работ, услуг. </w:t>
      </w:r>
    </w:p>
    <w:p w14:paraId="51220B3B" w14:textId="485739A4" w:rsidR="00372837" w:rsidRDefault="00372837" w:rsidP="00372837">
      <w:pPr>
        <w:tabs>
          <w:tab w:val="left" w:pos="8415"/>
        </w:tabs>
        <w:spacing w:after="0" w:line="240" w:lineRule="auto"/>
        <w:ind w:firstLine="709"/>
        <w:jc w:val="both"/>
        <w:rPr>
          <w:rFonts w:ascii="Times New Roman" w:hAnsi="Times New Roman" w:cs="Times New Roman"/>
          <w:sz w:val="26"/>
          <w:szCs w:val="26"/>
        </w:rPr>
      </w:pPr>
      <w:r w:rsidRPr="00372837">
        <w:rPr>
          <w:rFonts w:ascii="Times New Roman" w:hAnsi="Times New Roman" w:cs="Times New Roman"/>
          <w:sz w:val="26"/>
          <w:szCs w:val="26"/>
        </w:rPr>
        <w:t>Основн</w:t>
      </w:r>
      <w:r w:rsidR="00F176B8">
        <w:rPr>
          <w:rFonts w:ascii="Times New Roman" w:hAnsi="Times New Roman" w:cs="Times New Roman"/>
          <w:sz w:val="26"/>
          <w:szCs w:val="26"/>
        </w:rPr>
        <w:t>ой</w:t>
      </w:r>
      <w:r w:rsidRPr="00372837">
        <w:rPr>
          <w:rFonts w:ascii="Times New Roman" w:hAnsi="Times New Roman" w:cs="Times New Roman"/>
          <w:sz w:val="26"/>
          <w:szCs w:val="26"/>
        </w:rPr>
        <w:t xml:space="preserve"> характеристик</w:t>
      </w:r>
      <w:r w:rsidR="00F176B8">
        <w:rPr>
          <w:rFonts w:ascii="Times New Roman" w:hAnsi="Times New Roman" w:cs="Times New Roman"/>
          <w:sz w:val="26"/>
          <w:szCs w:val="26"/>
        </w:rPr>
        <w:t>ой</w:t>
      </w:r>
      <w:r w:rsidRPr="00372837">
        <w:rPr>
          <w:rFonts w:ascii="Times New Roman" w:hAnsi="Times New Roman" w:cs="Times New Roman"/>
          <w:sz w:val="26"/>
          <w:szCs w:val="26"/>
        </w:rPr>
        <w:t xml:space="preserve"> результата</w:t>
      </w:r>
      <w:r w:rsidR="00F176B8">
        <w:rPr>
          <w:rFonts w:ascii="Times New Roman" w:hAnsi="Times New Roman" w:cs="Times New Roman"/>
          <w:sz w:val="26"/>
          <w:szCs w:val="26"/>
        </w:rPr>
        <w:t xml:space="preserve"> является наличие </w:t>
      </w:r>
      <w:r w:rsidR="002A6338">
        <w:rPr>
          <w:rFonts w:ascii="Times New Roman" w:hAnsi="Times New Roman" w:cs="Times New Roman"/>
          <w:sz w:val="26"/>
          <w:szCs w:val="26"/>
        </w:rPr>
        <w:t>подтверждающих документов</w:t>
      </w:r>
      <w:r w:rsidR="002A6338" w:rsidRPr="002A6338">
        <w:t xml:space="preserve"> </w:t>
      </w:r>
      <w:r w:rsidR="002A6338" w:rsidRPr="002A6338">
        <w:rPr>
          <w:rFonts w:ascii="Times New Roman" w:hAnsi="Times New Roman" w:cs="Times New Roman"/>
          <w:sz w:val="26"/>
          <w:szCs w:val="26"/>
        </w:rPr>
        <w:t>о приобретении товара (договор купли-продажи, акт приема-передачи, товарная накладная)</w:t>
      </w:r>
      <w:r w:rsidR="00F176B8">
        <w:rPr>
          <w:rFonts w:ascii="Times New Roman" w:hAnsi="Times New Roman" w:cs="Times New Roman"/>
          <w:sz w:val="26"/>
          <w:szCs w:val="26"/>
        </w:rPr>
        <w:t>.</w:t>
      </w:r>
    </w:p>
    <w:p w14:paraId="40551526" w14:textId="4694CB4A" w:rsidR="00A84866" w:rsidRPr="00A84866" w:rsidRDefault="00A84866" w:rsidP="00A84866">
      <w:pPr>
        <w:tabs>
          <w:tab w:val="left" w:pos="8415"/>
        </w:tabs>
        <w:spacing w:after="0" w:line="240" w:lineRule="auto"/>
        <w:ind w:firstLine="709"/>
        <w:jc w:val="both"/>
        <w:rPr>
          <w:rFonts w:ascii="Times New Roman" w:hAnsi="Times New Roman" w:cs="Times New Roman"/>
          <w:sz w:val="26"/>
          <w:szCs w:val="26"/>
        </w:rPr>
      </w:pPr>
      <w:r w:rsidRPr="00A84866">
        <w:rPr>
          <w:rFonts w:ascii="Times New Roman" w:hAnsi="Times New Roman" w:cs="Times New Roman"/>
          <w:sz w:val="26"/>
          <w:szCs w:val="26"/>
        </w:rPr>
        <w:t>2.</w:t>
      </w:r>
      <w:r w:rsidR="00372837">
        <w:rPr>
          <w:rFonts w:ascii="Times New Roman" w:hAnsi="Times New Roman" w:cs="Times New Roman"/>
          <w:sz w:val="26"/>
          <w:szCs w:val="26"/>
        </w:rPr>
        <w:t>1.10</w:t>
      </w:r>
      <w:r w:rsidRPr="00A84866">
        <w:rPr>
          <w:rFonts w:ascii="Times New Roman" w:hAnsi="Times New Roman" w:cs="Times New Roman"/>
          <w:sz w:val="26"/>
          <w:szCs w:val="26"/>
        </w:rPr>
        <w:t>. Перечисление субсидии получателю субсидии</w:t>
      </w:r>
      <w:r w:rsidRPr="004557AC">
        <w:rPr>
          <w:rFonts w:ascii="Times New Roman" w:hAnsi="Times New Roman" w:cs="Times New Roman"/>
          <w:color w:val="FF0000"/>
          <w:sz w:val="26"/>
          <w:szCs w:val="26"/>
        </w:rPr>
        <w:t xml:space="preserve"> </w:t>
      </w:r>
      <w:r w:rsidRPr="00A84866">
        <w:rPr>
          <w:rFonts w:ascii="Times New Roman" w:hAnsi="Times New Roman" w:cs="Times New Roman"/>
          <w:sz w:val="26"/>
          <w:szCs w:val="26"/>
        </w:rPr>
        <w:t>обеспечивает отдел планирования, анализа и отчетности администрации Нефтеюганского района не позднее 10 рабочего дня, следующего за днем принятия Администрацией решения о предоставлении субсидии на расчетный счет, открытый получателем субсидии в Учреждениях Центрального банка Российской Федерации или кредитных организациях.</w:t>
      </w:r>
    </w:p>
    <w:p w14:paraId="1B193616" w14:textId="12ABBC08" w:rsidR="00A84866" w:rsidRPr="00A84866" w:rsidRDefault="00A84866" w:rsidP="00A84866">
      <w:pPr>
        <w:tabs>
          <w:tab w:val="left" w:pos="8415"/>
        </w:tabs>
        <w:spacing w:after="0" w:line="240" w:lineRule="auto"/>
        <w:ind w:firstLine="709"/>
        <w:jc w:val="both"/>
        <w:rPr>
          <w:rFonts w:ascii="Times New Roman" w:hAnsi="Times New Roman" w:cs="Times New Roman"/>
          <w:sz w:val="26"/>
          <w:szCs w:val="26"/>
        </w:rPr>
      </w:pPr>
      <w:r w:rsidRPr="00A84866">
        <w:rPr>
          <w:rFonts w:ascii="Times New Roman" w:hAnsi="Times New Roman" w:cs="Times New Roman"/>
          <w:sz w:val="26"/>
          <w:szCs w:val="26"/>
        </w:rPr>
        <w:t>2.</w:t>
      </w:r>
      <w:r w:rsidR="00372837">
        <w:rPr>
          <w:rFonts w:ascii="Times New Roman" w:hAnsi="Times New Roman" w:cs="Times New Roman"/>
          <w:sz w:val="26"/>
          <w:szCs w:val="26"/>
        </w:rPr>
        <w:t>1.11</w:t>
      </w:r>
      <w:r w:rsidRPr="00A84866">
        <w:rPr>
          <w:rFonts w:ascii="Times New Roman" w:hAnsi="Times New Roman" w:cs="Times New Roman"/>
          <w:sz w:val="26"/>
          <w:szCs w:val="26"/>
        </w:rPr>
        <w:t>. После перечисления субсидии на кассовом (фискальном), товарном, терминальном чеках Комитет ставит отметку о предоставлении субсидии (гашение).</w:t>
      </w:r>
    </w:p>
    <w:p w14:paraId="313CB752" w14:textId="3C24273F" w:rsidR="00A84866" w:rsidRPr="00A84866" w:rsidRDefault="00A84866" w:rsidP="00A84866">
      <w:pPr>
        <w:tabs>
          <w:tab w:val="left" w:pos="8415"/>
        </w:tabs>
        <w:spacing w:after="0" w:line="240" w:lineRule="auto"/>
        <w:ind w:firstLine="709"/>
        <w:jc w:val="both"/>
        <w:rPr>
          <w:rFonts w:ascii="Times New Roman" w:hAnsi="Times New Roman" w:cs="Times New Roman"/>
          <w:sz w:val="26"/>
          <w:szCs w:val="26"/>
        </w:rPr>
      </w:pPr>
      <w:r w:rsidRPr="00A84866">
        <w:rPr>
          <w:rFonts w:ascii="Times New Roman" w:hAnsi="Times New Roman" w:cs="Times New Roman"/>
          <w:sz w:val="26"/>
          <w:szCs w:val="26"/>
        </w:rPr>
        <w:t>Оригиналы погашенных документов Комитет выдает получателю</w:t>
      </w:r>
      <w:r w:rsidR="00F438B4">
        <w:rPr>
          <w:rFonts w:ascii="Times New Roman" w:hAnsi="Times New Roman" w:cs="Times New Roman"/>
          <w:sz w:val="26"/>
          <w:szCs w:val="26"/>
        </w:rPr>
        <w:t xml:space="preserve"> субсидии</w:t>
      </w:r>
      <w:r w:rsidRPr="00A84866">
        <w:rPr>
          <w:rFonts w:ascii="Times New Roman" w:hAnsi="Times New Roman" w:cs="Times New Roman"/>
          <w:sz w:val="26"/>
          <w:szCs w:val="26"/>
        </w:rPr>
        <w:t xml:space="preserve"> непосредственно или направляет почтовой связью по заявлению </w:t>
      </w:r>
      <w:r w:rsidR="00E84164">
        <w:rPr>
          <w:rFonts w:ascii="Times New Roman" w:hAnsi="Times New Roman" w:cs="Times New Roman"/>
          <w:sz w:val="26"/>
          <w:szCs w:val="26"/>
        </w:rPr>
        <w:br/>
      </w:r>
      <w:r w:rsidRPr="00A84866">
        <w:rPr>
          <w:rFonts w:ascii="Times New Roman" w:hAnsi="Times New Roman" w:cs="Times New Roman"/>
          <w:sz w:val="26"/>
          <w:szCs w:val="26"/>
        </w:rPr>
        <w:t>о возврате предложения в течение 5 рабочих дней с даты его поступления в Комитет.</w:t>
      </w:r>
    </w:p>
    <w:p w14:paraId="015189A7" w14:textId="77777777" w:rsidR="00A84866" w:rsidRPr="00A84866" w:rsidRDefault="00A84866" w:rsidP="00A84866">
      <w:pPr>
        <w:tabs>
          <w:tab w:val="left" w:pos="8415"/>
        </w:tabs>
        <w:spacing w:after="0" w:line="240" w:lineRule="auto"/>
        <w:ind w:firstLine="709"/>
        <w:jc w:val="both"/>
        <w:rPr>
          <w:rFonts w:ascii="Times New Roman" w:hAnsi="Times New Roman" w:cs="Times New Roman"/>
          <w:sz w:val="26"/>
          <w:szCs w:val="26"/>
        </w:rPr>
      </w:pPr>
      <w:r w:rsidRPr="00A84866">
        <w:rPr>
          <w:rFonts w:ascii="Times New Roman" w:hAnsi="Times New Roman" w:cs="Times New Roman"/>
          <w:sz w:val="26"/>
          <w:szCs w:val="26"/>
        </w:rPr>
        <w:lastRenderedPageBreak/>
        <w:t>Заявление о возврате предложения, составленное в произвольной форме, получатель, заявитель направляет (представляет) посредством почтового отправления или непосредственно в Комитет.</w:t>
      </w:r>
    </w:p>
    <w:p w14:paraId="115FC334" w14:textId="7C4EF9F1" w:rsidR="00A84866" w:rsidRDefault="00A84866" w:rsidP="00A84866">
      <w:pPr>
        <w:tabs>
          <w:tab w:val="left" w:pos="8415"/>
        </w:tabs>
        <w:spacing w:after="0" w:line="240" w:lineRule="auto"/>
        <w:ind w:firstLine="709"/>
        <w:jc w:val="both"/>
        <w:rPr>
          <w:rFonts w:ascii="Times New Roman" w:hAnsi="Times New Roman" w:cs="Times New Roman"/>
          <w:sz w:val="26"/>
          <w:szCs w:val="26"/>
        </w:rPr>
      </w:pPr>
      <w:r w:rsidRPr="00A84866">
        <w:rPr>
          <w:rFonts w:ascii="Times New Roman" w:hAnsi="Times New Roman" w:cs="Times New Roman"/>
          <w:sz w:val="26"/>
          <w:szCs w:val="26"/>
        </w:rPr>
        <w:t xml:space="preserve">Копии предложений и представленных документов получателей </w:t>
      </w:r>
      <w:r w:rsidR="002F3E53">
        <w:rPr>
          <w:rFonts w:ascii="Times New Roman" w:hAnsi="Times New Roman" w:cs="Times New Roman"/>
          <w:sz w:val="26"/>
          <w:szCs w:val="26"/>
        </w:rPr>
        <w:t xml:space="preserve">субсидии </w:t>
      </w:r>
      <w:r w:rsidRPr="00A84866">
        <w:rPr>
          <w:rFonts w:ascii="Times New Roman" w:hAnsi="Times New Roman" w:cs="Times New Roman"/>
          <w:sz w:val="26"/>
          <w:szCs w:val="26"/>
        </w:rPr>
        <w:t>хранятся в Комитете.</w:t>
      </w:r>
    </w:p>
    <w:p w14:paraId="428AC6BF" w14:textId="448205B3" w:rsidR="00C36EC2" w:rsidRPr="00FB5BAF" w:rsidRDefault="005E1354" w:rsidP="005E1354">
      <w:pPr>
        <w:tabs>
          <w:tab w:val="left" w:pos="8415"/>
        </w:tabs>
        <w:spacing w:after="0" w:line="240" w:lineRule="auto"/>
        <w:ind w:firstLine="709"/>
        <w:jc w:val="both"/>
        <w:rPr>
          <w:rFonts w:ascii="Times New Roman" w:hAnsi="Times New Roman" w:cs="Times New Roman"/>
          <w:sz w:val="26"/>
          <w:szCs w:val="26"/>
        </w:rPr>
      </w:pPr>
      <w:r w:rsidRPr="00FB5BAF">
        <w:rPr>
          <w:rFonts w:ascii="Times New Roman" w:hAnsi="Times New Roman" w:cs="Times New Roman"/>
          <w:sz w:val="26"/>
          <w:szCs w:val="26"/>
        </w:rPr>
        <w:t xml:space="preserve">2.1.12. </w:t>
      </w:r>
      <w:r w:rsidR="00C36EC2" w:rsidRPr="00FB5BAF">
        <w:rPr>
          <w:rFonts w:ascii="Times New Roman" w:hAnsi="Times New Roman" w:cs="Times New Roman"/>
          <w:sz w:val="26"/>
          <w:szCs w:val="26"/>
        </w:rPr>
        <w:t xml:space="preserve">Отзыв и возврат заявок на предоставлении субсидии </w:t>
      </w:r>
      <w:r w:rsidR="00575AE7" w:rsidRPr="00FB5BAF">
        <w:rPr>
          <w:rFonts w:ascii="Times New Roman" w:hAnsi="Times New Roman" w:cs="Times New Roman"/>
          <w:sz w:val="26"/>
          <w:szCs w:val="26"/>
        </w:rPr>
        <w:t>участнику отбора.</w:t>
      </w:r>
    </w:p>
    <w:p w14:paraId="5C9FC505" w14:textId="0B5785E0" w:rsidR="005E1354" w:rsidRPr="00FB5BAF" w:rsidRDefault="00575AE7" w:rsidP="005E1354">
      <w:pPr>
        <w:tabs>
          <w:tab w:val="left" w:pos="8415"/>
        </w:tabs>
        <w:spacing w:after="0" w:line="240" w:lineRule="auto"/>
        <w:ind w:firstLine="709"/>
        <w:jc w:val="both"/>
        <w:rPr>
          <w:rFonts w:ascii="Times New Roman" w:hAnsi="Times New Roman" w:cs="Times New Roman"/>
          <w:sz w:val="26"/>
          <w:szCs w:val="26"/>
        </w:rPr>
      </w:pPr>
      <w:r w:rsidRPr="00FB5BAF">
        <w:rPr>
          <w:rFonts w:ascii="Times New Roman" w:hAnsi="Times New Roman" w:cs="Times New Roman"/>
          <w:sz w:val="26"/>
          <w:szCs w:val="26"/>
        </w:rPr>
        <w:t xml:space="preserve">2.1.12.1. </w:t>
      </w:r>
      <w:r w:rsidR="005E1354" w:rsidRPr="00FB5BAF">
        <w:rPr>
          <w:rFonts w:ascii="Times New Roman" w:hAnsi="Times New Roman" w:cs="Times New Roman"/>
          <w:sz w:val="26"/>
          <w:szCs w:val="26"/>
        </w:rPr>
        <w:t xml:space="preserve">Участник отбора вправе отозвать или внести изменения в заявку </w:t>
      </w:r>
      <w:r w:rsidR="00E84164">
        <w:rPr>
          <w:rFonts w:ascii="Times New Roman" w:hAnsi="Times New Roman" w:cs="Times New Roman"/>
          <w:sz w:val="26"/>
          <w:szCs w:val="26"/>
        </w:rPr>
        <w:br/>
      </w:r>
      <w:r w:rsidR="005E1354" w:rsidRPr="00FB5BAF">
        <w:rPr>
          <w:rFonts w:ascii="Times New Roman" w:hAnsi="Times New Roman" w:cs="Times New Roman"/>
          <w:sz w:val="26"/>
          <w:szCs w:val="26"/>
        </w:rPr>
        <w:t>не позднее срока окончания подачи заявок.</w:t>
      </w:r>
      <w:r w:rsidR="00212EFB" w:rsidRPr="00FB5BAF">
        <w:t xml:space="preserve"> </w:t>
      </w:r>
      <w:r w:rsidR="00212EFB" w:rsidRPr="00FB5BAF">
        <w:rPr>
          <w:rFonts w:ascii="Times New Roman" w:hAnsi="Times New Roman" w:cs="Times New Roman"/>
          <w:sz w:val="26"/>
          <w:szCs w:val="26"/>
        </w:rPr>
        <w:t xml:space="preserve">Не допускается внесение изменений </w:t>
      </w:r>
      <w:r w:rsidR="00E84164">
        <w:rPr>
          <w:rFonts w:ascii="Times New Roman" w:hAnsi="Times New Roman" w:cs="Times New Roman"/>
          <w:sz w:val="26"/>
          <w:szCs w:val="26"/>
        </w:rPr>
        <w:br/>
      </w:r>
      <w:r w:rsidR="00212EFB" w:rsidRPr="00FB5BAF">
        <w:rPr>
          <w:rFonts w:ascii="Times New Roman" w:hAnsi="Times New Roman" w:cs="Times New Roman"/>
          <w:sz w:val="26"/>
          <w:szCs w:val="26"/>
        </w:rPr>
        <w:t>в заявку после окончания срока проведения отбора.</w:t>
      </w:r>
    </w:p>
    <w:p w14:paraId="7856270E" w14:textId="37B7963A" w:rsidR="005E1354" w:rsidRPr="005E1354" w:rsidRDefault="005E1354" w:rsidP="005E1354">
      <w:pPr>
        <w:tabs>
          <w:tab w:val="left" w:pos="8415"/>
        </w:tabs>
        <w:spacing w:after="0" w:line="240" w:lineRule="auto"/>
        <w:ind w:firstLine="709"/>
        <w:jc w:val="both"/>
        <w:rPr>
          <w:rFonts w:ascii="Times New Roman" w:hAnsi="Times New Roman" w:cs="Times New Roman"/>
          <w:sz w:val="26"/>
          <w:szCs w:val="26"/>
        </w:rPr>
      </w:pPr>
      <w:r w:rsidRPr="00FB5BAF">
        <w:rPr>
          <w:rFonts w:ascii="Times New Roman" w:hAnsi="Times New Roman" w:cs="Times New Roman"/>
          <w:sz w:val="26"/>
          <w:szCs w:val="26"/>
        </w:rPr>
        <w:t>2.1.1</w:t>
      </w:r>
      <w:r w:rsidR="00575AE7" w:rsidRPr="00FB5BAF">
        <w:rPr>
          <w:rFonts w:ascii="Times New Roman" w:hAnsi="Times New Roman" w:cs="Times New Roman"/>
          <w:sz w:val="26"/>
          <w:szCs w:val="26"/>
        </w:rPr>
        <w:t>2</w:t>
      </w:r>
      <w:r w:rsidRPr="00FB5BAF">
        <w:rPr>
          <w:rFonts w:ascii="Times New Roman" w:hAnsi="Times New Roman" w:cs="Times New Roman"/>
          <w:sz w:val="26"/>
          <w:szCs w:val="26"/>
        </w:rPr>
        <w:t>.</w:t>
      </w:r>
      <w:r w:rsidR="00575AE7" w:rsidRPr="00FB5BAF">
        <w:rPr>
          <w:rFonts w:ascii="Times New Roman" w:hAnsi="Times New Roman" w:cs="Times New Roman"/>
          <w:sz w:val="26"/>
          <w:szCs w:val="26"/>
        </w:rPr>
        <w:t>2.</w:t>
      </w:r>
      <w:r w:rsidRPr="00FB5BAF">
        <w:rPr>
          <w:rFonts w:ascii="Times New Roman" w:hAnsi="Times New Roman" w:cs="Times New Roman"/>
          <w:sz w:val="26"/>
          <w:szCs w:val="26"/>
        </w:rPr>
        <w:t xml:space="preserve"> </w:t>
      </w:r>
      <w:r w:rsidR="0032527D" w:rsidRPr="00FB5BAF">
        <w:rPr>
          <w:rFonts w:ascii="Times New Roman" w:hAnsi="Times New Roman" w:cs="Times New Roman"/>
          <w:sz w:val="26"/>
          <w:szCs w:val="26"/>
        </w:rPr>
        <w:t xml:space="preserve">Отзыв заявки и внесение изменений в заявку формируются участниками отбора получателей субсидий в электронной форме посредством заполнения соответствующих экранных форм веб-интерфейса системы «Электронный бюджет» </w:t>
      </w:r>
      <w:r w:rsidR="00E84164">
        <w:rPr>
          <w:rFonts w:ascii="Times New Roman" w:hAnsi="Times New Roman" w:cs="Times New Roman"/>
          <w:sz w:val="26"/>
          <w:szCs w:val="26"/>
        </w:rPr>
        <w:br/>
      </w:r>
      <w:r w:rsidR="0032527D" w:rsidRPr="00FB5BAF">
        <w:rPr>
          <w:rFonts w:ascii="Times New Roman" w:hAnsi="Times New Roman" w:cs="Times New Roman"/>
          <w:sz w:val="26"/>
          <w:szCs w:val="26"/>
        </w:rPr>
        <w:t>и представления в систему «Электронный бюджет» электронных копий документов (документов на бумажном носителе, преобразованных в электронную форму путем сканирования)</w:t>
      </w:r>
      <w:r w:rsidRPr="00FB5BAF">
        <w:rPr>
          <w:rFonts w:ascii="Times New Roman" w:hAnsi="Times New Roman" w:cs="Times New Roman"/>
          <w:sz w:val="26"/>
          <w:szCs w:val="26"/>
        </w:rPr>
        <w:t>.</w:t>
      </w:r>
    </w:p>
    <w:p w14:paraId="1C2546EA" w14:textId="055B8B70" w:rsidR="005E1354" w:rsidRDefault="00212EFB" w:rsidP="005E1354">
      <w:pPr>
        <w:tabs>
          <w:tab w:val="left" w:pos="8415"/>
        </w:tabs>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2.1.12.3. </w:t>
      </w:r>
      <w:r w:rsidR="005E1354" w:rsidRPr="005E1354">
        <w:rPr>
          <w:rFonts w:ascii="Times New Roman" w:hAnsi="Times New Roman" w:cs="Times New Roman"/>
          <w:sz w:val="26"/>
          <w:szCs w:val="26"/>
        </w:rPr>
        <w:t>Со дня регистрации заявления об отзыве ранее поданной заявки, заявка признается отозванной участником отбора, и снимается с рассмотрения.</w:t>
      </w:r>
    </w:p>
    <w:p w14:paraId="36BE6FB0" w14:textId="0592156F" w:rsidR="003373BE" w:rsidRPr="00D91923" w:rsidRDefault="00795C0D" w:rsidP="003373BE">
      <w:pPr>
        <w:tabs>
          <w:tab w:val="left" w:pos="8415"/>
        </w:tabs>
        <w:spacing w:after="0" w:line="240" w:lineRule="auto"/>
        <w:ind w:firstLine="709"/>
        <w:jc w:val="both"/>
        <w:rPr>
          <w:rFonts w:ascii="Times New Roman" w:hAnsi="Times New Roman" w:cs="Times New Roman"/>
          <w:sz w:val="26"/>
          <w:szCs w:val="26"/>
        </w:rPr>
      </w:pPr>
      <w:r w:rsidRPr="00D91923">
        <w:rPr>
          <w:rFonts w:ascii="Times New Roman" w:hAnsi="Times New Roman" w:cs="Times New Roman"/>
          <w:sz w:val="26"/>
          <w:szCs w:val="26"/>
        </w:rPr>
        <w:t>2.1.12.4.</w:t>
      </w:r>
      <w:r w:rsidR="003373BE" w:rsidRPr="00D91923">
        <w:rPr>
          <w:rFonts w:ascii="Times New Roman" w:hAnsi="Times New Roman" w:cs="Times New Roman"/>
          <w:sz w:val="26"/>
          <w:szCs w:val="26"/>
        </w:rPr>
        <w:t xml:space="preserve"> При наличии оснований </w:t>
      </w:r>
      <w:r w:rsidR="00043F1C">
        <w:rPr>
          <w:rFonts w:ascii="Times New Roman" w:hAnsi="Times New Roman" w:cs="Times New Roman"/>
          <w:sz w:val="26"/>
          <w:szCs w:val="26"/>
        </w:rPr>
        <w:t>для возврата заявки, указанных в настоящем подпункте, заявка</w:t>
      </w:r>
      <w:r w:rsidR="003373BE" w:rsidRPr="00D91923">
        <w:rPr>
          <w:rFonts w:ascii="Times New Roman" w:hAnsi="Times New Roman" w:cs="Times New Roman"/>
          <w:sz w:val="26"/>
          <w:szCs w:val="26"/>
        </w:rPr>
        <w:t xml:space="preserve"> возвращ</w:t>
      </w:r>
      <w:r w:rsidR="00310ED6">
        <w:rPr>
          <w:rFonts w:ascii="Times New Roman" w:hAnsi="Times New Roman" w:cs="Times New Roman"/>
          <w:sz w:val="26"/>
          <w:szCs w:val="26"/>
        </w:rPr>
        <w:t>ается</w:t>
      </w:r>
      <w:r w:rsidR="003373BE" w:rsidRPr="00D91923">
        <w:rPr>
          <w:rFonts w:ascii="Times New Roman" w:hAnsi="Times New Roman" w:cs="Times New Roman"/>
          <w:sz w:val="26"/>
          <w:szCs w:val="26"/>
        </w:rPr>
        <w:t xml:space="preserve"> участнику отбора на доработку в период </w:t>
      </w:r>
      <w:r w:rsidR="00043F1C">
        <w:rPr>
          <w:rFonts w:ascii="Times New Roman" w:hAnsi="Times New Roman" w:cs="Times New Roman"/>
          <w:sz w:val="26"/>
          <w:szCs w:val="26"/>
        </w:rPr>
        <w:t xml:space="preserve">срока </w:t>
      </w:r>
      <w:r w:rsidR="003373BE" w:rsidRPr="00D91923">
        <w:rPr>
          <w:rFonts w:ascii="Times New Roman" w:hAnsi="Times New Roman" w:cs="Times New Roman"/>
          <w:sz w:val="26"/>
          <w:szCs w:val="26"/>
        </w:rPr>
        <w:t xml:space="preserve">проведения приема заявок. Возврат на доработку заявок, осуществляется путем их передачи участнику отбора лично или на адрес, указанный в заявке, или непосредственно уполномоченному лицу участника отбора. </w:t>
      </w:r>
    </w:p>
    <w:p w14:paraId="42CF87E8" w14:textId="62DFB604" w:rsidR="003373BE" w:rsidRPr="00D91923" w:rsidRDefault="003373BE" w:rsidP="003373BE">
      <w:pPr>
        <w:tabs>
          <w:tab w:val="left" w:pos="8415"/>
        </w:tabs>
        <w:spacing w:after="0" w:line="240" w:lineRule="auto"/>
        <w:ind w:firstLine="709"/>
        <w:jc w:val="both"/>
        <w:rPr>
          <w:rFonts w:ascii="Times New Roman" w:hAnsi="Times New Roman" w:cs="Times New Roman"/>
          <w:sz w:val="26"/>
          <w:szCs w:val="26"/>
        </w:rPr>
      </w:pPr>
      <w:r w:rsidRPr="00D91923">
        <w:rPr>
          <w:rFonts w:ascii="Times New Roman" w:hAnsi="Times New Roman" w:cs="Times New Roman"/>
          <w:sz w:val="26"/>
          <w:szCs w:val="26"/>
        </w:rPr>
        <w:t xml:space="preserve">Основаниями для возврата заявки </w:t>
      </w:r>
      <w:r w:rsidR="00043F1C">
        <w:rPr>
          <w:rFonts w:ascii="Times New Roman" w:hAnsi="Times New Roman" w:cs="Times New Roman"/>
          <w:sz w:val="26"/>
          <w:szCs w:val="26"/>
        </w:rPr>
        <w:t xml:space="preserve">участнику отбора </w:t>
      </w:r>
      <w:r w:rsidRPr="00D91923">
        <w:rPr>
          <w:rFonts w:ascii="Times New Roman" w:hAnsi="Times New Roman" w:cs="Times New Roman"/>
          <w:sz w:val="26"/>
          <w:szCs w:val="26"/>
        </w:rPr>
        <w:t xml:space="preserve">на доработку являются: </w:t>
      </w:r>
    </w:p>
    <w:p w14:paraId="2E9DA85F" w14:textId="729693F4" w:rsidR="003373BE" w:rsidRPr="00D91923" w:rsidRDefault="003373BE" w:rsidP="003373BE">
      <w:pPr>
        <w:tabs>
          <w:tab w:val="left" w:pos="8415"/>
        </w:tabs>
        <w:spacing w:after="0" w:line="240" w:lineRule="auto"/>
        <w:ind w:firstLine="709"/>
        <w:jc w:val="both"/>
        <w:rPr>
          <w:rFonts w:ascii="Times New Roman" w:hAnsi="Times New Roman" w:cs="Times New Roman"/>
          <w:sz w:val="26"/>
          <w:szCs w:val="26"/>
        </w:rPr>
      </w:pPr>
      <w:r w:rsidRPr="00D91923">
        <w:rPr>
          <w:rFonts w:ascii="Times New Roman" w:hAnsi="Times New Roman" w:cs="Times New Roman"/>
          <w:sz w:val="26"/>
          <w:szCs w:val="26"/>
        </w:rPr>
        <w:t>неполный пакет документов;</w:t>
      </w:r>
    </w:p>
    <w:p w14:paraId="71511D39" w14:textId="27E4647E" w:rsidR="003373BE" w:rsidRPr="00D91923" w:rsidRDefault="003373BE" w:rsidP="003373BE">
      <w:pPr>
        <w:tabs>
          <w:tab w:val="left" w:pos="8415"/>
        </w:tabs>
        <w:spacing w:after="0" w:line="240" w:lineRule="auto"/>
        <w:ind w:firstLine="709"/>
        <w:jc w:val="both"/>
        <w:rPr>
          <w:rFonts w:ascii="Times New Roman" w:hAnsi="Times New Roman" w:cs="Times New Roman"/>
          <w:sz w:val="26"/>
          <w:szCs w:val="26"/>
        </w:rPr>
      </w:pPr>
      <w:r w:rsidRPr="00D91923">
        <w:rPr>
          <w:rFonts w:ascii="Times New Roman" w:hAnsi="Times New Roman" w:cs="Times New Roman"/>
          <w:sz w:val="26"/>
          <w:szCs w:val="26"/>
        </w:rPr>
        <w:t>недостатки технического характера.</w:t>
      </w:r>
    </w:p>
    <w:p w14:paraId="2400F65F" w14:textId="7DD6A6B3" w:rsidR="00795C0D" w:rsidRPr="00043F1C" w:rsidRDefault="00043F1C" w:rsidP="003373BE">
      <w:pPr>
        <w:tabs>
          <w:tab w:val="left" w:pos="8415"/>
        </w:tabs>
        <w:spacing w:after="0" w:line="240" w:lineRule="auto"/>
        <w:ind w:firstLine="709"/>
        <w:jc w:val="both"/>
        <w:rPr>
          <w:rFonts w:ascii="Times New Roman" w:hAnsi="Times New Roman" w:cs="Times New Roman"/>
          <w:sz w:val="26"/>
          <w:szCs w:val="26"/>
        </w:rPr>
      </w:pPr>
      <w:r w:rsidRPr="00043F1C">
        <w:rPr>
          <w:rFonts w:ascii="Times New Roman" w:hAnsi="Times New Roman" w:cs="Times New Roman"/>
          <w:sz w:val="26"/>
          <w:szCs w:val="26"/>
        </w:rPr>
        <w:t>После возврата заявки на доработку участник отбора, не позднее даты окончания приема заявок, указанной объявлении о проведении отбора, вправе повторно направить скорректированную заявку</w:t>
      </w:r>
      <w:r w:rsidR="003373BE" w:rsidRPr="00043F1C">
        <w:rPr>
          <w:rFonts w:ascii="Times New Roman" w:hAnsi="Times New Roman" w:cs="Times New Roman"/>
          <w:sz w:val="26"/>
          <w:szCs w:val="26"/>
        </w:rPr>
        <w:t>.</w:t>
      </w:r>
    </w:p>
    <w:p w14:paraId="38787BD5" w14:textId="5C6B3BE6" w:rsidR="002B11D0" w:rsidRPr="00D91923" w:rsidRDefault="002B11D0" w:rsidP="002B11D0">
      <w:pPr>
        <w:tabs>
          <w:tab w:val="left" w:pos="8415"/>
        </w:tabs>
        <w:spacing w:after="0" w:line="240" w:lineRule="auto"/>
        <w:ind w:firstLine="709"/>
        <w:jc w:val="both"/>
        <w:rPr>
          <w:rFonts w:ascii="Times New Roman" w:hAnsi="Times New Roman" w:cs="Times New Roman"/>
          <w:sz w:val="26"/>
          <w:szCs w:val="26"/>
        </w:rPr>
      </w:pPr>
      <w:r w:rsidRPr="00043F1C">
        <w:rPr>
          <w:rFonts w:ascii="Times New Roman" w:hAnsi="Times New Roman" w:cs="Times New Roman"/>
          <w:sz w:val="26"/>
          <w:szCs w:val="26"/>
        </w:rPr>
        <w:t>2.1.13.</w:t>
      </w:r>
      <w:r w:rsidRPr="00043F1C">
        <w:t xml:space="preserve"> </w:t>
      </w:r>
      <w:r w:rsidRPr="00043F1C">
        <w:rPr>
          <w:rFonts w:ascii="Times New Roman" w:hAnsi="Times New Roman" w:cs="Times New Roman"/>
          <w:sz w:val="26"/>
          <w:szCs w:val="26"/>
        </w:rPr>
        <w:t>Основания для отказа в предоставлении субсидии</w:t>
      </w:r>
      <w:r w:rsidRPr="00D91923">
        <w:rPr>
          <w:rFonts w:ascii="Times New Roman" w:hAnsi="Times New Roman" w:cs="Times New Roman"/>
          <w:sz w:val="26"/>
          <w:szCs w:val="26"/>
        </w:rPr>
        <w:t xml:space="preserve"> участнику отбора</w:t>
      </w:r>
      <w:r w:rsidR="00B96009">
        <w:rPr>
          <w:rFonts w:ascii="Times New Roman" w:hAnsi="Times New Roman" w:cs="Times New Roman"/>
          <w:sz w:val="26"/>
          <w:szCs w:val="26"/>
        </w:rPr>
        <w:t xml:space="preserve"> </w:t>
      </w:r>
      <w:r w:rsidRPr="004557AC">
        <w:rPr>
          <w:rFonts w:ascii="Times New Roman" w:hAnsi="Times New Roman" w:cs="Times New Roman"/>
          <w:color w:val="FF0000"/>
          <w:sz w:val="26"/>
          <w:szCs w:val="26"/>
        </w:rPr>
        <w:t xml:space="preserve"> </w:t>
      </w:r>
      <w:r w:rsidRPr="00D91923">
        <w:rPr>
          <w:rFonts w:ascii="Times New Roman" w:hAnsi="Times New Roman" w:cs="Times New Roman"/>
          <w:sz w:val="26"/>
          <w:szCs w:val="26"/>
        </w:rPr>
        <w:t>являются:</w:t>
      </w:r>
    </w:p>
    <w:p w14:paraId="01336A68" w14:textId="3C93C79D" w:rsidR="002B11D0" w:rsidRPr="00D91923" w:rsidRDefault="002B11D0" w:rsidP="002B11D0">
      <w:pPr>
        <w:tabs>
          <w:tab w:val="left" w:pos="8415"/>
        </w:tabs>
        <w:spacing w:after="0" w:line="240" w:lineRule="auto"/>
        <w:ind w:firstLine="709"/>
        <w:jc w:val="both"/>
        <w:rPr>
          <w:rFonts w:ascii="Times New Roman" w:hAnsi="Times New Roman" w:cs="Times New Roman"/>
          <w:sz w:val="26"/>
          <w:szCs w:val="26"/>
        </w:rPr>
      </w:pPr>
      <w:r w:rsidRPr="00D91923">
        <w:rPr>
          <w:rFonts w:ascii="Times New Roman" w:hAnsi="Times New Roman" w:cs="Times New Roman"/>
          <w:sz w:val="26"/>
          <w:szCs w:val="26"/>
        </w:rPr>
        <w:t>а) несоответствие заявителя критериям, установленным подпунктом 1.4.1 пункта 1.4, пунктом 1.8 раздела I настоящего Порядка;</w:t>
      </w:r>
    </w:p>
    <w:p w14:paraId="2C85CAF5" w14:textId="77777777" w:rsidR="002B11D0" w:rsidRPr="00D91923" w:rsidRDefault="002B11D0" w:rsidP="002B11D0">
      <w:pPr>
        <w:tabs>
          <w:tab w:val="left" w:pos="8415"/>
        </w:tabs>
        <w:spacing w:after="0" w:line="240" w:lineRule="auto"/>
        <w:ind w:firstLine="709"/>
        <w:jc w:val="both"/>
        <w:rPr>
          <w:rFonts w:ascii="Times New Roman" w:hAnsi="Times New Roman" w:cs="Times New Roman"/>
          <w:sz w:val="26"/>
          <w:szCs w:val="26"/>
        </w:rPr>
      </w:pPr>
      <w:r w:rsidRPr="00D91923">
        <w:rPr>
          <w:rFonts w:ascii="Times New Roman" w:hAnsi="Times New Roman" w:cs="Times New Roman"/>
          <w:sz w:val="26"/>
          <w:szCs w:val="26"/>
        </w:rPr>
        <w:t>б) несоответствие представленных заявителем документов, требованиям настоящего Порядка или их непредставление (представление не в полном объеме);</w:t>
      </w:r>
    </w:p>
    <w:p w14:paraId="23C7F52B" w14:textId="77777777" w:rsidR="002B11D0" w:rsidRPr="00D91923" w:rsidRDefault="002B11D0" w:rsidP="002B11D0">
      <w:pPr>
        <w:tabs>
          <w:tab w:val="left" w:pos="8415"/>
        </w:tabs>
        <w:spacing w:after="0" w:line="240" w:lineRule="auto"/>
        <w:ind w:firstLine="709"/>
        <w:jc w:val="both"/>
        <w:rPr>
          <w:rFonts w:ascii="Times New Roman" w:hAnsi="Times New Roman" w:cs="Times New Roman"/>
          <w:sz w:val="26"/>
          <w:szCs w:val="26"/>
        </w:rPr>
      </w:pPr>
      <w:r w:rsidRPr="00D91923">
        <w:rPr>
          <w:rFonts w:ascii="Times New Roman" w:hAnsi="Times New Roman" w:cs="Times New Roman"/>
          <w:sz w:val="26"/>
          <w:szCs w:val="26"/>
        </w:rPr>
        <w:t>в) недостоверность представленной заявителем информации;</w:t>
      </w:r>
    </w:p>
    <w:p w14:paraId="2A9D715E" w14:textId="55A1387D" w:rsidR="002B11D0" w:rsidRPr="00D91923" w:rsidRDefault="002B11D0" w:rsidP="002B11D0">
      <w:pPr>
        <w:tabs>
          <w:tab w:val="left" w:pos="8415"/>
        </w:tabs>
        <w:spacing w:after="0" w:line="240" w:lineRule="auto"/>
        <w:ind w:firstLine="709"/>
        <w:jc w:val="both"/>
        <w:rPr>
          <w:rFonts w:ascii="Times New Roman" w:hAnsi="Times New Roman" w:cs="Times New Roman"/>
          <w:sz w:val="26"/>
          <w:szCs w:val="26"/>
        </w:rPr>
      </w:pPr>
      <w:r w:rsidRPr="00D91923">
        <w:rPr>
          <w:rFonts w:ascii="Times New Roman" w:hAnsi="Times New Roman" w:cs="Times New Roman"/>
          <w:sz w:val="26"/>
          <w:szCs w:val="26"/>
        </w:rPr>
        <w:t xml:space="preserve">г) несоответствие заявленных видов материально-технических средств </w:t>
      </w:r>
      <w:r w:rsidR="00E84164">
        <w:rPr>
          <w:rFonts w:ascii="Times New Roman" w:hAnsi="Times New Roman" w:cs="Times New Roman"/>
          <w:sz w:val="26"/>
          <w:szCs w:val="26"/>
        </w:rPr>
        <w:br/>
      </w:r>
      <w:r w:rsidRPr="00D91923">
        <w:rPr>
          <w:rFonts w:ascii="Times New Roman" w:hAnsi="Times New Roman" w:cs="Times New Roman"/>
          <w:sz w:val="26"/>
          <w:szCs w:val="26"/>
        </w:rPr>
        <w:t>на возмещение части фактически понесенных затрат на их приобретение, установленным подпунктом 1.3.1 пункта 1.3 раздела I настоящего Порядка.</w:t>
      </w:r>
    </w:p>
    <w:p w14:paraId="1A10D2B9" w14:textId="7732D02B" w:rsidR="00636930" w:rsidRPr="00D91923" w:rsidRDefault="00636930" w:rsidP="002B11D0">
      <w:pPr>
        <w:tabs>
          <w:tab w:val="left" w:pos="8415"/>
        </w:tabs>
        <w:spacing w:after="0" w:line="240" w:lineRule="auto"/>
        <w:ind w:firstLine="709"/>
        <w:jc w:val="both"/>
        <w:rPr>
          <w:rFonts w:ascii="Times New Roman" w:hAnsi="Times New Roman" w:cs="Times New Roman"/>
          <w:sz w:val="26"/>
          <w:szCs w:val="26"/>
        </w:rPr>
      </w:pPr>
      <w:r w:rsidRPr="00D91923">
        <w:rPr>
          <w:rFonts w:ascii="Times New Roman" w:hAnsi="Times New Roman" w:cs="Times New Roman"/>
          <w:sz w:val="26"/>
          <w:szCs w:val="26"/>
        </w:rPr>
        <w:t xml:space="preserve">2.1.14. </w:t>
      </w:r>
      <w:r w:rsidR="00581F9D" w:rsidRPr="00D91923">
        <w:rPr>
          <w:rFonts w:ascii="Times New Roman" w:hAnsi="Times New Roman" w:cs="Times New Roman"/>
          <w:sz w:val="26"/>
          <w:szCs w:val="26"/>
        </w:rPr>
        <w:t>На стадии рассмотрения заявки основаниями для отклонения заявки являются:</w:t>
      </w:r>
    </w:p>
    <w:p w14:paraId="3131082F" w14:textId="77777777" w:rsidR="00B0113E" w:rsidRPr="00D91923" w:rsidRDefault="00B0113E" w:rsidP="00B0113E">
      <w:pPr>
        <w:tabs>
          <w:tab w:val="left" w:pos="8415"/>
        </w:tabs>
        <w:spacing w:after="0" w:line="240" w:lineRule="auto"/>
        <w:ind w:firstLine="709"/>
        <w:jc w:val="both"/>
        <w:rPr>
          <w:rFonts w:ascii="Times New Roman" w:hAnsi="Times New Roman" w:cs="Times New Roman"/>
          <w:sz w:val="26"/>
          <w:szCs w:val="26"/>
        </w:rPr>
      </w:pPr>
      <w:r w:rsidRPr="00D91923">
        <w:rPr>
          <w:rFonts w:ascii="Times New Roman" w:hAnsi="Times New Roman" w:cs="Times New Roman"/>
          <w:sz w:val="26"/>
          <w:szCs w:val="26"/>
        </w:rPr>
        <w:t>а) несоответствие заявителя критериям, установленным подпунктом 1.4.1 пункта 1.4, пунктом 1.8 раздела I настоящего Порядка;</w:t>
      </w:r>
    </w:p>
    <w:p w14:paraId="4113B4DD" w14:textId="77777777" w:rsidR="00B0113E" w:rsidRPr="00D91923" w:rsidRDefault="00B0113E" w:rsidP="00B0113E">
      <w:pPr>
        <w:tabs>
          <w:tab w:val="left" w:pos="8415"/>
        </w:tabs>
        <w:spacing w:after="0" w:line="240" w:lineRule="auto"/>
        <w:ind w:firstLine="709"/>
        <w:jc w:val="both"/>
        <w:rPr>
          <w:rFonts w:ascii="Times New Roman" w:hAnsi="Times New Roman" w:cs="Times New Roman"/>
          <w:sz w:val="26"/>
          <w:szCs w:val="26"/>
        </w:rPr>
      </w:pPr>
      <w:r w:rsidRPr="00D91923">
        <w:rPr>
          <w:rFonts w:ascii="Times New Roman" w:hAnsi="Times New Roman" w:cs="Times New Roman"/>
          <w:sz w:val="26"/>
          <w:szCs w:val="26"/>
        </w:rPr>
        <w:t>б) несоответствие представленных заявителем документов, требованиям настоящего Порядка или их непредставление (представление не в полном объеме);</w:t>
      </w:r>
    </w:p>
    <w:p w14:paraId="17B2353A" w14:textId="77777777" w:rsidR="00883644" w:rsidRPr="00D91923" w:rsidRDefault="00B0113E" w:rsidP="00B0113E">
      <w:pPr>
        <w:tabs>
          <w:tab w:val="left" w:pos="8415"/>
        </w:tabs>
        <w:spacing w:after="0" w:line="240" w:lineRule="auto"/>
        <w:ind w:firstLine="709"/>
        <w:jc w:val="both"/>
        <w:rPr>
          <w:rFonts w:ascii="Times New Roman" w:hAnsi="Times New Roman" w:cs="Times New Roman"/>
          <w:sz w:val="26"/>
          <w:szCs w:val="26"/>
        </w:rPr>
      </w:pPr>
      <w:r w:rsidRPr="00D91923">
        <w:rPr>
          <w:rFonts w:ascii="Times New Roman" w:hAnsi="Times New Roman" w:cs="Times New Roman"/>
          <w:sz w:val="26"/>
          <w:szCs w:val="26"/>
        </w:rPr>
        <w:t>в) недостоверность представленной заявителем информации</w:t>
      </w:r>
      <w:r w:rsidR="00883644" w:rsidRPr="00D91923">
        <w:rPr>
          <w:rFonts w:ascii="Times New Roman" w:hAnsi="Times New Roman" w:cs="Times New Roman"/>
          <w:sz w:val="26"/>
          <w:szCs w:val="26"/>
        </w:rPr>
        <w:t>;</w:t>
      </w:r>
    </w:p>
    <w:p w14:paraId="4F607FA8" w14:textId="3671AE26" w:rsidR="00636930" w:rsidRPr="005E1354" w:rsidRDefault="00883644" w:rsidP="00B0113E">
      <w:pPr>
        <w:tabs>
          <w:tab w:val="left" w:pos="8415"/>
        </w:tabs>
        <w:spacing w:after="0" w:line="240" w:lineRule="auto"/>
        <w:ind w:firstLine="709"/>
        <w:jc w:val="both"/>
        <w:rPr>
          <w:rFonts w:ascii="Times New Roman" w:hAnsi="Times New Roman" w:cs="Times New Roman"/>
          <w:sz w:val="26"/>
          <w:szCs w:val="26"/>
        </w:rPr>
      </w:pPr>
      <w:r w:rsidRPr="00D91923">
        <w:rPr>
          <w:rFonts w:ascii="Times New Roman" w:hAnsi="Times New Roman" w:cs="Times New Roman"/>
          <w:sz w:val="26"/>
          <w:szCs w:val="26"/>
        </w:rPr>
        <w:t>г)</w:t>
      </w:r>
      <w:r w:rsidRPr="00D91923">
        <w:t xml:space="preserve"> </w:t>
      </w:r>
      <w:r w:rsidRPr="00D91923">
        <w:rPr>
          <w:rFonts w:ascii="Times New Roman" w:hAnsi="Times New Roman" w:cs="Times New Roman"/>
          <w:sz w:val="26"/>
          <w:szCs w:val="26"/>
        </w:rPr>
        <w:t>подача участником отбора заявки после даты и (или) времени, определенных для подачи заявок.</w:t>
      </w:r>
    </w:p>
    <w:p w14:paraId="27342BE1" w14:textId="4542E420" w:rsidR="00230C33" w:rsidRPr="00244DF9" w:rsidRDefault="00230C33" w:rsidP="00230C33">
      <w:pPr>
        <w:pStyle w:val="ConsPlusNormal"/>
        <w:ind w:firstLine="709"/>
        <w:jc w:val="both"/>
        <w:rPr>
          <w:rFonts w:ascii="Times New Roman" w:eastAsia="Calibri" w:hAnsi="Times New Roman" w:cs="Times New Roman"/>
          <w:strike/>
          <w:color w:val="FF0000"/>
          <w:sz w:val="26"/>
          <w:szCs w:val="26"/>
        </w:rPr>
      </w:pPr>
    </w:p>
    <w:p w14:paraId="01DDC37A" w14:textId="31B382F5" w:rsidR="00A8720E" w:rsidRDefault="00A8720E" w:rsidP="00230C33">
      <w:pPr>
        <w:pStyle w:val="ConsPlusNormal"/>
        <w:ind w:firstLine="709"/>
        <w:jc w:val="both"/>
        <w:rPr>
          <w:rFonts w:ascii="Times New Roman" w:eastAsia="Calibri" w:hAnsi="Times New Roman" w:cs="Times New Roman"/>
          <w:color w:val="000000"/>
          <w:sz w:val="26"/>
          <w:szCs w:val="26"/>
        </w:rPr>
      </w:pPr>
    </w:p>
    <w:p w14:paraId="07280D5D" w14:textId="1B0568AB" w:rsidR="00F72BCE" w:rsidRDefault="00EE1529" w:rsidP="00366D62">
      <w:pPr>
        <w:pStyle w:val="ConsPlusNormal"/>
        <w:jc w:val="center"/>
        <w:rPr>
          <w:rFonts w:ascii="Times New Roman" w:hAnsi="Times New Roman" w:cs="Times New Roman"/>
          <w:sz w:val="26"/>
          <w:szCs w:val="26"/>
        </w:rPr>
      </w:pPr>
      <w:r>
        <w:rPr>
          <w:rFonts w:ascii="Times New Roman" w:hAnsi="Times New Roman" w:cs="Times New Roman"/>
          <w:sz w:val="26"/>
          <w:szCs w:val="26"/>
        </w:rPr>
        <w:t xml:space="preserve">III. Требования к предоставлению отчетности, осуществлению контроля (мониторинга) за соблюдением условий и порядка предоставления субсидий </w:t>
      </w:r>
      <w:r w:rsidR="00E84164">
        <w:rPr>
          <w:rFonts w:ascii="Times New Roman" w:hAnsi="Times New Roman" w:cs="Times New Roman"/>
          <w:sz w:val="26"/>
          <w:szCs w:val="26"/>
        </w:rPr>
        <w:br/>
      </w:r>
      <w:r>
        <w:rPr>
          <w:rFonts w:ascii="Times New Roman" w:hAnsi="Times New Roman" w:cs="Times New Roman"/>
          <w:sz w:val="26"/>
          <w:szCs w:val="26"/>
        </w:rPr>
        <w:t>и ответственности за их нарушение</w:t>
      </w:r>
    </w:p>
    <w:p w14:paraId="26956E05" w14:textId="77777777" w:rsidR="00F72BCE" w:rsidRDefault="00F72BCE">
      <w:pPr>
        <w:pStyle w:val="ConsPlusNormal"/>
        <w:ind w:firstLine="709"/>
        <w:jc w:val="both"/>
        <w:rPr>
          <w:rFonts w:ascii="Times New Roman" w:hAnsi="Times New Roman" w:cs="Times New Roman"/>
          <w:sz w:val="26"/>
          <w:szCs w:val="26"/>
        </w:rPr>
      </w:pPr>
    </w:p>
    <w:p w14:paraId="3C0C82A5" w14:textId="3FEB0A61" w:rsidR="00E11A66" w:rsidRPr="00E11A66" w:rsidRDefault="00EE1529" w:rsidP="00E11A66">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3.1. </w:t>
      </w:r>
      <w:r w:rsidR="00E11A66" w:rsidRPr="00E11A66">
        <w:rPr>
          <w:rFonts w:ascii="Times New Roman" w:hAnsi="Times New Roman" w:cs="Times New Roman"/>
          <w:sz w:val="26"/>
          <w:szCs w:val="26"/>
        </w:rPr>
        <w:t>Требования к предоставлению отчетности.</w:t>
      </w:r>
    </w:p>
    <w:p w14:paraId="3EBED25A" w14:textId="32367665" w:rsidR="00E11A66" w:rsidRDefault="00E11A66" w:rsidP="002E5E8F">
      <w:pPr>
        <w:pStyle w:val="ConsPlusNormal"/>
        <w:ind w:firstLine="709"/>
        <w:jc w:val="both"/>
        <w:rPr>
          <w:rFonts w:ascii="Times New Roman" w:hAnsi="Times New Roman" w:cs="Times New Roman"/>
          <w:sz w:val="26"/>
          <w:szCs w:val="26"/>
        </w:rPr>
      </w:pPr>
      <w:r w:rsidRPr="00E11A66">
        <w:rPr>
          <w:rFonts w:ascii="Times New Roman" w:hAnsi="Times New Roman" w:cs="Times New Roman"/>
          <w:sz w:val="26"/>
          <w:szCs w:val="26"/>
        </w:rPr>
        <w:t>3.1.1. Получатель субсидии</w:t>
      </w:r>
      <w:bookmarkStart w:id="12" w:name="_Hlk199323572"/>
      <w:r w:rsidR="00244DF9">
        <w:rPr>
          <w:rFonts w:ascii="Times New Roman" w:hAnsi="Times New Roman" w:cs="Times New Roman"/>
          <w:sz w:val="26"/>
          <w:szCs w:val="26"/>
        </w:rPr>
        <w:t xml:space="preserve"> </w:t>
      </w:r>
      <w:bookmarkEnd w:id="12"/>
      <w:r w:rsidRPr="00E11A66">
        <w:rPr>
          <w:rFonts w:ascii="Times New Roman" w:hAnsi="Times New Roman" w:cs="Times New Roman"/>
          <w:sz w:val="26"/>
          <w:szCs w:val="26"/>
        </w:rPr>
        <w:t xml:space="preserve">предоставляет в </w:t>
      </w:r>
      <w:r>
        <w:rPr>
          <w:rFonts w:ascii="Times New Roman" w:hAnsi="Times New Roman" w:cs="Times New Roman"/>
          <w:sz w:val="26"/>
          <w:szCs w:val="26"/>
        </w:rPr>
        <w:t>Комитет</w:t>
      </w:r>
      <w:r w:rsidRPr="00E11A66">
        <w:rPr>
          <w:rFonts w:ascii="Times New Roman" w:hAnsi="Times New Roman" w:cs="Times New Roman"/>
          <w:sz w:val="26"/>
          <w:szCs w:val="26"/>
        </w:rPr>
        <w:t xml:space="preserve"> ежеквартально, до 10 числа месяца, следующего за отчетным кварталом отчет </w:t>
      </w:r>
      <w:r w:rsidR="00E84164">
        <w:rPr>
          <w:rFonts w:ascii="Times New Roman" w:hAnsi="Times New Roman" w:cs="Times New Roman"/>
          <w:sz w:val="26"/>
          <w:szCs w:val="26"/>
        </w:rPr>
        <w:br/>
      </w:r>
      <w:r w:rsidRPr="00E11A66">
        <w:rPr>
          <w:rFonts w:ascii="Times New Roman" w:hAnsi="Times New Roman" w:cs="Times New Roman"/>
          <w:sz w:val="26"/>
          <w:szCs w:val="26"/>
        </w:rPr>
        <w:t>о достижении значений результатов предоставления субсидии по форме, определенной типовой формой соглашения, установленной Департаментом финансов Нефтеюганского района.</w:t>
      </w:r>
    </w:p>
    <w:p w14:paraId="4DAA895C" w14:textId="2C845FBE" w:rsidR="00F72BCE" w:rsidRDefault="002036D4">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3.2. </w:t>
      </w:r>
      <w:r w:rsidR="00EE1529">
        <w:rPr>
          <w:rFonts w:ascii="Times New Roman" w:hAnsi="Times New Roman" w:cs="Times New Roman"/>
          <w:sz w:val="26"/>
          <w:szCs w:val="26"/>
        </w:rPr>
        <w:t>Требования об осуществлении контроля за соблюдением условий и порядка предоставления субсидии и ответственности за их нарушение.</w:t>
      </w:r>
    </w:p>
    <w:p w14:paraId="22647C92" w14:textId="6E68C134"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3.</w:t>
      </w:r>
      <w:r w:rsidR="002036D4">
        <w:rPr>
          <w:rFonts w:ascii="Times New Roman" w:hAnsi="Times New Roman" w:cs="Times New Roman"/>
          <w:sz w:val="26"/>
          <w:szCs w:val="26"/>
        </w:rPr>
        <w:t>2</w:t>
      </w:r>
      <w:r>
        <w:rPr>
          <w:rFonts w:ascii="Times New Roman" w:hAnsi="Times New Roman" w:cs="Times New Roman"/>
          <w:sz w:val="26"/>
          <w:szCs w:val="26"/>
        </w:rPr>
        <w:t>.1. Администрация, в лице Комитета, осуществляет проверку соблюдения получателем субсидии</w:t>
      </w:r>
      <w:r w:rsidR="00244DF9">
        <w:rPr>
          <w:rFonts w:ascii="Times New Roman" w:hAnsi="Times New Roman" w:cs="Times New Roman"/>
          <w:sz w:val="26"/>
          <w:szCs w:val="26"/>
        </w:rPr>
        <w:t xml:space="preserve"> </w:t>
      </w:r>
      <w:r>
        <w:rPr>
          <w:rFonts w:ascii="Times New Roman" w:hAnsi="Times New Roman" w:cs="Times New Roman"/>
          <w:sz w:val="26"/>
          <w:szCs w:val="26"/>
        </w:rPr>
        <w:t>порядка и условий предоставления субсидии, в том числе в части достижения результатов предоставления субсидии, результат которого оформляется актом.</w:t>
      </w:r>
    </w:p>
    <w:p w14:paraId="040BA0F8" w14:textId="77777777" w:rsidR="00F72BCE" w:rsidRDefault="00EE1529">
      <w:pPr>
        <w:pStyle w:val="ConsPlusNormal"/>
        <w:ind w:firstLine="709"/>
        <w:jc w:val="both"/>
        <w:rPr>
          <w:rFonts w:ascii="Times New Roman" w:hAnsi="Times New Roman" w:cs="Times New Roman"/>
          <w:sz w:val="26"/>
          <w:szCs w:val="26"/>
        </w:rPr>
      </w:pPr>
      <w:bookmarkStart w:id="13" w:name="_Hlk191908350"/>
      <w:r>
        <w:rPr>
          <w:rFonts w:ascii="Times New Roman" w:hAnsi="Times New Roman" w:cs="Times New Roman"/>
          <w:sz w:val="26"/>
          <w:szCs w:val="26"/>
        </w:rPr>
        <w:t>Органами государственного (муниципального) финансового контроля осуществляется проверка в соответствии со статьями 268.1 и 269.2 Бюджетного кодекса Российской Федерации.</w:t>
      </w:r>
      <w:bookmarkEnd w:id="13"/>
    </w:p>
    <w:p w14:paraId="4D2AF8D9" w14:textId="57D5E91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3.</w:t>
      </w:r>
      <w:r w:rsidR="002036D4">
        <w:rPr>
          <w:rFonts w:ascii="Times New Roman" w:hAnsi="Times New Roman" w:cs="Times New Roman"/>
          <w:sz w:val="26"/>
          <w:szCs w:val="26"/>
        </w:rPr>
        <w:t>2</w:t>
      </w:r>
      <w:r>
        <w:rPr>
          <w:rFonts w:ascii="Times New Roman" w:hAnsi="Times New Roman" w:cs="Times New Roman"/>
          <w:sz w:val="26"/>
          <w:szCs w:val="26"/>
        </w:rPr>
        <w:t>.</w:t>
      </w:r>
      <w:r w:rsidR="005E448E">
        <w:rPr>
          <w:rFonts w:ascii="Times New Roman" w:hAnsi="Times New Roman" w:cs="Times New Roman"/>
          <w:sz w:val="26"/>
          <w:szCs w:val="26"/>
        </w:rPr>
        <w:t>2</w:t>
      </w:r>
      <w:r>
        <w:rPr>
          <w:rFonts w:ascii="Times New Roman" w:hAnsi="Times New Roman" w:cs="Times New Roman"/>
          <w:sz w:val="26"/>
          <w:szCs w:val="26"/>
        </w:rPr>
        <w:t xml:space="preserve">. Получатель </w:t>
      </w:r>
      <w:r w:rsidRPr="00A72638">
        <w:rPr>
          <w:rFonts w:ascii="Times New Roman" w:hAnsi="Times New Roman" w:cs="Times New Roman"/>
          <w:color w:val="000000" w:themeColor="text1"/>
          <w:sz w:val="26"/>
          <w:szCs w:val="26"/>
        </w:rPr>
        <w:t>субсидии</w:t>
      </w:r>
      <w:r w:rsidR="00A72638" w:rsidRPr="00A72638">
        <w:rPr>
          <w:rFonts w:ascii="Times New Roman" w:hAnsi="Times New Roman" w:cs="Times New Roman"/>
          <w:color w:val="000000" w:themeColor="text1"/>
          <w:sz w:val="26"/>
          <w:szCs w:val="26"/>
        </w:rPr>
        <w:t xml:space="preserve"> </w:t>
      </w:r>
      <w:r w:rsidR="00A72638">
        <w:rPr>
          <w:rFonts w:ascii="Times New Roman" w:hAnsi="Times New Roman" w:cs="Times New Roman"/>
          <w:color w:val="000000" w:themeColor="text1"/>
          <w:sz w:val="26"/>
          <w:szCs w:val="26"/>
        </w:rPr>
        <w:t>н</w:t>
      </w:r>
      <w:r w:rsidRPr="00A72638">
        <w:rPr>
          <w:rFonts w:ascii="Times New Roman" w:hAnsi="Times New Roman" w:cs="Times New Roman"/>
          <w:color w:val="000000" w:themeColor="text1"/>
          <w:sz w:val="26"/>
          <w:szCs w:val="26"/>
        </w:rPr>
        <w:t>есет</w:t>
      </w:r>
      <w:r>
        <w:rPr>
          <w:rFonts w:ascii="Times New Roman" w:hAnsi="Times New Roman" w:cs="Times New Roman"/>
          <w:sz w:val="26"/>
          <w:szCs w:val="26"/>
        </w:rPr>
        <w:t xml:space="preserve"> ответственность за нарушение условий и</w:t>
      </w:r>
      <w:r w:rsidR="00A72638">
        <w:rPr>
          <w:rFonts w:ascii="Times New Roman" w:hAnsi="Times New Roman" w:cs="Times New Roman"/>
          <w:sz w:val="26"/>
          <w:szCs w:val="26"/>
        </w:rPr>
        <w:t xml:space="preserve"> </w:t>
      </w:r>
      <w:r>
        <w:rPr>
          <w:rFonts w:ascii="Times New Roman" w:hAnsi="Times New Roman" w:cs="Times New Roman"/>
          <w:sz w:val="26"/>
          <w:szCs w:val="26"/>
        </w:rPr>
        <w:t>порядка предоставления субсидии в соответствии с законодательством Российской Федерации.</w:t>
      </w:r>
    </w:p>
    <w:p w14:paraId="049983DD" w14:textId="6A71E83E"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3.</w:t>
      </w:r>
      <w:r w:rsidR="002036D4">
        <w:rPr>
          <w:rFonts w:ascii="Times New Roman" w:hAnsi="Times New Roman" w:cs="Times New Roman"/>
          <w:sz w:val="26"/>
          <w:szCs w:val="26"/>
        </w:rPr>
        <w:t>2</w:t>
      </w:r>
      <w:r>
        <w:rPr>
          <w:rFonts w:ascii="Times New Roman" w:hAnsi="Times New Roman" w:cs="Times New Roman"/>
          <w:sz w:val="26"/>
          <w:szCs w:val="26"/>
        </w:rPr>
        <w:t>.</w:t>
      </w:r>
      <w:r w:rsidR="005E448E">
        <w:rPr>
          <w:rFonts w:ascii="Times New Roman" w:hAnsi="Times New Roman" w:cs="Times New Roman"/>
          <w:sz w:val="26"/>
          <w:szCs w:val="26"/>
        </w:rPr>
        <w:t>3</w:t>
      </w:r>
      <w:r>
        <w:rPr>
          <w:rFonts w:ascii="Times New Roman" w:hAnsi="Times New Roman" w:cs="Times New Roman"/>
          <w:sz w:val="26"/>
          <w:szCs w:val="26"/>
        </w:rPr>
        <w:t xml:space="preserve">. В случае нарушения получателем </w:t>
      </w:r>
      <w:r w:rsidR="00513A7D">
        <w:rPr>
          <w:rFonts w:ascii="Times New Roman" w:hAnsi="Times New Roman" w:cs="Times New Roman"/>
          <w:sz w:val="26"/>
          <w:szCs w:val="26"/>
        </w:rPr>
        <w:t>субсидии</w:t>
      </w:r>
      <w:r w:rsidR="00513A7D" w:rsidRPr="004557AC">
        <w:rPr>
          <w:rFonts w:ascii="Times New Roman" w:hAnsi="Times New Roman" w:cs="Times New Roman"/>
          <w:color w:val="FF0000"/>
          <w:sz w:val="26"/>
          <w:szCs w:val="26"/>
        </w:rPr>
        <w:t xml:space="preserve"> </w:t>
      </w:r>
      <w:r>
        <w:rPr>
          <w:rFonts w:ascii="Times New Roman" w:hAnsi="Times New Roman" w:cs="Times New Roman"/>
          <w:sz w:val="26"/>
          <w:szCs w:val="26"/>
        </w:rPr>
        <w:t>условий, установленных при предоставлении субсидии, выявленных в том числе по фактам проверок, проведенных Комитетом</w:t>
      </w:r>
      <w:r>
        <w:t xml:space="preserve"> </w:t>
      </w:r>
      <w:bookmarkStart w:id="14" w:name="_Hlk191908359"/>
      <w:r>
        <w:rPr>
          <w:rFonts w:ascii="Times New Roman" w:hAnsi="Times New Roman" w:cs="Times New Roman"/>
          <w:sz w:val="26"/>
          <w:szCs w:val="26"/>
        </w:rPr>
        <w:t>и (или) органами государственного (муниципального) финансового контроля</w:t>
      </w:r>
      <w:bookmarkEnd w:id="14"/>
      <w:r>
        <w:rPr>
          <w:rFonts w:ascii="Times New Roman" w:hAnsi="Times New Roman" w:cs="Times New Roman"/>
          <w:sz w:val="26"/>
          <w:szCs w:val="26"/>
        </w:rPr>
        <w:t>, а также в случае недостижения результата предоставления субсидии, субсидия подлежит возврату в бюджет Нефтеюганского района в порядке, установленном в пункте 3.2 настоящего раздела.</w:t>
      </w:r>
    </w:p>
    <w:p w14:paraId="10645F66" w14:textId="0A87EB69" w:rsidR="00F72BCE" w:rsidRDefault="00EE1529">
      <w:pPr>
        <w:tabs>
          <w:tab w:val="left" w:pos="240"/>
          <w:tab w:val="left" w:pos="1176"/>
        </w:tabs>
        <w:spacing w:after="0" w:line="240" w:lineRule="auto"/>
        <w:ind w:firstLine="709"/>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3.</w:t>
      </w:r>
      <w:r w:rsidR="002036D4">
        <w:rPr>
          <w:rFonts w:ascii="Times New Roman" w:eastAsia="Calibri" w:hAnsi="Times New Roman" w:cs="Times New Roman"/>
          <w:sz w:val="26"/>
          <w:szCs w:val="26"/>
        </w:rPr>
        <w:t>3</w:t>
      </w:r>
      <w:r>
        <w:rPr>
          <w:rFonts w:ascii="Times New Roman" w:eastAsia="Calibri" w:hAnsi="Times New Roman" w:cs="Times New Roman"/>
          <w:sz w:val="26"/>
          <w:szCs w:val="26"/>
        </w:rPr>
        <w:t xml:space="preserve">. Порядок и сроки возврата субсидии в бюджет Нефтеюганского района </w:t>
      </w:r>
      <w:r>
        <w:rPr>
          <w:rFonts w:ascii="Times New Roman" w:eastAsia="Calibri" w:hAnsi="Times New Roman" w:cs="Times New Roman"/>
          <w:sz w:val="26"/>
          <w:szCs w:val="26"/>
        </w:rPr>
        <w:br/>
        <w:t>в случае нарушения ее предоставления:</w:t>
      </w:r>
    </w:p>
    <w:p w14:paraId="75AC82AD" w14:textId="1643D3B6" w:rsidR="00F72BCE" w:rsidRDefault="00EE1529">
      <w:pPr>
        <w:tabs>
          <w:tab w:val="left" w:pos="1276"/>
        </w:tabs>
        <w:spacing w:after="0" w:line="240" w:lineRule="auto"/>
        <w:ind w:firstLine="709"/>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3.</w:t>
      </w:r>
      <w:r w:rsidR="002036D4">
        <w:rPr>
          <w:rFonts w:ascii="Times New Roman" w:eastAsia="Calibri" w:hAnsi="Times New Roman" w:cs="Times New Roman"/>
          <w:sz w:val="26"/>
          <w:szCs w:val="26"/>
        </w:rPr>
        <w:t>3</w:t>
      </w:r>
      <w:r>
        <w:rPr>
          <w:rFonts w:ascii="Times New Roman" w:eastAsia="Calibri" w:hAnsi="Times New Roman" w:cs="Times New Roman"/>
          <w:sz w:val="26"/>
          <w:szCs w:val="26"/>
        </w:rPr>
        <w:t xml:space="preserve">.1. Субсидия подлежит возврату в бюджет Нефтеюганского района в случае </w:t>
      </w:r>
      <w:r>
        <w:rPr>
          <w:rFonts w:ascii="Times New Roman" w:hAnsi="Times New Roman" w:cs="Times New Roman"/>
          <w:sz w:val="26"/>
          <w:szCs w:val="26"/>
        </w:rPr>
        <w:t>нарушения получателем субсидии</w:t>
      </w:r>
      <w:r w:rsidRPr="004557AC">
        <w:rPr>
          <w:rFonts w:ascii="Times New Roman" w:hAnsi="Times New Roman" w:cs="Times New Roman"/>
          <w:color w:val="FF0000"/>
          <w:sz w:val="26"/>
          <w:szCs w:val="26"/>
        </w:rPr>
        <w:t xml:space="preserve"> </w:t>
      </w:r>
      <w:r>
        <w:rPr>
          <w:rFonts w:ascii="Times New Roman" w:hAnsi="Times New Roman" w:cs="Times New Roman"/>
          <w:sz w:val="26"/>
          <w:szCs w:val="26"/>
        </w:rPr>
        <w:t>условий, установленных при предоставлении субсидии, выявленных в том числе по фактам проверок, проведенных Комитетом и (или) органами государственного (муниципального) финансового контроля.</w:t>
      </w:r>
    </w:p>
    <w:p w14:paraId="761E10A5" w14:textId="66BA7F31" w:rsidR="00F72BCE" w:rsidRDefault="00EE1529">
      <w:pPr>
        <w:tabs>
          <w:tab w:val="left" w:pos="1276"/>
        </w:tabs>
        <w:spacing w:after="0" w:line="240" w:lineRule="auto"/>
        <w:ind w:firstLine="709"/>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3.</w:t>
      </w:r>
      <w:r w:rsidR="002036D4">
        <w:rPr>
          <w:rFonts w:ascii="Times New Roman" w:eastAsia="Calibri" w:hAnsi="Times New Roman" w:cs="Times New Roman"/>
          <w:sz w:val="26"/>
          <w:szCs w:val="26"/>
        </w:rPr>
        <w:t>3</w:t>
      </w:r>
      <w:r>
        <w:rPr>
          <w:rFonts w:ascii="Times New Roman" w:eastAsia="Calibri" w:hAnsi="Times New Roman" w:cs="Times New Roman"/>
          <w:sz w:val="26"/>
          <w:szCs w:val="26"/>
        </w:rPr>
        <w:t xml:space="preserve">.2. Комитет </w:t>
      </w:r>
      <w:r>
        <w:rPr>
          <w:rFonts w:ascii="Times New Roman" w:hAnsi="Times New Roman" w:cs="Times New Roman"/>
          <w:sz w:val="26"/>
          <w:szCs w:val="26"/>
        </w:rPr>
        <w:t xml:space="preserve">и (или) органы государственного (муниципального) финансового контроля </w:t>
      </w:r>
      <w:r>
        <w:rPr>
          <w:rFonts w:ascii="Times New Roman" w:eastAsia="Calibri" w:hAnsi="Times New Roman" w:cs="Times New Roman"/>
          <w:sz w:val="26"/>
          <w:szCs w:val="26"/>
        </w:rPr>
        <w:t>в течение 3 рабочих дней со дня выявления нарушения составляют акт проверки.</w:t>
      </w:r>
    </w:p>
    <w:p w14:paraId="7A71760F" w14:textId="01773290" w:rsidR="00F72BCE" w:rsidRDefault="00EE1529">
      <w:pPr>
        <w:tabs>
          <w:tab w:val="left" w:pos="1276"/>
        </w:tabs>
        <w:spacing w:after="0" w:line="240" w:lineRule="auto"/>
        <w:ind w:firstLine="709"/>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3.</w:t>
      </w:r>
      <w:r w:rsidR="002036D4">
        <w:rPr>
          <w:rFonts w:ascii="Times New Roman" w:eastAsia="Calibri" w:hAnsi="Times New Roman" w:cs="Times New Roman"/>
          <w:sz w:val="26"/>
          <w:szCs w:val="26"/>
        </w:rPr>
        <w:t>3</w:t>
      </w:r>
      <w:r>
        <w:rPr>
          <w:rFonts w:ascii="Times New Roman" w:eastAsia="Calibri" w:hAnsi="Times New Roman" w:cs="Times New Roman"/>
          <w:sz w:val="26"/>
          <w:szCs w:val="26"/>
        </w:rPr>
        <w:t xml:space="preserve">.3. Администрация, в лице Комитета в течение 5 рабочих дней на основании акта проверки направляет получателю </w:t>
      </w:r>
      <w:r w:rsidRPr="00A72638">
        <w:rPr>
          <w:rFonts w:ascii="Times New Roman" w:eastAsia="Calibri" w:hAnsi="Times New Roman" w:cs="Times New Roman"/>
          <w:color w:val="000000" w:themeColor="text1"/>
          <w:sz w:val="26"/>
          <w:szCs w:val="26"/>
        </w:rPr>
        <w:t>субсидии</w:t>
      </w:r>
      <w:r w:rsidR="00A72638" w:rsidRPr="00A72638">
        <w:rPr>
          <w:rFonts w:ascii="Times New Roman" w:eastAsia="Calibri" w:hAnsi="Times New Roman" w:cs="Times New Roman"/>
          <w:color w:val="000000" w:themeColor="text1"/>
          <w:sz w:val="26"/>
          <w:szCs w:val="26"/>
        </w:rPr>
        <w:t xml:space="preserve"> </w:t>
      </w:r>
      <w:r w:rsidRPr="00A72638">
        <w:rPr>
          <w:rFonts w:ascii="Times New Roman" w:eastAsia="Calibri" w:hAnsi="Times New Roman" w:cs="Times New Roman"/>
          <w:color w:val="000000" w:themeColor="text1"/>
          <w:sz w:val="26"/>
          <w:szCs w:val="26"/>
        </w:rPr>
        <w:t>письменное</w:t>
      </w:r>
      <w:r>
        <w:rPr>
          <w:rFonts w:ascii="Times New Roman" w:eastAsia="Calibri" w:hAnsi="Times New Roman" w:cs="Times New Roman"/>
          <w:sz w:val="26"/>
          <w:szCs w:val="26"/>
        </w:rPr>
        <w:t xml:space="preserve"> требование о необходимости возврата выплаченной субсидии в бюджет Нефтеюганского района, путем перечисления на расчетный счет, указанный в требовании.</w:t>
      </w:r>
    </w:p>
    <w:p w14:paraId="6DCB21D8" w14:textId="5CE2DD0D" w:rsidR="00F72BCE" w:rsidRDefault="00EE1529">
      <w:pPr>
        <w:tabs>
          <w:tab w:val="left" w:pos="1276"/>
        </w:tabs>
        <w:spacing w:after="0" w:line="240" w:lineRule="auto"/>
        <w:ind w:firstLine="709"/>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3.</w:t>
      </w:r>
      <w:r w:rsidR="002036D4">
        <w:rPr>
          <w:rFonts w:ascii="Times New Roman" w:eastAsia="Calibri" w:hAnsi="Times New Roman" w:cs="Times New Roman"/>
          <w:sz w:val="26"/>
          <w:szCs w:val="26"/>
        </w:rPr>
        <w:t>3</w:t>
      </w:r>
      <w:r>
        <w:rPr>
          <w:rFonts w:ascii="Times New Roman" w:eastAsia="Calibri" w:hAnsi="Times New Roman" w:cs="Times New Roman"/>
          <w:sz w:val="26"/>
          <w:szCs w:val="26"/>
        </w:rPr>
        <w:t xml:space="preserve">.4. </w:t>
      </w:r>
      <w:r>
        <w:rPr>
          <w:rFonts w:ascii="Times New Roman" w:eastAsia="Calibri" w:hAnsi="Times New Roman" w:cs="Times New Roman"/>
          <w:color w:val="000000" w:themeColor="text1"/>
          <w:sz w:val="26"/>
          <w:szCs w:val="26"/>
        </w:rPr>
        <w:t>Получатель субсидии</w:t>
      </w:r>
      <w:r w:rsidRPr="004557AC">
        <w:rPr>
          <w:rFonts w:ascii="Times New Roman" w:eastAsia="Calibri" w:hAnsi="Times New Roman" w:cs="Times New Roman"/>
          <w:color w:val="FF0000"/>
          <w:sz w:val="26"/>
          <w:szCs w:val="26"/>
        </w:rPr>
        <w:t xml:space="preserve"> </w:t>
      </w:r>
      <w:r>
        <w:rPr>
          <w:rFonts w:ascii="Times New Roman" w:eastAsia="Calibri" w:hAnsi="Times New Roman" w:cs="Times New Roman"/>
          <w:sz w:val="26"/>
          <w:szCs w:val="26"/>
        </w:rPr>
        <w:t>обязан в течение 10 рабочих дней со дня получения</w:t>
      </w:r>
      <w:r w:rsidR="00A72638">
        <w:rPr>
          <w:rFonts w:ascii="Times New Roman" w:eastAsia="Calibri" w:hAnsi="Times New Roman" w:cs="Times New Roman"/>
          <w:sz w:val="26"/>
          <w:szCs w:val="26"/>
        </w:rPr>
        <w:t xml:space="preserve"> </w:t>
      </w:r>
      <w:r>
        <w:rPr>
          <w:rFonts w:ascii="Times New Roman" w:eastAsia="Calibri" w:hAnsi="Times New Roman" w:cs="Times New Roman"/>
          <w:sz w:val="26"/>
          <w:szCs w:val="26"/>
        </w:rPr>
        <w:t xml:space="preserve">требования о возврате субсидии перечислить указанную в требовании сумму субсидии по реквизитам, указанным в нем. </w:t>
      </w:r>
    </w:p>
    <w:p w14:paraId="24DE5A2D" w14:textId="75F682B0" w:rsidR="00F72BCE" w:rsidRDefault="00EE1529">
      <w:pPr>
        <w:tabs>
          <w:tab w:val="left" w:pos="1276"/>
        </w:tabs>
        <w:spacing w:after="0" w:line="240" w:lineRule="auto"/>
        <w:ind w:firstLine="709"/>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3.</w:t>
      </w:r>
      <w:r w:rsidR="002036D4">
        <w:rPr>
          <w:rFonts w:ascii="Times New Roman" w:eastAsia="Calibri" w:hAnsi="Times New Roman" w:cs="Times New Roman"/>
          <w:sz w:val="26"/>
          <w:szCs w:val="26"/>
        </w:rPr>
        <w:t>3</w:t>
      </w:r>
      <w:r>
        <w:rPr>
          <w:rFonts w:ascii="Times New Roman" w:eastAsia="Calibri" w:hAnsi="Times New Roman" w:cs="Times New Roman"/>
          <w:sz w:val="26"/>
          <w:szCs w:val="26"/>
        </w:rPr>
        <w:t>.5. В случае невыполнения требования о возврате суммы субсидии в бюджет Нефтеюганского района взыскание средств субсидии осуществляется в судебном порядке в соответствии с законодательством Российской Федерации.</w:t>
      </w:r>
    </w:p>
    <w:p w14:paraId="15EF1CFB" w14:textId="77777777" w:rsidR="00F72BCE" w:rsidRDefault="00F72BCE">
      <w:pPr>
        <w:pStyle w:val="ConsPlusNormal"/>
        <w:ind w:firstLine="709"/>
        <w:jc w:val="both"/>
        <w:rPr>
          <w:rFonts w:ascii="Times New Roman" w:hAnsi="Times New Roman" w:cs="Times New Roman"/>
          <w:sz w:val="26"/>
          <w:szCs w:val="26"/>
        </w:rPr>
      </w:pPr>
    </w:p>
    <w:p w14:paraId="11378BCD" w14:textId="77777777" w:rsidR="00F72BCE" w:rsidRDefault="00EE1529">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IV. Порядок проведения отбора</w:t>
      </w:r>
    </w:p>
    <w:p w14:paraId="1AFAE272" w14:textId="77777777" w:rsidR="00F72BCE" w:rsidRDefault="00F72BCE">
      <w:pPr>
        <w:spacing w:after="0" w:line="240" w:lineRule="auto"/>
        <w:jc w:val="both"/>
        <w:rPr>
          <w:rFonts w:ascii="Times New Roman" w:hAnsi="Times New Roman" w:cs="Times New Roman"/>
          <w:sz w:val="26"/>
          <w:szCs w:val="26"/>
        </w:rPr>
      </w:pPr>
    </w:p>
    <w:p w14:paraId="25CDFCA1" w14:textId="06471C3C" w:rsidR="00F72BCE" w:rsidRPr="00157C27" w:rsidRDefault="00EE1529" w:rsidP="009A1AEC">
      <w:pPr>
        <w:pStyle w:val="ConsPlusNormal"/>
        <w:ind w:firstLine="709"/>
        <w:jc w:val="both"/>
        <w:rPr>
          <w:rFonts w:ascii="Times New Roman" w:hAnsi="Times New Roman" w:cs="Times New Roman"/>
          <w:sz w:val="26"/>
          <w:szCs w:val="26"/>
        </w:rPr>
      </w:pPr>
      <w:r w:rsidRPr="00157C27">
        <w:rPr>
          <w:rFonts w:ascii="Times New Roman" w:hAnsi="Times New Roman" w:cs="Times New Roman"/>
          <w:sz w:val="26"/>
          <w:szCs w:val="26"/>
        </w:rPr>
        <w:t>4.1. Проведение отбора</w:t>
      </w:r>
      <w:r w:rsidR="00BF1485" w:rsidRPr="00157C27">
        <w:rPr>
          <w:rFonts w:ascii="Times New Roman" w:hAnsi="Times New Roman" w:cs="Times New Roman"/>
          <w:sz w:val="26"/>
          <w:szCs w:val="26"/>
        </w:rPr>
        <w:t xml:space="preserve"> </w:t>
      </w:r>
      <w:r w:rsidRPr="00157C27">
        <w:rPr>
          <w:rFonts w:ascii="Times New Roman" w:hAnsi="Times New Roman" w:cs="Times New Roman"/>
          <w:sz w:val="26"/>
          <w:szCs w:val="26"/>
        </w:rPr>
        <w:t>осуществляется в системе «Электронный бюджет» (https://promote.budget.gov.ru).</w:t>
      </w:r>
    </w:p>
    <w:p w14:paraId="6A617A13" w14:textId="5867F2EC" w:rsidR="00F72BCE" w:rsidRPr="00157C27" w:rsidRDefault="00EE1529" w:rsidP="009A1AEC">
      <w:pPr>
        <w:pStyle w:val="ConsPlusNormal"/>
        <w:ind w:firstLine="709"/>
        <w:jc w:val="both"/>
        <w:rPr>
          <w:rFonts w:ascii="Times New Roman" w:hAnsi="Times New Roman" w:cs="Times New Roman"/>
          <w:sz w:val="26"/>
          <w:szCs w:val="26"/>
        </w:rPr>
      </w:pPr>
      <w:r w:rsidRPr="00157C27">
        <w:rPr>
          <w:rFonts w:ascii="Times New Roman" w:hAnsi="Times New Roman" w:cs="Times New Roman"/>
          <w:sz w:val="26"/>
          <w:szCs w:val="26"/>
        </w:rPr>
        <w:t>4.2. Проведение отбора получателей субсидий, предоставляемых из бюджета Нефтеюганского района в соответствии с подпунктом 1 пункта 3, абзацем первым пункта 4 статьи 78.5 Бюджетного кодекса Российской Федерации осуществляется в порядке, установленном Правилами отбора получателей субсидий, в том числе грантов в форме субсидий, предоставляемых из бюджетов бюджетной системы Российской Федерации юридическим лицам, индивидуальным предпринимателям, физическим лицам, утвержденными постановлением Правительства Российской Федерации от 25.10.2023 № 1781.</w:t>
      </w:r>
    </w:p>
    <w:p w14:paraId="296C9CDB" w14:textId="0F702562" w:rsidR="00832D32" w:rsidRPr="00A72638" w:rsidRDefault="00832D32" w:rsidP="009A1AEC">
      <w:pPr>
        <w:pStyle w:val="ConsPlusNormal"/>
        <w:ind w:firstLine="709"/>
        <w:jc w:val="both"/>
        <w:rPr>
          <w:rFonts w:ascii="Times New Roman" w:hAnsi="Times New Roman" w:cs="Times New Roman"/>
          <w:spacing w:val="-4"/>
          <w:sz w:val="26"/>
          <w:szCs w:val="26"/>
        </w:rPr>
      </w:pPr>
      <w:r w:rsidRPr="00157C27">
        <w:rPr>
          <w:rFonts w:ascii="Times New Roman" w:hAnsi="Times New Roman" w:cs="Times New Roman"/>
          <w:sz w:val="26"/>
          <w:szCs w:val="26"/>
        </w:rPr>
        <w:t>4.3</w:t>
      </w:r>
      <w:r w:rsidRPr="00157C27">
        <w:rPr>
          <w:rFonts w:ascii="Times New Roman" w:hAnsi="Times New Roman" w:cs="Times New Roman"/>
          <w:spacing w:val="-4"/>
          <w:sz w:val="26"/>
          <w:szCs w:val="26"/>
        </w:rPr>
        <w:t xml:space="preserve">. </w:t>
      </w:r>
      <w:r w:rsidRPr="00D91923">
        <w:rPr>
          <w:rFonts w:ascii="Times New Roman" w:hAnsi="Times New Roman" w:cs="Times New Roman"/>
          <w:sz w:val="26"/>
          <w:szCs w:val="26"/>
        </w:rPr>
        <w:t xml:space="preserve">В случае недостаточности лимитов бюджетных обязательств на текущий финансовый год на предоставление субсидии в полном объеме Получателю, включенному в протокол Комиссии, предоставление ему субсидии осуществляется </w:t>
      </w:r>
      <w:r w:rsidR="00E84164">
        <w:rPr>
          <w:rFonts w:ascii="Times New Roman" w:hAnsi="Times New Roman" w:cs="Times New Roman"/>
          <w:sz w:val="26"/>
          <w:szCs w:val="26"/>
        </w:rPr>
        <w:br/>
      </w:r>
      <w:r w:rsidRPr="00A72638">
        <w:rPr>
          <w:rFonts w:ascii="Times New Roman" w:hAnsi="Times New Roman" w:cs="Times New Roman"/>
          <w:sz w:val="26"/>
          <w:szCs w:val="26"/>
        </w:rPr>
        <w:t>без повторного прохождения отбора в первоочередном порядке, в пределах доведенных лимитов бюджетных обязательств на очередной финансовый год.</w:t>
      </w:r>
    </w:p>
    <w:p w14:paraId="38951B55" w14:textId="37FD9933" w:rsidR="00F72BCE" w:rsidRPr="00157C27" w:rsidRDefault="00EE1529" w:rsidP="009A1AEC">
      <w:pPr>
        <w:pStyle w:val="ConsPlusNormal"/>
        <w:ind w:firstLine="709"/>
        <w:jc w:val="both"/>
        <w:rPr>
          <w:rFonts w:ascii="Times New Roman" w:hAnsi="Times New Roman" w:cs="Times New Roman"/>
          <w:sz w:val="26"/>
          <w:szCs w:val="26"/>
        </w:rPr>
      </w:pPr>
      <w:r w:rsidRPr="00A72638">
        <w:rPr>
          <w:rFonts w:ascii="Times New Roman" w:hAnsi="Times New Roman" w:cs="Times New Roman"/>
          <w:sz w:val="26"/>
          <w:szCs w:val="26"/>
        </w:rPr>
        <w:t>4.</w:t>
      </w:r>
      <w:r w:rsidR="00832D32" w:rsidRPr="00A72638">
        <w:rPr>
          <w:rFonts w:ascii="Times New Roman" w:hAnsi="Times New Roman" w:cs="Times New Roman"/>
          <w:sz w:val="26"/>
          <w:szCs w:val="26"/>
        </w:rPr>
        <w:t>4</w:t>
      </w:r>
      <w:r w:rsidRPr="00A72638">
        <w:rPr>
          <w:rFonts w:ascii="Times New Roman" w:hAnsi="Times New Roman" w:cs="Times New Roman"/>
          <w:sz w:val="26"/>
          <w:szCs w:val="26"/>
        </w:rPr>
        <w:t xml:space="preserve">. </w:t>
      </w:r>
      <w:r w:rsidR="00C53D09" w:rsidRPr="00A72638">
        <w:rPr>
          <w:rFonts w:ascii="Times New Roman" w:hAnsi="Times New Roman" w:cs="Times New Roman"/>
          <w:sz w:val="26"/>
          <w:szCs w:val="26"/>
        </w:rPr>
        <w:t>Рассмотрение заявок участников отбора получателей субсидий осуществляет Комиссия в соответствии с Положением и в составе, утвержденном распоряжении администрации Нефтеюганского района</w:t>
      </w:r>
      <w:r w:rsidRPr="00A72638">
        <w:rPr>
          <w:rFonts w:ascii="Times New Roman" w:hAnsi="Times New Roman" w:cs="Times New Roman"/>
          <w:sz w:val="26"/>
          <w:szCs w:val="26"/>
        </w:rPr>
        <w:t>.</w:t>
      </w:r>
    </w:p>
    <w:p w14:paraId="06E86D65" w14:textId="20FDA1A5" w:rsidR="00F72BCE" w:rsidRPr="00D91923" w:rsidRDefault="00832D32" w:rsidP="009A1AEC">
      <w:pPr>
        <w:pStyle w:val="ConsPlusNormal"/>
        <w:ind w:firstLine="709"/>
        <w:jc w:val="both"/>
        <w:rPr>
          <w:rFonts w:ascii="Times New Roman" w:hAnsi="Times New Roman" w:cs="Times New Roman"/>
          <w:sz w:val="26"/>
          <w:szCs w:val="26"/>
        </w:rPr>
      </w:pPr>
      <w:r w:rsidRPr="00C30DDB">
        <w:rPr>
          <w:rFonts w:ascii="Times New Roman" w:eastAsiaTheme="minorHAnsi" w:hAnsi="Times New Roman" w:cs="Times New Roman"/>
          <w:color w:val="000000"/>
          <w:sz w:val="26"/>
          <w:szCs w:val="26"/>
          <w:lang w:eastAsia="en-US"/>
        </w:rPr>
        <w:t xml:space="preserve">4.5. </w:t>
      </w:r>
      <w:r w:rsidR="00C30DDB" w:rsidRPr="00C30DDB">
        <w:rPr>
          <w:rFonts w:ascii="Times New Roman" w:hAnsi="Times New Roman" w:cs="Times New Roman"/>
          <w:sz w:val="26"/>
          <w:szCs w:val="26"/>
        </w:rPr>
        <w:t xml:space="preserve">Объявление о проведении отбора </w:t>
      </w:r>
      <w:bookmarkStart w:id="15" w:name="_Hlk203723502"/>
      <w:r w:rsidR="005471C5" w:rsidRPr="00D91923">
        <w:rPr>
          <w:rFonts w:ascii="Times New Roman" w:hAnsi="Times New Roman" w:cs="Times New Roman"/>
          <w:sz w:val="26"/>
          <w:szCs w:val="26"/>
        </w:rPr>
        <w:t>получателей субсидии</w:t>
      </w:r>
      <w:bookmarkEnd w:id="15"/>
      <w:r w:rsidR="005471C5" w:rsidRPr="004557AC">
        <w:rPr>
          <w:rFonts w:ascii="Times New Roman" w:hAnsi="Times New Roman" w:cs="Times New Roman"/>
          <w:color w:val="FF0000"/>
          <w:sz w:val="26"/>
          <w:szCs w:val="26"/>
        </w:rPr>
        <w:t xml:space="preserve"> </w:t>
      </w:r>
      <w:r w:rsidR="00C30DDB" w:rsidRPr="00D91923">
        <w:rPr>
          <w:rFonts w:ascii="Times New Roman" w:hAnsi="Times New Roman" w:cs="Times New Roman"/>
          <w:sz w:val="26"/>
          <w:szCs w:val="26"/>
        </w:rPr>
        <w:t>размещается в систем</w:t>
      </w:r>
      <w:r w:rsidR="007A1981" w:rsidRPr="00D91923">
        <w:rPr>
          <w:rFonts w:ascii="Times New Roman" w:hAnsi="Times New Roman" w:cs="Times New Roman"/>
          <w:sz w:val="26"/>
          <w:szCs w:val="26"/>
        </w:rPr>
        <w:t>е</w:t>
      </w:r>
      <w:r w:rsidR="00C30DDB" w:rsidRPr="00D91923">
        <w:rPr>
          <w:rFonts w:ascii="Times New Roman" w:hAnsi="Times New Roman" w:cs="Times New Roman"/>
          <w:sz w:val="26"/>
          <w:szCs w:val="26"/>
        </w:rPr>
        <w:t xml:space="preserve"> «Электронный бюджет»</w:t>
      </w:r>
      <w:r w:rsidR="001F4755" w:rsidRPr="00D91923">
        <w:rPr>
          <w:rFonts w:ascii="Times New Roman" w:hAnsi="Times New Roman" w:cs="Times New Roman"/>
          <w:sz w:val="26"/>
          <w:szCs w:val="26"/>
        </w:rPr>
        <w:t xml:space="preserve">, </w:t>
      </w:r>
      <w:r w:rsidR="00C30DDB" w:rsidRPr="00D91923">
        <w:rPr>
          <w:rFonts w:ascii="Times New Roman" w:hAnsi="Times New Roman" w:cs="Times New Roman"/>
          <w:sz w:val="26"/>
          <w:szCs w:val="26"/>
        </w:rPr>
        <w:t>подписывается усиленной квалифицированной электронной подписью Главой Нефтеюганского района</w:t>
      </w:r>
      <w:r w:rsidR="001F4755" w:rsidRPr="00D91923">
        <w:rPr>
          <w:rFonts w:ascii="Times New Roman" w:hAnsi="Times New Roman" w:cs="Times New Roman"/>
          <w:sz w:val="26"/>
          <w:szCs w:val="26"/>
        </w:rPr>
        <w:t xml:space="preserve"> и включает себя следующую информацию:</w:t>
      </w:r>
    </w:p>
    <w:p w14:paraId="4F254750" w14:textId="05885861" w:rsidR="002F676E" w:rsidRPr="00D91923" w:rsidRDefault="00CF505C" w:rsidP="00DD4667">
      <w:pPr>
        <w:tabs>
          <w:tab w:val="left" w:pos="851"/>
          <w:tab w:val="left" w:pos="1036"/>
        </w:tabs>
        <w:autoSpaceDE w:val="0"/>
        <w:autoSpaceDN w:val="0"/>
        <w:adjustRightInd w:val="0"/>
        <w:spacing w:after="0" w:line="240" w:lineRule="auto"/>
        <w:ind w:firstLine="709"/>
        <w:contextualSpacing/>
        <w:jc w:val="both"/>
        <w:rPr>
          <w:rFonts w:ascii="Times New Roman" w:hAnsi="Times New Roman"/>
          <w:sz w:val="26"/>
          <w:szCs w:val="26"/>
        </w:rPr>
      </w:pPr>
      <w:r w:rsidRPr="00D91923">
        <w:rPr>
          <w:rFonts w:ascii="Times New Roman" w:hAnsi="Times New Roman"/>
          <w:sz w:val="26"/>
          <w:szCs w:val="26"/>
        </w:rPr>
        <w:t xml:space="preserve">а) </w:t>
      </w:r>
      <w:r w:rsidR="00F777C6" w:rsidRPr="00D91923">
        <w:rPr>
          <w:rFonts w:ascii="Times New Roman" w:hAnsi="Times New Roman"/>
          <w:sz w:val="26"/>
          <w:szCs w:val="26"/>
        </w:rPr>
        <w:t>способ проведения отбора, в соответствии с п</w:t>
      </w:r>
      <w:r w:rsidR="00336DA5" w:rsidRPr="00D91923">
        <w:rPr>
          <w:rFonts w:ascii="Times New Roman" w:hAnsi="Times New Roman"/>
          <w:sz w:val="26"/>
          <w:szCs w:val="26"/>
        </w:rPr>
        <w:t>унктом 1.</w:t>
      </w:r>
      <w:r w:rsidR="00B0113E" w:rsidRPr="00D91923">
        <w:rPr>
          <w:rFonts w:ascii="Times New Roman" w:hAnsi="Times New Roman"/>
          <w:sz w:val="26"/>
          <w:szCs w:val="26"/>
        </w:rPr>
        <w:t>11</w:t>
      </w:r>
      <w:r w:rsidR="00336DA5" w:rsidRPr="00D91923">
        <w:rPr>
          <w:rFonts w:ascii="Times New Roman" w:hAnsi="Times New Roman"/>
          <w:sz w:val="26"/>
          <w:szCs w:val="26"/>
        </w:rPr>
        <w:t xml:space="preserve"> раздела </w:t>
      </w:r>
      <w:r w:rsidR="00336DA5" w:rsidRPr="00D91923">
        <w:rPr>
          <w:rFonts w:ascii="Times New Roman" w:hAnsi="Times New Roman"/>
          <w:sz w:val="26"/>
          <w:szCs w:val="26"/>
          <w:lang w:val="en-US"/>
        </w:rPr>
        <w:t>I</w:t>
      </w:r>
      <w:r w:rsidR="00336DA5" w:rsidRPr="00D91923">
        <w:rPr>
          <w:rFonts w:ascii="Times New Roman" w:hAnsi="Times New Roman"/>
          <w:sz w:val="26"/>
          <w:szCs w:val="26"/>
        </w:rPr>
        <w:t xml:space="preserve"> настоящего Порядка;</w:t>
      </w:r>
    </w:p>
    <w:p w14:paraId="642DA51F" w14:textId="584C1FB0" w:rsidR="002F676E" w:rsidRPr="00D91923" w:rsidRDefault="00CF505C" w:rsidP="00DD4667">
      <w:pPr>
        <w:tabs>
          <w:tab w:val="left" w:pos="851"/>
          <w:tab w:val="left" w:pos="1036"/>
        </w:tabs>
        <w:autoSpaceDE w:val="0"/>
        <w:autoSpaceDN w:val="0"/>
        <w:adjustRightInd w:val="0"/>
        <w:spacing w:after="0" w:line="240" w:lineRule="auto"/>
        <w:ind w:firstLine="709"/>
        <w:contextualSpacing/>
        <w:jc w:val="both"/>
        <w:rPr>
          <w:rFonts w:ascii="Times New Roman" w:hAnsi="Times New Roman"/>
          <w:sz w:val="26"/>
          <w:szCs w:val="26"/>
        </w:rPr>
      </w:pPr>
      <w:r w:rsidRPr="00D91923">
        <w:rPr>
          <w:rFonts w:ascii="Times New Roman" w:hAnsi="Times New Roman"/>
          <w:sz w:val="26"/>
          <w:szCs w:val="26"/>
        </w:rPr>
        <w:t xml:space="preserve">б) </w:t>
      </w:r>
      <w:r w:rsidR="00CC797C" w:rsidRPr="00D91923">
        <w:rPr>
          <w:rFonts w:ascii="Times New Roman" w:hAnsi="Times New Roman"/>
          <w:sz w:val="26"/>
          <w:szCs w:val="26"/>
        </w:rPr>
        <w:t>дата и время начала приема заявок, а также дата и время окончания приема заявок</w:t>
      </w:r>
      <w:r w:rsidR="002F676E" w:rsidRPr="00D91923">
        <w:rPr>
          <w:rFonts w:ascii="Times New Roman" w:hAnsi="Times New Roman"/>
          <w:sz w:val="26"/>
          <w:szCs w:val="26"/>
        </w:rPr>
        <w:t>;</w:t>
      </w:r>
    </w:p>
    <w:p w14:paraId="46248707" w14:textId="2421E0DF" w:rsidR="002F676E" w:rsidRPr="00A72638" w:rsidRDefault="00CF505C" w:rsidP="00DD4667">
      <w:pPr>
        <w:tabs>
          <w:tab w:val="left" w:pos="851"/>
          <w:tab w:val="left" w:pos="1036"/>
        </w:tabs>
        <w:autoSpaceDE w:val="0"/>
        <w:autoSpaceDN w:val="0"/>
        <w:adjustRightInd w:val="0"/>
        <w:spacing w:after="0" w:line="240" w:lineRule="auto"/>
        <w:ind w:firstLine="709"/>
        <w:contextualSpacing/>
        <w:jc w:val="both"/>
        <w:rPr>
          <w:rFonts w:ascii="Times New Roman" w:hAnsi="Times New Roman"/>
          <w:sz w:val="26"/>
          <w:szCs w:val="26"/>
        </w:rPr>
      </w:pPr>
      <w:r w:rsidRPr="00D91923">
        <w:rPr>
          <w:rFonts w:ascii="Times New Roman" w:hAnsi="Times New Roman"/>
          <w:sz w:val="26"/>
          <w:szCs w:val="26"/>
        </w:rPr>
        <w:t xml:space="preserve">в) </w:t>
      </w:r>
      <w:r w:rsidR="00CC797C" w:rsidRPr="00A72638">
        <w:rPr>
          <w:rFonts w:ascii="Times New Roman" w:hAnsi="Times New Roman"/>
          <w:sz w:val="26"/>
          <w:szCs w:val="26"/>
        </w:rPr>
        <w:t>наименование, место нахождения, почтовый адрес, адрес электронной почты, контактный телефон Администрации;</w:t>
      </w:r>
    </w:p>
    <w:p w14:paraId="4F8883B7" w14:textId="77777777" w:rsidR="002E6FBE" w:rsidRPr="00A72638" w:rsidRDefault="00CF505C" w:rsidP="002E6FBE">
      <w:pPr>
        <w:tabs>
          <w:tab w:val="left" w:pos="851"/>
          <w:tab w:val="left" w:pos="1036"/>
          <w:tab w:val="left" w:pos="1134"/>
          <w:tab w:val="left" w:pos="1176"/>
        </w:tabs>
        <w:spacing w:after="0" w:line="240" w:lineRule="auto"/>
        <w:ind w:firstLine="709"/>
        <w:jc w:val="both"/>
        <w:rPr>
          <w:rFonts w:ascii="Times New Roman" w:hAnsi="Times New Roman"/>
          <w:sz w:val="26"/>
          <w:szCs w:val="26"/>
        </w:rPr>
      </w:pPr>
      <w:r w:rsidRPr="00A72638">
        <w:rPr>
          <w:rFonts w:ascii="Times New Roman" w:hAnsi="Times New Roman"/>
          <w:sz w:val="26"/>
          <w:szCs w:val="26"/>
        </w:rPr>
        <w:t xml:space="preserve">г) </w:t>
      </w:r>
      <w:r w:rsidR="002E6FBE" w:rsidRPr="00A72638">
        <w:rPr>
          <w:rFonts w:ascii="Times New Roman" w:hAnsi="Times New Roman"/>
          <w:sz w:val="26"/>
          <w:szCs w:val="26"/>
        </w:rPr>
        <w:t>результат предоставления субсидии, установленный подпунктом 2.1.9.8 пункта 2.1 раздела II настоящего Порядка;</w:t>
      </w:r>
    </w:p>
    <w:p w14:paraId="44C455D5" w14:textId="62557166" w:rsidR="002F676E" w:rsidRPr="00A72638" w:rsidRDefault="00CF505C" w:rsidP="00A41987">
      <w:pPr>
        <w:tabs>
          <w:tab w:val="left" w:pos="851"/>
          <w:tab w:val="left" w:pos="1036"/>
          <w:tab w:val="left" w:pos="1134"/>
          <w:tab w:val="left" w:pos="1176"/>
        </w:tabs>
        <w:spacing w:after="0" w:line="240" w:lineRule="auto"/>
        <w:ind w:firstLine="709"/>
        <w:jc w:val="both"/>
        <w:rPr>
          <w:rFonts w:ascii="Times New Roman" w:hAnsi="Times New Roman"/>
          <w:sz w:val="26"/>
          <w:szCs w:val="26"/>
        </w:rPr>
      </w:pPr>
      <w:r w:rsidRPr="00A72638">
        <w:rPr>
          <w:rFonts w:ascii="Times New Roman" w:hAnsi="Times New Roman"/>
          <w:sz w:val="26"/>
          <w:szCs w:val="26"/>
        </w:rPr>
        <w:t xml:space="preserve">д) </w:t>
      </w:r>
      <w:r w:rsidR="00C53D09" w:rsidRPr="00A72638">
        <w:rPr>
          <w:rFonts w:ascii="Times New Roman" w:hAnsi="Times New Roman" w:cs="Times New Roman"/>
          <w:sz w:val="26"/>
          <w:szCs w:val="26"/>
        </w:rPr>
        <w:t>требования к участникам отбора получателям субсидии, определенные в соответствии с подпунктом 2.1.1 пункта 2.1 раздела II настоящего Порядка, которым участник отбора получателей субсидий должен соответствовать на дату, определенную Порядком, и к перечню документов, представляемых участниками отбора получателями субсидии для подтверждения соответствия указанным требованиям</w:t>
      </w:r>
      <w:r w:rsidR="002E6FBE" w:rsidRPr="00A72638">
        <w:rPr>
          <w:rFonts w:ascii="Times New Roman" w:hAnsi="Times New Roman"/>
          <w:sz w:val="26"/>
          <w:szCs w:val="26"/>
        </w:rPr>
        <w:t>;</w:t>
      </w:r>
    </w:p>
    <w:p w14:paraId="3B1D9A28" w14:textId="5FB6DE66" w:rsidR="002F676E" w:rsidRPr="00A72638" w:rsidRDefault="00CF505C" w:rsidP="00DD4667">
      <w:pPr>
        <w:tabs>
          <w:tab w:val="left" w:pos="851"/>
          <w:tab w:val="left" w:pos="1036"/>
        </w:tabs>
        <w:autoSpaceDE w:val="0"/>
        <w:autoSpaceDN w:val="0"/>
        <w:adjustRightInd w:val="0"/>
        <w:spacing w:after="0" w:line="240" w:lineRule="auto"/>
        <w:ind w:firstLine="709"/>
        <w:contextualSpacing/>
        <w:jc w:val="both"/>
        <w:rPr>
          <w:rFonts w:ascii="Times New Roman" w:hAnsi="Times New Roman"/>
          <w:sz w:val="26"/>
          <w:szCs w:val="26"/>
        </w:rPr>
      </w:pPr>
      <w:r w:rsidRPr="00A72638">
        <w:rPr>
          <w:rFonts w:ascii="Times New Roman" w:hAnsi="Times New Roman"/>
          <w:sz w:val="26"/>
          <w:szCs w:val="26"/>
        </w:rPr>
        <w:t xml:space="preserve">е) </w:t>
      </w:r>
      <w:r w:rsidR="00A41987" w:rsidRPr="00A72638">
        <w:rPr>
          <w:rFonts w:ascii="Times New Roman" w:hAnsi="Times New Roman"/>
          <w:sz w:val="26"/>
          <w:szCs w:val="26"/>
        </w:rPr>
        <w:t>категории участников отбора получателей субсидий, в соответствие с пунктом 1.4 раздела I настоящего Порядка;</w:t>
      </w:r>
    </w:p>
    <w:p w14:paraId="79AFCFD6" w14:textId="534D84D7" w:rsidR="002F676E" w:rsidRPr="00A72638" w:rsidRDefault="00DD4667" w:rsidP="00C53D09">
      <w:pPr>
        <w:tabs>
          <w:tab w:val="left" w:pos="851"/>
          <w:tab w:val="left" w:pos="1036"/>
        </w:tabs>
        <w:autoSpaceDE w:val="0"/>
        <w:autoSpaceDN w:val="0"/>
        <w:adjustRightInd w:val="0"/>
        <w:spacing w:after="0" w:line="240" w:lineRule="auto"/>
        <w:ind w:firstLine="709"/>
        <w:contextualSpacing/>
        <w:jc w:val="both"/>
        <w:rPr>
          <w:rFonts w:ascii="Times New Roman" w:hAnsi="Times New Roman"/>
          <w:sz w:val="26"/>
          <w:szCs w:val="26"/>
        </w:rPr>
      </w:pPr>
      <w:r w:rsidRPr="00A72638">
        <w:rPr>
          <w:rFonts w:ascii="Times New Roman" w:hAnsi="Times New Roman"/>
          <w:sz w:val="26"/>
          <w:szCs w:val="26"/>
        </w:rPr>
        <w:t xml:space="preserve">ж) </w:t>
      </w:r>
      <w:r w:rsidR="00C53D09" w:rsidRPr="00A72638">
        <w:rPr>
          <w:rFonts w:ascii="Times New Roman" w:hAnsi="Times New Roman" w:cs="Times New Roman"/>
          <w:sz w:val="26"/>
          <w:szCs w:val="26"/>
        </w:rPr>
        <w:t xml:space="preserve">порядок подачи участниками отбора получателями субсидий заявок и требования, предъявляемые к форме и содержанию заявок, в соответствии с подпунктами 2.1.5, 2.1.6 пункта 2.1 раздела </w:t>
      </w:r>
      <w:r w:rsidR="00C53D09" w:rsidRPr="00A72638">
        <w:rPr>
          <w:rFonts w:ascii="Times New Roman" w:hAnsi="Times New Roman" w:cs="Times New Roman"/>
          <w:sz w:val="26"/>
          <w:szCs w:val="26"/>
          <w:lang w:val="en-US"/>
        </w:rPr>
        <w:t>II</w:t>
      </w:r>
      <w:r w:rsidR="00C53D09" w:rsidRPr="00A72638">
        <w:rPr>
          <w:rFonts w:ascii="Times New Roman" w:hAnsi="Times New Roman" w:cs="Times New Roman"/>
          <w:sz w:val="26"/>
          <w:szCs w:val="26"/>
        </w:rPr>
        <w:t xml:space="preserve"> настоящего порядка</w:t>
      </w:r>
      <w:r w:rsidR="00DC0E77" w:rsidRPr="00A72638">
        <w:rPr>
          <w:rFonts w:ascii="Times New Roman" w:hAnsi="Times New Roman"/>
          <w:sz w:val="26"/>
          <w:szCs w:val="26"/>
        </w:rPr>
        <w:t>;</w:t>
      </w:r>
    </w:p>
    <w:p w14:paraId="544623F3" w14:textId="2471D992" w:rsidR="004B0937" w:rsidRPr="00A72638" w:rsidRDefault="004B0937" w:rsidP="00DC0E77">
      <w:pPr>
        <w:tabs>
          <w:tab w:val="left" w:pos="851"/>
          <w:tab w:val="left" w:pos="1036"/>
        </w:tabs>
        <w:autoSpaceDE w:val="0"/>
        <w:autoSpaceDN w:val="0"/>
        <w:adjustRightInd w:val="0"/>
        <w:spacing w:after="0" w:line="240" w:lineRule="auto"/>
        <w:ind w:firstLine="709"/>
        <w:contextualSpacing/>
        <w:jc w:val="both"/>
        <w:rPr>
          <w:rFonts w:ascii="Times New Roman" w:hAnsi="Times New Roman"/>
          <w:sz w:val="26"/>
          <w:szCs w:val="26"/>
        </w:rPr>
      </w:pPr>
      <w:r w:rsidRPr="00A72638">
        <w:rPr>
          <w:rFonts w:ascii="Times New Roman" w:hAnsi="Times New Roman"/>
          <w:sz w:val="26"/>
          <w:szCs w:val="26"/>
        </w:rPr>
        <w:t>з)</w:t>
      </w:r>
      <w:r w:rsidRPr="00A72638">
        <w:t xml:space="preserve"> </w:t>
      </w:r>
      <w:r w:rsidRPr="00A72638">
        <w:rPr>
          <w:rFonts w:ascii="Times New Roman" w:hAnsi="Times New Roman"/>
          <w:sz w:val="26"/>
          <w:szCs w:val="26"/>
        </w:rPr>
        <w:t>порядок отзыва участниками отбора получателей субсидий заявок, условия отзыва заявок,</w:t>
      </w:r>
      <w:r w:rsidRPr="00A72638">
        <w:t xml:space="preserve"> </w:t>
      </w:r>
      <w:r w:rsidRPr="00A72638">
        <w:rPr>
          <w:rFonts w:ascii="Times New Roman" w:hAnsi="Times New Roman"/>
          <w:sz w:val="26"/>
          <w:szCs w:val="26"/>
        </w:rPr>
        <w:t>в соответствии с подпункт</w:t>
      </w:r>
      <w:r w:rsidR="00B55DB3" w:rsidRPr="00A72638">
        <w:rPr>
          <w:rFonts w:ascii="Times New Roman" w:hAnsi="Times New Roman"/>
          <w:sz w:val="26"/>
          <w:szCs w:val="26"/>
        </w:rPr>
        <w:t>ом</w:t>
      </w:r>
      <w:r w:rsidRPr="00A72638">
        <w:rPr>
          <w:rFonts w:ascii="Times New Roman" w:hAnsi="Times New Roman"/>
          <w:sz w:val="26"/>
          <w:szCs w:val="26"/>
        </w:rPr>
        <w:t xml:space="preserve"> 2.1.12</w:t>
      </w:r>
      <w:r w:rsidR="004721F5" w:rsidRPr="00A72638">
        <w:rPr>
          <w:rFonts w:ascii="Times New Roman" w:hAnsi="Times New Roman"/>
          <w:sz w:val="26"/>
          <w:szCs w:val="26"/>
        </w:rPr>
        <w:t>.1</w:t>
      </w:r>
      <w:r w:rsidR="00B55DB3" w:rsidRPr="00A72638">
        <w:rPr>
          <w:rFonts w:ascii="Times New Roman" w:hAnsi="Times New Roman"/>
          <w:sz w:val="26"/>
          <w:szCs w:val="26"/>
        </w:rPr>
        <w:t xml:space="preserve"> </w:t>
      </w:r>
      <w:r w:rsidRPr="00A72638">
        <w:rPr>
          <w:rFonts w:ascii="Times New Roman" w:hAnsi="Times New Roman"/>
          <w:sz w:val="26"/>
          <w:szCs w:val="26"/>
        </w:rPr>
        <w:t>пункта 2.1</w:t>
      </w:r>
      <w:r w:rsidRPr="00A72638">
        <w:t xml:space="preserve"> </w:t>
      </w:r>
      <w:r w:rsidRPr="00A72638">
        <w:rPr>
          <w:rFonts w:ascii="Times New Roman" w:hAnsi="Times New Roman"/>
          <w:sz w:val="26"/>
          <w:szCs w:val="26"/>
        </w:rPr>
        <w:t>раздела II настоящего Порядка;</w:t>
      </w:r>
    </w:p>
    <w:p w14:paraId="0F2FB4D8" w14:textId="471DF6C9" w:rsidR="00DC0E77" w:rsidRPr="00A72638" w:rsidRDefault="004B0937" w:rsidP="00543ECD">
      <w:pPr>
        <w:tabs>
          <w:tab w:val="left" w:pos="851"/>
          <w:tab w:val="left" w:pos="1036"/>
        </w:tabs>
        <w:autoSpaceDE w:val="0"/>
        <w:autoSpaceDN w:val="0"/>
        <w:adjustRightInd w:val="0"/>
        <w:spacing w:after="0" w:line="240" w:lineRule="auto"/>
        <w:ind w:firstLine="709"/>
        <w:contextualSpacing/>
        <w:jc w:val="both"/>
        <w:rPr>
          <w:rFonts w:ascii="Times New Roman" w:hAnsi="Times New Roman"/>
          <w:sz w:val="26"/>
          <w:szCs w:val="26"/>
        </w:rPr>
      </w:pPr>
      <w:r w:rsidRPr="00A72638">
        <w:rPr>
          <w:rFonts w:ascii="Times New Roman" w:hAnsi="Times New Roman"/>
          <w:sz w:val="26"/>
          <w:szCs w:val="26"/>
        </w:rPr>
        <w:lastRenderedPageBreak/>
        <w:t xml:space="preserve">и) порядок внесения участниками отбора получателей субсидий изменений </w:t>
      </w:r>
      <w:r w:rsidR="00E243E7" w:rsidRPr="00A72638">
        <w:rPr>
          <w:rFonts w:ascii="Times New Roman" w:hAnsi="Times New Roman"/>
          <w:sz w:val="26"/>
          <w:szCs w:val="26"/>
        </w:rPr>
        <w:br/>
      </w:r>
      <w:r w:rsidRPr="00A72638">
        <w:rPr>
          <w:rFonts w:ascii="Times New Roman" w:hAnsi="Times New Roman"/>
          <w:sz w:val="26"/>
          <w:szCs w:val="26"/>
        </w:rPr>
        <w:t>в заявки, а также условия внесения изменений в заявки, в соответствии с подпунктом 2.1.12</w:t>
      </w:r>
      <w:r w:rsidR="00543ECD" w:rsidRPr="00A72638">
        <w:rPr>
          <w:rFonts w:ascii="Times New Roman" w:hAnsi="Times New Roman"/>
          <w:sz w:val="26"/>
          <w:szCs w:val="26"/>
        </w:rPr>
        <w:t>.2</w:t>
      </w:r>
      <w:r w:rsidRPr="00A72638">
        <w:rPr>
          <w:rFonts w:ascii="Times New Roman" w:hAnsi="Times New Roman"/>
          <w:sz w:val="26"/>
          <w:szCs w:val="26"/>
        </w:rPr>
        <w:t xml:space="preserve"> пункта 2.1. раздела II настоящего Порядка</w:t>
      </w:r>
    </w:p>
    <w:p w14:paraId="364E0C3D" w14:textId="5E6A5ADA" w:rsidR="00543ECD" w:rsidRPr="00A72638" w:rsidRDefault="00447413" w:rsidP="00DD4667">
      <w:pPr>
        <w:tabs>
          <w:tab w:val="left" w:pos="851"/>
          <w:tab w:val="left" w:pos="1036"/>
        </w:tabs>
        <w:autoSpaceDE w:val="0"/>
        <w:autoSpaceDN w:val="0"/>
        <w:adjustRightInd w:val="0"/>
        <w:spacing w:after="0" w:line="240" w:lineRule="auto"/>
        <w:ind w:firstLine="709"/>
        <w:contextualSpacing/>
        <w:jc w:val="both"/>
        <w:rPr>
          <w:rFonts w:ascii="Times New Roman" w:hAnsi="Times New Roman"/>
          <w:sz w:val="26"/>
          <w:szCs w:val="26"/>
        </w:rPr>
      </w:pPr>
      <w:r w:rsidRPr="00A72638">
        <w:rPr>
          <w:rFonts w:ascii="Times New Roman" w:hAnsi="Times New Roman"/>
          <w:sz w:val="26"/>
          <w:szCs w:val="26"/>
        </w:rPr>
        <w:t>к</w:t>
      </w:r>
      <w:r w:rsidR="00DD4667" w:rsidRPr="00A72638">
        <w:rPr>
          <w:rFonts w:ascii="Times New Roman" w:hAnsi="Times New Roman"/>
          <w:sz w:val="26"/>
          <w:szCs w:val="26"/>
        </w:rPr>
        <w:t xml:space="preserve">) </w:t>
      </w:r>
      <w:r w:rsidR="00543ECD" w:rsidRPr="00A72638">
        <w:rPr>
          <w:rFonts w:ascii="Times New Roman" w:hAnsi="Times New Roman"/>
          <w:sz w:val="26"/>
          <w:szCs w:val="26"/>
        </w:rPr>
        <w:t xml:space="preserve">правила рассмотрения и оценки заявок, установленные подпунктами 2.1.3, 2.1.4, 2.1.7, 2.1.8 пункта 2.1 раздела </w:t>
      </w:r>
      <w:r w:rsidR="00543ECD" w:rsidRPr="00A72638">
        <w:rPr>
          <w:rFonts w:ascii="Times New Roman" w:hAnsi="Times New Roman"/>
          <w:sz w:val="26"/>
          <w:szCs w:val="26"/>
          <w:lang w:val="en-US"/>
        </w:rPr>
        <w:t>II</w:t>
      </w:r>
      <w:r w:rsidR="00543ECD" w:rsidRPr="00A72638">
        <w:rPr>
          <w:rFonts w:ascii="Times New Roman" w:hAnsi="Times New Roman"/>
          <w:sz w:val="26"/>
          <w:szCs w:val="26"/>
        </w:rPr>
        <w:t xml:space="preserve"> настоящего Порядка;</w:t>
      </w:r>
    </w:p>
    <w:p w14:paraId="5BE89DDE" w14:textId="66B08DAA" w:rsidR="00447413" w:rsidRPr="00A72638" w:rsidRDefault="00447413" w:rsidP="00447413">
      <w:pPr>
        <w:tabs>
          <w:tab w:val="left" w:pos="851"/>
          <w:tab w:val="left" w:pos="1036"/>
        </w:tabs>
        <w:autoSpaceDE w:val="0"/>
        <w:autoSpaceDN w:val="0"/>
        <w:adjustRightInd w:val="0"/>
        <w:spacing w:after="0" w:line="240" w:lineRule="auto"/>
        <w:ind w:firstLine="709"/>
        <w:contextualSpacing/>
        <w:jc w:val="both"/>
        <w:rPr>
          <w:rFonts w:ascii="Times New Roman" w:hAnsi="Times New Roman"/>
          <w:sz w:val="26"/>
          <w:szCs w:val="26"/>
        </w:rPr>
      </w:pPr>
      <w:r w:rsidRPr="00A72638">
        <w:rPr>
          <w:rFonts w:ascii="Times New Roman" w:hAnsi="Times New Roman"/>
          <w:sz w:val="26"/>
          <w:szCs w:val="26"/>
        </w:rPr>
        <w:t xml:space="preserve">л) </w:t>
      </w:r>
      <w:r w:rsidR="00C53D09" w:rsidRPr="00A72638">
        <w:rPr>
          <w:rFonts w:ascii="Times New Roman" w:hAnsi="Times New Roman" w:cs="Times New Roman"/>
          <w:sz w:val="26"/>
          <w:szCs w:val="26"/>
        </w:rPr>
        <w:t>порядок возврата заявок участникам отбора получателей субсидий на доработку, в соответствии с подпунктом 2.1.12.4 пункта 2.1 раздела II настоящего Порядка</w:t>
      </w:r>
      <w:r w:rsidRPr="00A72638">
        <w:rPr>
          <w:rFonts w:ascii="Times New Roman" w:hAnsi="Times New Roman"/>
          <w:sz w:val="26"/>
          <w:szCs w:val="26"/>
        </w:rPr>
        <w:t>;</w:t>
      </w:r>
    </w:p>
    <w:p w14:paraId="2DCC7AE9" w14:textId="591FEEB5" w:rsidR="00447413" w:rsidRPr="00A72638" w:rsidRDefault="00447413" w:rsidP="00447413">
      <w:pPr>
        <w:tabs>
          <w:tab w:val="left" w:pos="851"/>
          <w:tab w:val="left" w:pos="1036"/>
        </w:tabs>
        <w:autoSpaceDE w:val="0"/>
        <w:autoSpaceDN w:val="0"/>
        <w:adjustRightInd w:val="0"/>
        <w:spacing w:after="0" w:line="240" w:lineRule="auto"/>
        <w:ind w:firstLine="709"/>
        <w:contextualSpacing/>
        <w:jc w:val="both"/>
        <w:rPr>
          <w:rFonts w:ascii="Times New Roman" w:eastAsia="Calibri" w:hAnsi="Times New Roman"/>
          <w:sz w:val="26"/>
          <w:szCs w:val="26"/>
        </w:rPr>
      </w:pPr>
      <w:r w:rsidRPr="00A72638">
        <w:rPr>
          <w:rFonts w:ascii="Times New Roman" w:hAnsi="Times New Roman"/>
          <w:sz w:val="26"/>
          <w:szCs w:val="26"/>
        </w:rPr>
        <w:t xml:space="preserve">м) </w:t>
      </w:r>
      <w:r w:rsidRPr="00A72638">
        <w:rPr>
          <w:rFonts w:ascii="Times New Roman" w:eastAsia="Calibri" w:hAnsi="Times New Roman"/>
          <w:sz w:val="26"/>
          <w:szCs w:val="26"/>
        </w:rPr>
        <w:t xml:space="preserve">порядок отклонения заявок, а также информацию об основаниях </w:t>
      </w:r>
      <w:r w:rsidR="00E243E7" w:rsidRPr="00A72638">
        <w:rPr>
          <w:rFonts w:ascii="Times New Roman" w:eastAsia="Calibri" w:hAnsi="Times New Roman"/>
          <w:sz w:val="26"/>
          <w:szCs w:val="26"/>
        </w:rPr>
        <w:br/>
      </w:r>
      <w:r w:rsidRPr="00A72638">
        <w:rPr>
          <w:rFonts w:ascii="Times New Roman" w:eastAsia="Calibri" w:hAnsi="Times New Roman"/>
          <w:sz w:val="26"/>
          <w:szCs w:val="26"/>
        </w:rPr>
        <w:t>их отклонения, установленные пунктом 2.1.1</w:t>
      </w:r>
      <w:r w:rsidR="00B0113E" w:rsidRPr="00A72638">
        <w:rPr>
          <w:rFonts w:ascii="Times New Roman" w:eastAsia="Calibri" w:hAnsi="Times New Roman"/>
          <w:sz w:val="26"/>
          <w:szCs w:val="26"/>
        </w:rPr>
        <w:t>4</w:t>
      </w:r>
      <w:r w:rsidRPr="00A72638">
        <w:t xml:space="preserve"> </w:t>
      </w:r>
      <w:r w:rsidRPr="00A72638">
        <w:rPr>
          <w:rFonts w:ascii="Times New Roman" w:eastAsia="Calibri" w:hAnsi="Times New Roman"/>
          <w:sz w:val="26"/>
          <w:szCs w:val="26"/>
        </w:rPr>
        <w:t>пункта 2.1 раздела II настоящего Порядка;</w:t>
      </w:r>
    </w:p>
    <w:p w14:paraId="2EB241E9" w14:textId="58BEB0C6" w:rsidR="00447413" w:rsidRPr="00A72638" w:rsidRDefault="00447413" w:rsidP="00447413">
      <w:pPr>
        <w:tabs>
          <w:tab w:val="left" w:pos="851"/>
          <w:tab w:val="left" w:pos="1036"/>
        </w:tabs>
        <w:autoSpaceDE w:val="0"/>
        <w:autoSpaceDN w:val="0"/>
        <w:adjustRightInd w:val="0"/>
        <w:spacing w:after="0" w:line="240" w:lineRule="auto"/>
        <w:ind w:firstLine="709"/>
        <w:contextualSpacing/>
        <w:jc w:val="both"/>
        <w:rPr>
          <w:rFonts w:ascii="Times New Roman" w:hAnsi="Times New Roman"/>
          <w:sz w:val="26"/>
          <w:szCs w:val="26"/>
        </w:rPr>
      </w:pPr>
      <w:r w:rsidRPr="00A72638">
        <w:rPr>
          <w:rFonts w:ascii="Times New Roman" w:eastAsia="Calibri" w:hAnsi="Times New Roman"/>
          <w:sz w:val="26"/>
          <w:szCs w:val="26"/>
        </w:rPr>
        <w:t xml:space="preserve">н) объем распределяемой субсидии в рамках отбора, порядок расчета размера субсидии, установленный Порядком, правила распределения субсидии </w:t>
      </w:r>
      <w:r w:rsidRPr="00A72638">
        <w:rPr>
          <w:rFonts w:ascii="Times New Roman" w:eastAsia="Calibri" w:hAnsi="Times New Roman"/>
          <w:sz w:val="26"/>
          <w:szCs w:val="26"/>
        </w:rPr>
        <w:br/>
        <w:t xml:space="preserve">по результатам отбора, в соответствии с пунктами 1.7, 1.10 раздела </w:t>
      </w:r>
      <w:r w:rsidRPr="00A72638">
        <w:rPr>
          <w:rFonts w:ascii="Times New Roman" w:eastAsia="Calibri" w:hAnsi="Times New Roman"/>
          <w:sz w:val="26"/>
          <w:szCs w:val="26"/>
          <w:lang w:val="en-US"/>
        </w:rPr>
        <w:t>I</w:t>
      </w:r>
      <w:r w:rsidRPr="00A72638">
        <w:rPr>
          <w:rFonts w:ascii="Times New Roman" w:eastAsia="Calibri" w:hAnsi="Times New Roman"/>
          <w:sz w:val="26"/>
          <w:szCs w:val="26"/>
        </w:rPr>
        <w:t xml:space="preserve"> настоящего Порядка;</w:t>
      </w:r>
    </w:p>
    <w:p w14:paraId="7B381C7C" w14:textId="14FBB1B3" w:rsidR="00543ECD" w:rsidRPr="00A72638" w:rsidRDefault="002827DE" w:rsidP="00A111BD">
      <w:pPr>
        <w:tabs>
          <w:tab w:val="left" w:pos="851"/>
          <w:tab w:val="left" w:pos="1036"/>
        </w:tabs>
        <w:autoSpaceDE w:val="0"/>
        <w:autoSpaceDN w:val="0"/>
        <w:adjustRightInd w:val="0"/>
        <w:spacing w:after="0" w:line="240" w:lineRule="auto"/>
        <w:ind w:firstLine="709"/>
        <w:contextualSpacing/>
        <w:jc w:val="both"/>
        <w:rPr>
          <w:rFonts w:ascii="Times New Roman" w:eastAsia="Calibri" w:hAnsi="Times New Roman"/>
          <w:sz w:val="26"/>
          <w:szCs w:val="26"/>
        </w:rPr>
      </w:pPr>
      <w:r w:rsidRPr="00A72638">
        <w:rPr>
          <w:rFonts w:ascii="Times New Roman" w:eastAsia="Calibri" w:hAnsi="Times New Roman"/>
          <w:sz w:val="26"/>
          <w:szCs w:val="26"/>
        </w:rPr>
        <w:t xml:space="preserve">о) </w:t>
      </w:r>
      <w:r w:rsidR="00C53D09" w:rsidRPr="00A72638">
        <w:rPr>
          <w:rFonts w:ascii="Times New Roman" w:hAnsi="Times New Roman" w:cs="Times New Roman"/>
          <w:sz w:val="26"/>
          <w:szCs w:val="26"/>
        </w:rPr>
        <w:t>порядок предоставления участникам отбора получателям субсидий разъяснений положений объявления о проведении отбора, даты начала и окончания срока такого предоставления, установленный пунктом 4.7 настоящего раздела</w:t>
      </w:r>
      <w:r w:rsidRPr="00A72638">
        <w:rPr>
          <w:rFonts w:ascii="Times New Roman" w:eastAsia="Calibri" w:hAnsi="Times New Roman"/>
          <w:sz w:val="26"/>
          <w:szCs w:val="26"/>
        </w:rPr>
        <w:t>;</w:t>
      </w:r>
    </w:p>
    <w:p w14:paraId="34D23F19" w14:textId="59B74AE9" w:rsidR="002827DE" w:rsidRPr="00A72638" w:rsidRDefault="002827DE" w:rsidP="00DD4667">
      <w:pPr>
        <w:tabs>
          <w:tab w:val="left" w:pos="851"/>
          <w:tab w:val="left" w:pos="1036"/>
        </w:tabs>
        <w:autoSpaceDE w:val="0"/>
        <w:autoSpaceDN w:val="0"/>
        <w:adjustRightInd w:val="0"/>
        <w:spacing w:after="0" w:line="240" w:lineRule="auto"/>
        <w:ind w:firstLine="709"/>
        <w:contextualSpacing/>
        <w:jc w:val="both"/>
        <w:rPr>
          <w:rFonts w:ascii="Times New Roman" w:hAnsi="Times New Roman"/>
          <w:color w:val="FF0000"/>
          <w:sz w:val="26"/>
          <w:szCs w:val="26"/>
        </w:rPr>
      </w:pPr>
      <w:r w:rsidRPr="00A72638">
        <w:rPr>
          <w:rFonts w:ascii="Times New Roman" w:eastAsia="Calibri" w:hAnsi="Times New Roman"/>
          <w:sz w:val="26"/>
          <w:szCs w:val="26"/>
        </w:rPr>
        <w:t xml:space="preserve">п) срок, в течение которого получатель </w:t>
      </w:r>
      <w:r w:rsidR="00544D2F" w:rsidRPr="00A72638">
        <w:rPr>
          <w:rFonts w:ascii="Times New Roman" w:eastAsia="Calibri" w:hAnsi="Times New Roman"/>
          <w:sz w:val="26"/>
          <w:szCs w:val="26"/>
        </w:rPr>
        <w:t>субсидии</w:t>
      </w:r>
      <w:r w:rsidRPr="00A72638">
        <w:rPr>
          <w:rFonts w:ascii="Times New Roman" w:eastAsia="Calibri" w:hAnsi="Times New Roman"/>
          <w:sz w:val="26"/>
          <w:szCs w:val="26"/>
        </w:rPr>
        <w:t xml:space="preserve"> должен подписать соглашение, установленный подпунктом 2.1.9.3 пункта 2.1 раздела </w:t>
      </w:r>
      <w:r w:rsidRPr="00A72638">
        <w:rPr>
          <w:rFonts w:ascii="Times New Roman" w:eastAsia="Calibri" w:hAnsi="Times New Roman"/>
          <w:sz w:val="26"/>
          <w:szCs w:val="26"/>
          <w:lang w:val="en-US"/>
        </w:rPr>
        <w:t>II</w:t>
      </w:r>
      <w:r w:rsidRPr="00A72638">
        <w:rPr>
          <w:rFonts w:ascii="Times New Roman" w:eastAsia="Calibri" w:hAnsi="Times New Roman"/>
          <w:sz w:val="26"/>
          <w:szCs w:val="26"/>
        </w:rPr>
        <w:t xml:space="preserve"> настоящего Порядка;</w:t>
      </w:r>
    </w:p>
    <w:p w14:paraId="1D417866" w14:textId="4E6D7F51" w:rsidR="002F676E" w:rsidRPr="00A72638" w:rsidRDefault="00DD4667" w:rsidP="00DD4667">
      <w:pPr>
        <w:tabs>
          <w:tab w:val="left" w:pos="851"/>
          <w:tab w:val="left" w:pos="1036"/>
        </w:tabs>
        <w:autoSpaceDE w:val="0"/>
        <w:autoSpaceDN w:val="0"/>
        <w:adjustRightInd w:val="0"/>
        <w:spacing w:after="0" w:line="240" w:lineRule="auto"/>
        <w:ind w:firstLine="709"/>
        <w:contextualSpacing/>
        <w:jc w:val="both"/>
        <w:rPr>
          <w:rFonts w:ascii="Times New Roman" w:eastAsia="Calibri" w:hAnsi="Times New Roman"/>
          <w:sz w:val="26"/>
          <w:szCs w:val="26"/>
        </w:rPr>
      </w:pPr>
      <w:r w:rsidRPr="00A72638">
        <w:rPr>
          <w:rFonts w:ascii="Times New Roman" w:eastAsia="Calibri" w:hAnsi="Times New Roman"/>
          <w:sz w:val="26"/>
          <w:szCs w:val="26"/>
        </w:rPr>
        <w:t xml:space="preserve">р) </w:t>
      </w:r>
      <w:r w:rsidR="002827DE" w:rsidRPr="00A72638">
        <w:rPr>
          <w:rFonts w:ascii="Times New Roman" w:eastAsia="Calibri" w:hAnsi="Times New Roman"/>
          <w:sz w:val="26"/>
          <w:szCs w:val="26"/>
        </w:rPr>
        <w:t xml:space="preserve">условия признания получатель </w:t>
      </w:r>
      <w:r w:rsidR="00544D2F" w:rsidRPr="00A72638">
        <w:rPr>
          <w:rFonts w:ascii="Times New Roman" w:eastAsia="Calibri" w:hAnsi="Times New Roman"/>
          <w:sz w:val="26"/>
          <w:szCs w:val="26"/>
        </w:rPr>
        <w:t>субсидии</w:t>
      </w:r>
      <w:r w:rsidR="002827DE" w:rsidRPr="00A72638">
        <w:rPr>
          <w:rFonts w:ascii="Times New Roman" w:eastAsia="Calibri" w:hAnsi="Times New Roman"/>
          <w:sz w:val="26"/>
          <w:szCs w:val="26"/>
        </w:rPr>
        <w:t xml:space="preserve"> уклонившимся </w:t>
      </w:r>
      <w:r w:rsidR="002827DE" w:rsidRPr="00A72638">
        <w:rPr>
          <w:rFonts w:ascii="Times New Roman" w:eastAsia="Calibri" w:hAnsi="Times New Roman"/>
          <w:sz w:val="26"/>
          <w:szCs w:val="26"/>
        </w:rPr>
        <w:br/>
        <w:t xml:space="preserve">от заключения договора, в соответствии с подпунктом 2.1.9.4 пункта 2.1 раздела </w:t>
      </w:r>
      <w:r w:rsidR="002827DE" w:rsidRPr="00A72638">
        <w:rPr>
          <w:rFonts w:ascii="Times New Roman" w:eastAsia="Calibri" w:hAnsi="Times New Roman"/>
          <w:sz w:val="26"/>
          <w:szCs w:val="26"/>
          <w:lang w:val="en-US"/>
        </w:rPr>
        <w:t>II</w:t>
      </w:r>
      <w:r w:rsidR="002827DE" w:rsidRPr="00A72638">
        <w:rPr>
          <w:rFonts w:ascii="Times New Roman" w:eastAsia="Calibri" w:hAnsi="Times New Roman"/>
          <w:sz w:val="26"/>
          <w:szCs w:val="26"/>
        </w:rPr>
        <w:t xml:space="preserve"> настоящего Порядка</w:t>
      </w:r>
      <w:r w:rsidR="00A72638" w:rsidRPr="00A72638">
        <w:rPr>
          <w:rFonts w:ascii="Times New Roman" w:eastAsia="Calibri" w:hAnsi="Times New Roman"/>
          <w:sz w:val="26"/>
          <w:szCs w:val="26"/>
        </w:rPr>
        <w:t>.</w:t>
      </w:r>
    </w:p>
    <w:p w14:paraId="54E3B18A" w14:textId="52CB3584" w:rsidR="00C5121B" w:rsidRPr="00A72638" w:rsidRDefault="00470E59" w:rsidP="00C5121B">
      <w:pPr>
        <w:widowControl w:val="0"/>
        <w:tabs>
          <w:tab w:val="left" w:pos="0"/>
          <w:tab w:val="left" w:pos="1134"/>
        </w:tabs>
        <w:spacing w:after="0" w:line="240" w:lineRule="auto"/>
        <w:ind w:firstLine="709"/>
        <w:jc w:val="both"/>
        <w:rPr>
          <w:rFonts w:ascii="Times New Roman" w:hAnsi="Times New Roman" w:cs="Times New Roman"/>
          <w:sz w:val="26"/>
          <w:szCs w:val="26"/>
        </w:rPr>
      </w:pPr>
      <w:r w:rsidRPr="00A72638">
        <w:rPr>
          <w:rFonts w:ascii="Times New Roman" w:eastAsia="Calibri" w:hAnsi="Times New Roman"/>
          <w:sz w:val="26"/>
          <w:szCs w:val="26"/>
        </w:rPr>
        <w:t>4.</w:t>
      </w:r>
      <w:r w:rsidR="00A72638" w:rsidRPr="00A72638">
        <w:rPr>
          <w:rFonts w:ascii="Times New Roman" w:eastAsia="Calibri" w:hAnsi="Times New Roman"/>
          <w:sz w:val="26"/>
          <w:szCs w:val="26"/>
        </w:rPr>
        <w:t>6</w:t>
      </w:r>
      <w:r w:rsidRPr="00A72638">
        <w:rPr>
          <w:rFonts w:ascii="Times New Roman" w:eastAsia="Calibri" w:hAnsi="Times New Roman"/>
          <w:sz w:val="26"/>
          <w:szCs w:val="26"/>
        </w:rPr>
        <w:t>.</w:t>
      </w:r>
      <w:r w:rsidR="008113DB" w:rsidRPr="00A72638">
        <w:t xml:space="preserve"> </w:t>
      </w:r>
      <w:r w:rsidR="00C5121B" w:rsidRPr="00A72638">
        <w:rPr>
          <w:rFonts w:ascii="Times New Roman" w:hAnsi="Times New Roman" w:cs="Times New Roman"/>
          <w:sz w:val="26"/>
          <w:szCs w:val="26"/>
        </w:rPr>
        <w:t>В период проведения отбора участник отбора получателей субсидий вправе подать в Комитет запрос о разъяснении положений объявления о проведении отбора, подписанный участником отбора получателей субсидий и скрепленный печатью (при наличии).».</w:t>
      </w:r>
    </w:p>
    <w:p w14:paraId="632EF60A" w14:textId="3E1ECD08" w:rsidR="004C5CB1" w:rsidRPr="001D014C" w:rsidRDefault="00C5121B" w:rsidP="00C5121B">
      <w:pPr>
        <w:tabs>
          <w:tab w:val="left" w:pos="6521"/>
        </w:tabs>
        <w:autoSpaceDE w:val="0"/>
        <w:autoSpaceDN w:val="0"/>
        <w:adjustRightInd w:val="0"/>
        <w:spacing w:after="0" w:line="240" w:lineRule="auto"/>
        <w:ind w:firstLine="709"/>
        <w:contextualSpacing/>
        <w:jc w:val="both"/>
        <w:rPr>
          <w:rFonts w:ascii="Times New Roman" w:eastAsia="Calibri" w:hAnsi="Times New Roman"/>
          <w:sz w:val="26"/>
          <w:szCs w:val="26"/>
        </w:rPr>
      </w:pPr>
      <w:r w:rsidRPr="00A72638">
        <w:rPr>
          <w:rFonts w:ascii="Times New Roman" w:hAnsi="Times New Roman" w:cs="Times New Roman"/>
          <w:sz w:val="26"/>
          <w:szCs w:val="26"/>
        </w:rPr>
        <w:t>Комитет подготавливает и направляет участнику отбора получателей субсидий разъяснения в течение 10 рабочих дней со дня регистрации запроса</w:t>
      </w:r>
      <w:r w:rsidR="008113DB" w:rsidRPr="00A72638">
        <w:rPr>
          <w:rFonts w:ascii="Times New Roman" w:eastAsia="Calibri" w:hAnsi="Times New Roman"/>
          <w:sz w:val="26"/>
          <w:szCs w:val="26"/>
        </w:rPr>
        <w:t>.</w:t>
      </w:r>
    </w:p>
    <w:p w14:paraId="1AE849DC" w14:textId="20CB09AB" w:rsidR="004C5CB1" w:rsidRDefault="004C5CB1">
      <w:pPr>
        <w:spacing w:after="0" w:line="240" w:lineRule="auto"/>
        <w:jc w:val="both"/>
        <w:rPr>
          <w:rFonts w:ascii="Times New Roman" w:hAnsi="Times New Roman" w:cs="Times New Roman"/>
          <w:sz w:val="26"/>
          <w:szCs w:val="26"/>
        </w:rPr>
      </w:pPr>
    </w:p>
    <w:p w14:paraId="283EB49F" w14:textId="08A406E4" w:rsidR="0011144D" w:rsidRDefault="0011144D">
      <w:pPr>
        <w:spacing w:after="0" w:line="240" w:lineRule="auto"/>
        <w:jc w:val="both"/>
        <w:rPr>
          <w:rFonts w:ascii="Times New Roman" w:hAnsi="Times New Roman" w:cs="Times New Roman"/>
          <w:sz w:val="26"/>
          <w:szCs w:val="26"/>
        </w:rPr>
      </w:pPr>
    </w:p>
    <w:p w14:paraId="17A9051D" w14:textId="4A35EA6C" w:rsidR="0011144D" w:rsidRDefault="0011144D">
      <w:pPr>
        <w:spacing w:after="0" w:line="240" w:lineRule="auto"/>
        <w:jc w:val="both"/>
        <w:rPr>
          <w:rFonts w:ascii="Times New Roman" w:hAnsi="Times New Roman" w:cs="Times New Roman"/>
          <w:sz w:val="26"/>
          <w:szCs w:val="26"/>
        </w:rPr>
      </w:pPr>
    </w:p>
    <w:p w14:paraId="116F169E" w14:textId="6DC355A8" w:rsidR="0011144D" w:rsidRDefault="0011144D">
      <w:pPr>
        <w:spacing w:after="0" w:line="240" w:lineRule="auto"/>
        <w:jc w:val="both"/>
        <w:rPr>
          <w:rFonts w:ascii="Times New Roman" w:hAnsi="Times New Roman" w:cs="Times New Roman"/>
          <w:sz w:val="26"/>
          <w:szCs w:val="26"/>
        </w:rPr>
      </w:pPr>
    </w:p>
    <w:p w14:paraId="79B9F8F3" w14:textId="6E908A45" w:rsidR="0011144D" w:rsidRDefault="0011144D">
      <w:pPr>
        <w:spacing w:after="0" w:line="240" w:lineRule="auto"/>
        <w:jc w:val="both"/>
        <w:rPr>
          <w:rFonts w:ascii="Times New Roman" w:hAnsi="Times New Roman" w:cs="Times New Roman"/>
          <w:sz w:val="26"/>
          <w:szCs w:val="26"/>
        </w:rPr>
      </w:pPr>
    </w:p>
    <w:p w14:paraId="3A156CFB" w14:textId="6302B305" w:rsidR="0011144D" w:rsidRDefault="0011144D">
      <w:pPr>
        <w:spacing w:after="0" w:line="240" w:lineRule="auto"/>
        <w:jc w:val="both"/>
        <w:rPr>
          <w:rFonts w:ascii="Times New Roman" w:hAnsi="Times New Roman" w:cs="Times New Roman"/>
          <w:sz w:val="26"/>
          <w:szCs w:val="26"/>
        </w:rPr>
      </w:pPr>
    </w:p>
    <w:p w14:paraId="799ABED9" w14:textId="40988A96" w:rsidR="0011144D" w:rsidRDefault="0011144D">
      <w:pPr>
        <w:spacing w:after="0" w:line="240" w:lineRule="auto"/>
        <w:jc w:val="both"/>
        <w:rPr>
          <w:rFonts w:ascii="Times New Roman" w:hAnsi="Times New Roman" w:cs="Times New Roman"/>
          <w:sz w:val="26"/>
          <w:szCs w:val="26"/>
        </w:rPr>
      </w:pPr>
    </w:p>
    <w:p w14:paraId="37096ACB" w14:textId="77777777" w:rsidR="0011144D" w:rsidRDefault="0011144D">
      <w:pPr>
        <w:spacing w:after="0" w:line="240" w:lineRule="auto"/>
        <w:jc w:val="both"/>
        <w:rPr>
          <w:rFonts w:ascii="Times New Roman" w:hAnsi="Times New Roman" w:cs="Times New Roman"/>
          <w:sz w:val="26"/>
          <w:szCs w:val="26"/>
        </w:rPr>
      </w:pPr>
    </w:p>
    <w:p w14:paraId="0124014D" w14:textId="6124C96E" w:rsidR="00CD6849" w:rsidRDefault="00CD6849">
      <w:pPr>
        <w:spacing w:after="0" w:line="240" w:lineRule="auto"/>
        <w:jc w:val="both"/>
        <w:rPr>
          <w:rFonts w:ascii="Times New Roman" w:hAnsi="Times New Roman" w:cs="Times New Roman"/>
          <w:sz w:val="26"/>
          <w:szCs w:val="26"/>
        </w:rPr>
      </w:pPr>
    </w:p>
    <w:p w14:paraId="5B506344" w14:textId="77777777" w:rsidR="00CD6849" w:rsidRDefault="00CD6849">
      <w:pPr>
        <w:spacing w:after="0" w:line="240" w:lineRule="auto"/>
        <w:jc w:val="both"/>
        <w:rPr>
          <w:rFonts w:ascii="Times New Roman" w:hAnsi="Times New Roman" w:cs="Times New Roman"/>
          <w:sz w:val="26"/>
          <w:szCs w:val="26"/>
        </w:rPr>
      </w:pPr>
    </w:p>
    <w:bookmarkEnd w:id="0"/>
    <w:bookmarkEnd w:id="2"/>
    <w:p w14:paraId="05323786" w14:textId="7288D2F6" w:rsidR="0074793C" w:rsidRDefault="0074793C" w:rsidP="0074793C">
      <w:pPr>
        <w:widowControl w:val="0"/>
        <w:spacing w:after="0" w:line="240" w:lineRule="auto"/>
        <w:jc w:val="center"/>
        <w:rPr>
          <w:rFonts w:ascii="Times New Roman" w:hAnsi="Times New Roman" w:cs="Times New Roman"/>
          <w:sz w:val="24"/>
          <w:szCs w:val="24"/>
        </w:rPr>
      </w:pPr>
    </w:p>
    <w:p w14:paraId="06122BEB" w14:textId="022B964A" w:rsidR="0074793C" w:rsidRDefault="0074793C" w:rsidP="0074793C">
      <w:pPr>
        <w:widowControl w:val="0"/>
        <w:spacing w:after="0" w:line="240" w:lineRule="auto"/>
        <w:jc w:val="center"/>
        <w:rPr>
          <w:rFonts w:ascii="Times New Roman" w:hAnsi="Times New Roman" w:cs="Times New Roman"/>
          <w:sz w:val="24"/>
          <w:szCs w:val="24"/>
        </w:rPr>
      </w:pPr>
    </w:p>
    <w:p w14:paraId="5D314609" w14:textId="7B1FA6B2" w:rsidR="0074793C" w:rsidRDefault="0074793C" w:rsidP="0074793C">
      <w:pPr>
        <w:widowControl w:val="0"/>
        <w:spacing w:after="0" w:line="240" w:lineRule="auto"/>
        <w:jc w:val="center"/>
        <w:rPr>
          <w:rFonts w:ascii="Times New Roman" w:hAnsi="Times New Roman" w:cs="Times New Roman"/>
          <w:sz w:val="24"/>
          <w:szCs w:val="24"/>
        </w:rPr>
      </w:pPr>
    </w:p>
    <w:p w14:paraId="084B0164" w14:textId="4080FD38" w:rsidR="00F27119" w:rsidRDefault="00F27119" w:rsidP="0074793C">
      <w:pPr>
        <w:widowControl w:val="0"/>
        <w:spacing w:after="0" w:line="240" w:lineRule="auto"/>
        <w:jc w:val="center"/>
        <w:rPr>
          <w:rFonts w:ascii="Times New Roman" w:hAnsi="Times New Roman" w:cs="Times New Roman"/>
          <w:sz w:val="24"/>
          <w:szCs w:val="24"/>
        </w:rPr>
      </w:pPr>
    </w:p>
    <w:p w14:paraId="2F7F2769" w14:textId="79C77F99" w:rsidR="00F27119" w:rsidRDefault="00F27119" w:rsidP="0074793C">
      <w:pPr>
        <w:widowControl w:val="0"/>
        <w:spacing w:after="0" w:line="240" w:lineRule="auto"/>
        <w:jc w:val="center"/>
        <w:rPr>
          <w:rFonts w:ascii="Times New Roman" w:hAnsi="Times New Roman" w:cs="Times New Roman"/>
          <w:sz w:val="24"/>
          <w:szCs w:val="24"/>
        </w:rPr>
      </w:pPr>
    </w:p>
    <w:p w14:paraId="757715CD" w14:textId="748C582C" w:rsidR="00A72638" w:rsidRDefault="00A72638" w:rsidP="0074793C">
      <w:pPr>
        <w:widowControl w:val="0"/>
        <w:spacing w:after="0" w:line="240" w:lineRule="auto"/>
        <w:jc w:val="center"/>
        <w:rPr>
          <w:rFonts w:ascii="Times New Roman" w:hAnsi="Times New Roman" w:cs="Times New Roman"/>
          <w:sz w:val="24"/>
          <w:szCs w:val="24"/>
        </w:rPr>
      </w:pPr>
    </w:p>
    <w:p w14:paraId="471F962E" w14:textId="21D148D7" w:rsidR="00A72638" w:rsidRDefault="00A72638" w:rsidP="0074793C">
      <w:pPr>
        <w:widowControl w:val="0"/>
        <w:spacing w:after="0" w:line="240" w:lineRule="auto"/>
        <w:jc w:val="center"/>
        <w:rPr>
          <w:rFonts w:ascii="Times New Roman" w:hAnsi="Times New Roman" w:cs="Times New Roman"/>
          <w:sz w:val="24"/>
          <w:szCs w:val="24"/>
        </w:rPr>
      </w:pPr>
    </w:p>
    <w:p w14:paraId="74E429AF" w14:textId="702006A6" w:rsidR="00A72638" w:rsidRDefault="00A72638" w:rsidP="0074793C">
      <w:pPr>
        <w:widowControl w:val="0"/>
        <w:spacing w:after="0" w:line="240" w:lineRule="auto"/>
        <w:jc w:val="center"/>
        <w:rPr>
          <w:rFonts w:ascii="Times New Roman" w:hAnsi="Times New Roman" w:cs="Times New Roman"/>
          <w:sz w:val="24"/>
          <w:szCs w:val="24"/>
        </w:rPr>
      </w:pPr>
    </w:p>
    <w:p w14:paraId="17ABF3AF" w14:textId="3AB05146" w:rsidR="00A72638" w:rsidRDefault="00A72638" w:rsidP="0074793C">
      <w:pPr>
        <w:widowControl w:val="0"/>
        <w:spacing w:after="0" w:line="240" w:lineRule="auto"/>
        <w:jc w:val="center"/>
        <w:rPr>
          <w:rFonts w:ascii="Times New Roman" w:hAnsi="Times New Roman" w:cs="Times New Roman"/>
          <w:sz w:val="24"/>
          <w:szCs w:val="24"/>
        </w:rPr>
      </w:pPr>
    </w:p>
    <w:p w14:paraId="192AB5F6" w14:textId="16935571" w:rsidR="00A72638" w:rsidRDefault="00A72638" w:rsidP="0074793C">
      <w:pPr>
        <w:widowControl w:val="0"/>
        <w:spacing w:after="0" w:line="240" w:lineRule="auto"/>
        <w:jc w:val="center"/>
        <w:rPr>
          <w:rFonts w:ascii="Times New Roman" w:hAnsi="Times New Roman" w:cs="Times New Roman"/>
          <w:sz w:val="24"/>
          <w:szCs w:val="24"/>
        </w:rPr>
      </w:pPr>
    </w:p>
    <w:p w14:paraId="2D4196EF" w14:textId="77777777" w:rsidR="00A72638" w:rsidRDefault="00A72638" w:rsidP="0074793C">
      <w:pPr>
        <w:widowControl w:val="0"/>
        <w:spacing w:after="0" w:line="240" w:lineRule="auto"/>
        <w:jc w:val="center"/>
        <w:rPr>
          <w:rFonts w:ascii="Times New Roman" w:hAnsi="Times New Roman" w:cs="Times New Roman"/>
          <w:sz w:val="24"/>
          <w:szCs w:val="24"/>
        </w:rPr>
      </w:pPr>
    </w:p>
    <w:p w14:paraId="727C4172" w14:textId="23E7A821" w:rsidR="00F27119" w:rsidRDefault="00F27119" w:rsidP="0074793C">
      <w:pPr>
        <w:widowControl w:val="0"/>
        <w:spacing w:after="0" w:line="240" w:lineRule="auto"/>
        <w:jc w:val="center"/>
        <w:rPr>
          <w:rFonts w:ascii="Times New Roman" w:hAnsi="Times New Roman" w:cs="Times New Roman"/>
          <w:sz w:val="24"/>
          <w:szCs w:val="24"/>
        </w:rPr>
      </w:pPr>
    </w:p>
    <w:p w14:paraId="0929BB41" w14:textId="2101681C" w:rsidR="00F27119" w:rsidRDefault="00F27119" w:rsidP="0074793C">
      <w:pPr>
        <w:widowControl w:val="0"/>
        <w:spacing w:after="0" w:line="240" w:lineRule="auto"/>
        <w:jc w:val="center"/>
        <w:rPr>
          <w:rFonts w:ascii="Times New Roman" w:hAnsi="Times New Roman" w:cs="Times New Roman"/>
          <w:sz w:val="24"/>
          <w:szCs w:val="24"/>
        </w:rPr>
      </w:pPr>
    </w:p>
    <w:p w14:paraId="2AAA2A9B" w14:textId="5FF29EEB" w:rsidR="00F72BCE" w:rsidRDefault="00EE1529">
      <w:pPr>
        <w:widowControl w:val="0"/>
        <w:spacing w:after="0" w:line="240" w:lineRule="auto"/>
        <w:ind w:left="5954"/>
        <w:rPr>
          <w:rFonts w:ascii="Times New Roman" w:hAnsi="Times New Roman" w:cs="Times New Roman"/>
          <w:sz w:val="26"/>
          <w:szCs w:val="26"/>
        </w:rPr>
      </w:pPr>
      <w:r>
        <w:rPr>
          <w:rFonts w:ascii="Times New Roman" w:hAnsi="Times New Roman" w:cs="Times New Roman"/>
          <w:sz w:val="26"/>
          <w:szCs w:val="26"/>
        </w:rPr>
        <w:t>Приложение</w:t>
      </w:r>
    </w:p>
    <w:p w14:paraId="5D314D9B" w14:textId="77777777" w:rsidR="00F72BCE" w:rsidRDefault="00EE1529">
      <w:pPr>
        <w:widowControl w:val="0"/>
        <w:spacing w:after="0" w:line="240" w:lineRule="auto"/>
        <w:ind w:left="5954"/>
        <w:rPr>
          <w:rFonts w:ascii="Times New Roman" w:hAnsi="Times New Roman" w:cs="Times New Roman"/>
          <w:bCs/>
          <w:sz w:val="26"/>
          <w:szCs w:val="26"/>
        </w:rPr>
      </w:pPr>
      <w:r>
        <w:rPr>
          <w:rFonts w:ascii="Times New Roman" w:hAnsi="Times New Roman" w:cs="Times New Roman"/>
          <w:sz w:val="26"/>
          <w:szCs w:val="26"/>
        </w:rPr>
        <w:t xml:space="preserve">к Порядку </w:t>
      </w:r>
      <w:r>
        <w:rPr>
          <w:rFonts w:ascii="Times New Roman" w:hAnsi="Times New Roman" w:cs="Times New Roman"/>
          <w:bCs/>
          <w:sz w:val="26"/>
          <w:szCs w:val="26"/>
        </w:rPr>
        <w:t xml:space="preserve">предоставления субсидий </w:t>
      </w:r>
      <w:r>
        <w:rPr>
          <w:rFonts w:ascii="Times New Roman" w:hAnsi="Times New Roman" w:cs="Times New Roman"/>
          <w:sz w:val="26"/>
          <w:szCs w:val="26"/>
        </w:rPr>
        <w:t>на обустройство земельных участков территорий традиционного природопользования, лесных участков, предназначенных для ведения традиционной хозяйственной деятельности</w:t>
      </w:r>
    </w:p>
    <w:p w14:paraId="477B1038" w14:textId="77777777" w:rsidR="00F72BCE" w:rsidRDefault="00F72BCE">
      <w:pPr>
        <w:spacing w:after="0" w:line="240" w:lineRule="auto"/>
        <w:jc w:val="right"/>
        <w:rPr>
          <w:rFonts w:ascii="Times New Roman" w:hAnsi="Times New Roman" w:cs="Times New Roman"/>
          <w:sz w:val="24"/>
          <w:szCs w:val="24"/>
        </w:rPr>
      </w:pPr>
    </w:p>
    <w:p w14:paraId="572A172C" w14:textId="77777777" w:rsidR="00F72BCE" w:rsidRDefault="00F72BCE">
      <w:pPr>
        <w:spacing w:after="0" w:line="240" w:lineRule="auto"/>
        <w:jc w:val="right"/>
        <w:rPr>
          <w:rFonts w:ascii="Times New Roman" w:hAnsi="Times New Roman" w:cs="Times New Roman"/>
          <w:sz w:val="24"/>
          <w:szCs w:val="24"/>
        </w:rPr>
      </w:pPr>
    </w:p>
    <w:p w14:paraId="04C7E33B" w14:textId="77777777" w:rsidR="00F72BCE" w:rsidRDefault="00EE1529">
      <w:pPr>
        <w:widowControl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СПРАВКА</w:t>
      </w:r>
    </w:p>
    <w:p w14:paraId="036505A9" w14:textId="77777777" w:rsidR="00F72BCE" w:rsidRDefault="00EE1529">
      <w:pPr>
        <w:widowControl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о сумме выручки по видам экономической деятельности</w:t>
      </w:r>
    </w:p>
    <w:p w14:paraId="5596D2D9" w14:textId="1BBC8535" w:rsidR="00F72BCE" w:rsidRDefault="00EE1529">
      <w:pPr>
        <w:widowControl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на «</w:t>
      </w:r>
      <w:r w:rsidR="004557AC">
        <w:rPr>
          <w:rFonts w:ascii="Times New Roman" w:hAnsi="Times New Roman" w:cs="Times New Roman"/>
        </w:rPr>
        <w:t xml:space="preserve"> </w:t>
      </w:r>
      <w:r w:rsidR="005F78A7" w:rsidRPr="00C5121B">
        <w:rPr>
          <w:rFonts w:ascii="Times New Roman" w:hAnsi="Times New Roman" w:cs="Times New Roman"/>
        </w:rPr>
        <w:t>_____</w:t>
      </w:r>
      <w:r w:rsidR="004557AC">
        <w:rPr>
          <w:rFonts w:ascii="Times New Roman" w:hAnsi="Times New Roman" w:cs="Times New Roman"/>
        </w:rPr>
        <w:t xml:space="preserve"> </w:t>
      </w:r>
      <w:r>
        <w:rPr>
          <w:rFonts w:ascii="Times New Roman" w:hAnsi="Times New Roman" w:cs="Times New Roman"/>
          <w:sz w:val="26"/>
          <w:szCs w:val="26"/>
        </w:rPr>
        <w:t xml:space="preserve">» </w:t>
      </w:r>
      <w:r w:rsidR="005F78A7" w:rsidRPr="00C5121B">
        <w:rPr>
          <w:rFonts w:ascii="Times New Roman" w:hAnsi="Times New Roman" w:cs="Times New Roman"/>
        </w:rPr>
        <w:t>_____</w:t>
      </w:r>
      <w:r w:rsidR="004557AC">
        <w:rPr>
          <w:rFonts w:ascii="Times New Roman" w:hAnsi="Times New Roman" w:cs="Times New Roman"/>
        </w:rPr>
        <w:t>_____</w:t>
      </w:r>
      <w:r w:rsidR="005F78A7" w:rsidRPr="00C5121B">
        <w:rPr>
          <w:rFonts w:ascii="Times New Roman" w:hAnsi="Times New Roman" w:cs="Times New Roman"/>
        </w:rPr>
        <w:t>__</w:t>
      </w:r>
      <w:r w:rsidR="004557AC">
        <w:rPr>
          <w:rFonts w:ascii="Times New Roman" w:hAnsi="Times New Roman" w:cs="Times New Roman"/>
        </w:rPr>
        <w:t xml:space="preserve"> </w:t>
      </w:r>
      <w:r>
        <w:rPr>
          <w:rFonts w:ascii="Times New Roman" w:hAnsi="Times New Roman" w:cs="Times New Roman"/>
          <w:sz w:val="26"/>
          <w:szCs w:val="26"/>
        </w:rPr>
        <w:t>20</w:t>
      </w:r>
      <w:r w:rsidR="005F78A7" w:rsidRPr="00C5121B">
        <w:rPr>
          <w:rFonts w:ascii="Times New Roman" w:hAnsi="Times New Roman" w:cs="Times New Roman"/>
        </w:rPr>
        <w:t>_____</w:t>
      </w:r>
      <w:r w:rsidR="004557AC">
        <w:rPr>
          <w:rFonts w:ascii="Times New Roman" w:hAnsi="Times New Roman" w:cs="Times New Roman"/>
        </w:rPr>
        <w:t xml:space="preserve"> </w:t>
      </w:r>
      <w:r>
        <w:rPr>
          <w:rFonts w:ascii="Times New Roman" w:hAnsi="Times New Roman" w:cs="Times New Roman"/>
          <w:sz w:val="26"/>
          <w:szCs w:val="26"/>
        </w:rPr>
        <w:t>г.</w:t>
      </w:r>
    </w:p>
    <w:p w14:paraId="1623C05A" w14:textId="77777777" w:rsidR="00F72BCE" w:rsidRDefault="00F72BCE">
      <w:pPr>
        <w:widowControl w:val="0"/>
        <w:spacing w:after="0" w:line="240" w:lineRule="auto"/>
        <w:rPr>
          <w:rFonts w:ascii="Times New Roman" w:hAnsi="Times New Roman" w:cs="Times New Roman"/>
          <w:sz w:val="26"/>
          <w:szCs w:val="26"/>
        </w:rPr>
      </w:pPr>
    </w:p>
    <w:p w14:paraId="7496F749" w14:textId="4278F52F" w:rsidR="00F72BCE" w:rsidRDefault="00EE1529">
      <w:pPr>
        <w:widowControl w:val="0"/>
        <w:spacing w:after="0" w:line="240" w:lineRule="auto"/>
        <w:rPr>
          <w:rFonts w:ascii="Times New Roman" w:hAnsi="Times New Roman" w:cs="Times New Roman"/>
          <w:sz w:val="26"/>
          <w:szCs w:val="26"/>
        </w:rPr>
      </w:pPr>
      <w:r>
        <w:rPr>
          <w:rFonts w:ascii="Times New Roman" w:hAnsi="Times New Roman" w:cs="Times New Roman"/>
          <w:sz w:val="26"/>
          <w:szCs w:val="26"/>
        </w:rPr>
        <w:t>Наименование юридического лица</w:t>
      </w:r>
      <w:r w:rsidR="004557AC">
        <w:rPr>
          <w:rFonts w:ascii="Times New Roman" w:hAnsi="Times New Roman"/>
          <w:sz w:val="26"/>
          <w:szCs w:val="26"/>
        </w:rPr>
        <w:t xml:space="preserve"> </w:t>
      </w:r>
      <w:r w:rsidR="005F78A7" w:rsidRPr="00C5121B">
        <w:rPr>
          <w:rFonts w:ascii="Times New Roman" w:hAnsi="Times New Roman" w:cs="Times New Roman"/>
        </w:rPr>
        <w:t>_</w:t>
      </w:r>
      <w:r w:rsidR="005F78A7">
        <w:rPr>
          <w:rFonts w:ascii="Times New Roman" w:hAnsi="Times New Roman" w:cs="Times New Roman"/>
        </w:rPr>
        <w:t>__________________________________________</w:t>
      </w:r>
      <w:r w:rsidR="005F78A7" w:rsidRPr="00C5121B">
        <w:rPr>
          <w:rFonts w:ascii="Times New Roman" w:hAnsi="Times New Roman" w:cs="Times New Roman"/>
        </w:rPr>
        <w:t>______</w:t>
      </w:r>
    </w:p>
    <w:p w14:paraId="5E99AD5E" w14:textId="77777777" w:rsidR="00F72BCE" w:rsidRDefault="00F72BCE">
      <w:pPr>
        <w:widowControl w:val="0"/>
        <w:spacing w:after="0"/>
        <w:rPr>
          <w:rFonts w:ascii="Times New Roman" w:hAnsi="Times New Roman" w:cs="Times New Roman"/>
          <w:sz w:val="26"/>
          <w:szCs w:val="26"/>
        </w:rPr>
      </w:pPr>
    </w:p>
    <w:tbl>
      <w:tblPr>
        <w:tblW w:w="9518"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09"/>
        <w:gridCol w:w="1706"/>
        <w:gridCol w:w="838"/>
        <w:gridCol w:w="1649"/>
        <w:gridCol w:w="1765"/>
        <w:gridCol w:w="6"/>
        <w:gridCol w:w="2845"/>
      </w:tblGrid>
      <w:tr w:rsidR="00F72BCE" w14:paraId="3BE46296" w14:textId="77777777">
        <w:tc>
          <w:tcPr>
            <w:tcW w:w="709" w:type="dxa"/>
            <w:vAlign w:val="center"/>
          </w:tcPr>
          <w:p w14:paraId="489CE71C" w14:textId="77777777" w:rsidR="00F72BCE" w:rsidRDefault="00EE1529">
            <w:pPr>
              <w:widowControl w:val="0"/>
              <w:spacing w:after="0"/>
              <w:jc w:val="center"/>
              <w:rPr>
                <w:rFonts w:ascii="Times New Roman" w:hAnsi="Times New Roman" w:cs="Times New Roman"/>
                <w:sz w:val="26"/>
                <w:szCs w:val="26"/>
              </w:rPr>
            </w:pPr>
            <w:r>
              <w:rPr>
                <w:rFonts w:ascii="Times New Roman" w:hAnsi="Times New Roman" w:cs="Times New Roman"/>
                <w:sz w:val="26"/>
                <w:szCs w:val="26"/>
              </w:rPr>
              <w:t>№ п/п</w:t>
            </w:r>
          </w:p>
        </w:tc>
        <w:tc>
          <w:tcPr>
            <w:tcW w:w="1706" w:type="dxa"/>
            <w:vAlign w:val="center"/>
          </w:tcPr>
          <w:p w14:paraId="465AEF98" w14:textId="77777777" w:rsidR="00F72BCE" w:rsidRDefault="009F7A14">
            <w:pPr>
              <w:widowControl w:val="0"/>
              <w:spacing w:after="0"/>
              <w:jc w:val="center"/>
              <w:rPr>
                <w:rFonts w:ascii="Times New Roman" w:hAnsi="Times New Roman" w:cs="Times New Roman"/>
                <w:sz w:val="26"/>
                <w:szCs w:val="26"/>
              </w:rPr>
            </w:pPr>
            <w:hyperlink r:id="rId10" w:tooltip="consultantplus://offline/ref=40C7A0660CEFB978C618295E2DC3D9FF0BE6C89685D971BDA78AB06A39B2B864F7D12A7125D3AD39897C1CC37Dr3iAH" w:history="1">
              <w:r w:rsidR="00EE1529">
                <w:rPr>
                  <w:rFonts w:ascii="Times New Roman" w:hAnsi="Times New Roman" w:cs="Times New Roman"/>
                  <w:sz w:val="26"/>
                  <w:szCs w:val="26"/>
                </w:rPr>
                <w:t>ОКВЭД</w:t>
              </w:r>
            </w:hyperlink>
          </w:p>
        </w:tc>
        <w:tc>
          <w:tcPr>
            <w:tcW w:w="4252" w:type="dxa"/>
            <w:gridSpan w:val="3"/>
            <w:vAlign w:val="center"/>
          </w:tcPr>
          <w:p w14:paraId="29A66C91" w14:textId="77777777" w:rsidR="00F72BCE" w:rsidRDefault="00EE1529">
            <w:pPr>
              <w:widowControl w:val="0"/>
              <w:spacing w:after="0"/>
              <w:jc w:val="center"/>
              <w:rPr>
                <w:rFonts w:ascii="Times New Roman" w:hAnsi="Times New Roman" w:cs="Times New Roman"/>
                <w:sz w:val="26"/>
                <w:szCs w:val="26"/>
              </w:rPr>
            </w:pPr>
            <w:r>
              <w:rPr>
                <w:rFonts w:ascii="Times New Roman" w:hAnsi="Times New Roman" w:cs="Times New Roman"/>
                <w:sz w:val="26"/>
                <w:szCs w:val="26"/>
              </w:rPr>
              <w:t>Наименование вида экономической деятельности</w:t>
            </w:r>
          </w:p>
        </w:tc>
        <w:tc>
          <w:tcPr>
            <w:tcW w:w="2851" w:type="dxa"/>
            <w:gridSpan w:val="2"/>
            <w:vAlign w:val="center"/>
          </w:tcPr>
          <w:p w14:paraId="709FC20D" w14:textId="77777777" w:rsidR="00F72BCE" w:rsidRDefault="00EE1529">
            <w:pPr>
              <w:widowControl w:val="0"/>
              <w:spacing w:after="0"/>
              <w:jc w:val="center"/>
              <w:rPr>
                <w:rFonts w:ascii="Times New Roman" w:hAnsi="Times New Roman" w:cs="Times New Roman"/>
                <w:sz w:val="26"/>
                <w:szCs w:val="26"/>
              </w:rPr>
            </w:pPr>
            <w:r>
              <w:rPr>
                <w:rFonts w:ascii="Times New Roman" w:hAnsi="Times New Roman" w:cs="Times New Roman"/>
                <w:sz w:val="26"/>
                <w:szCs w:val="26"/>
              </w:rPr>
              <w:t>Выручка за отчетный год (тыс. рублей)</w:t>
            </w:r>
          </w:p>
        </w:tc>
      </w:tr>
      <w:tr w:rsidR="00F72BCE" w14:paraId="456C7E91" w14:textId="77777777">
        <w:tc>
          <w:tcPr>
            <w:tcW w:w="709" w:type="dxa"/>
            <w:vAlign w:val="center"/>
          </w:tcPr>
          <w:p w14:paraId="43A6E3B1" w14:textId="77777777" w:rsidR="00F72BCE" w:rsidRDefault="00F72BCE">
            <w:pPr>
              <w:widowControl w:val="0"/>
              <w:spacing w:after="0"/>
              <w:jc w:val="center"/>
              <w:rPr>
                <w:rFonts w:ascii="Times New Roman" w:hAnsi="Times New Roman" w:cs="Times New Roman"/>
                <w:sz w:val="26"/>
                <w:szCs w:val="26"/>
              </w:rPr>
            </w:pPr>
          </w:p>
        </w:tc>
        <w:tc>
          <w:tcPr>
            <w:tcW w:w="1706" w:type="dxa"/>
            <w:vAlign w:val="center"/>
          </w:tcPr>
          <w:p w14:paraId="7479D6EA" w14:textId="77777777" w:rsidR="00F72BCE" w:rsidRDefault="00F72BCE">
            <w:pPr>
              <w:widowControl w:val="0"/>
              <w:spacing w:after="0"/>
              <w:rPr>
                <w:rFonts w:ascii="Times New Roman" w:hAnsi="Times New Roman" w:cs="Times New Roman"/>
                <w:sz w:val="26"/>
                <w:szCs w:val="26"/>
              </w:rPr>
            </w:pPr>
          </w:p>
        </w:tc>
        <w:tc>
          <w:tcPr>
            <w:tcW w:w="4252" w:type="dxa"/>
            <w:gridSpan w:val="3"/>
            <w:vAlign w:val="center"/>
          </w:tcPr>
          <w:p w14:paraId="0136B224" w14:textId="77777777" w:rsidR="00F72BCE" w:rsidRDefault="00F72BCE">
            <w:pPr>
              <w:widowControl w:val="0"/>
              <w:spacing w:after="0"/>
              <w:rPr>
                <w:rFonts w:ascii="Times New Roman" w:hAnsi="Times New Roman" w:cs="Times New Roman"/>
                <w:sz w:val="26"/>
                <w:szCs w:val="26"/>
              </w:rPr>
            </w:pPr>
          </w:p>
        </w:tc>
        <w:tc>
          <w:tcPr>
            <w:tcW w:w="2851" w:type="dxa"/>
            <w:gridSpan w:val="2"/>
            <w:vAlign w:val="center"/>
          </w:tcPr>
          <w:p w14:paraId="2A5CCE8B" w14:textId="77777777" w:rsidR="00F72BCE" w:rsidRDefault="00F72BCE">
            <w:pPr>
              <w:widowControl w:val="0"/>
              <w:spacing w:after="0"/>
              <w:rPr>
                <w:rFonts w:ascii="Times New Roman" w:hAnsi="Times New Roman" w:cs="Times New Roman"/>
                <w:sz w:val="26"/>
                <w:szCs w:val="26"/>
              </w:rPr>
            </w:pPr>
          </w:p>
        </w:tc>
      </w:tr>
      <w:tr w:rsidR="00F72BCE" w14:paraId="10CACC12" w14:textId="77777777">
        <w:tc>
          <w:tcPr>
            <w:tcW w:w="709" w:type="dxa"/>
            <w:vAlign w:val="center"/>
          </w:tcPr>
          <w:p w14:paraId="6E405E5F" w14:textId="77777777" w:rsidR="00F72BCE" w:rsidRDefault="00F72BCE">
            <w:pPr>
              <w:widowControl w:val="0"/>
              <w:spacing w:after="0"/>
              <w:jc w:val="center"/>
              <w:rPr>
                <w:rFonts w:ascii="Times New Roman" w:hAnsi="Times New Roman" w:cs="Times New Roman"/>
                <w:sz w:val="26"/>
                <w:szCs w:val="26"/>
              </w:rPr>
            </w:pPr>
          </w:p>
        </w:tc>
        <w:tc>
          <w:tcPr>
            <w:tcW w:w="1706" w:type="dxa"/>
            <w:vAlign w:val="center"/>
          </w:tcPr>
          <w:p w14:paraId="36715501" w14:textId="77777777" w:rsidR="00F72BCE" w:rsidRDefault="00F72BCE">
            <w:pPr>
              <w:widowControl w:val="0"/>
              <w:spacing w:after="0"/>
              <w:rPr>
                <w:rFonts w:ascii="Times New Roman" w:hAnsi="Times New Roman" w:cs="Times New Roman"/>
                <w:sz w:val="26"/>
                <w:szCs w:val="26"/>
              </w:rPr>
            </w:pPr>
          </w:p>
        </w:tc>
        <w:tc>
          <w:tcPr>
            <w:tcW w:w="4252" w:type="dxa"/>
            <w:gridSpan w:val="3"/>
            <w:vAlign w:val="center"/>
          </w:tcPr>
          <w:p w14:paraId="34D6CFD2" w14:textId="77777777" w:rsidR="00F72BCE" w:rsidRDefault="00F72BCE">
            <w:pPr>
              <w:widowControl w:val="0"/>
              <w:spacing w:after="0"/>
              <w:rPr>
                <w:rFonts w:ascii="Times New Roman" w:hAnsi="Times New Roman" w:cs="Times New Roman"/>
                <w:sz w:val="26"/>
                <w:szCs w:val="26"/>
              </w:rPr>
            </w:pPr>
          </w:p>
        </w:tc>
        <w:tc>
          <w:tcPr>
            <w:tcW w:w="2851" w:type="dxa"/>
            <w:gridSpan w:val="2"/>
            <w:vAlign w:val="center"/>
          </w:tcPr>
          <w:p w14:paraId="2FEF7791" w14:textId="77777777" w:rsidR="00F72BCE" w:rsidRDefault="00F72BCE">
            <w:pPr>
              <w:widowControl w:val="0"/>
              <w:spacing w:after="0"/>
              <w:rPr>
                <w:rFonts w:ascii="Times New Roman" w:hAnsi="Times New Roman" w:cs="Times New Roman"/>
                <w:sz w:val="26"/>
                <w:szCs w:val="26"/>
              </w:rPr>
            </w:pPr>
          </w:p>
        </w:tc>
      </w:tr>
      <w:tr w:rsidR="00F72BCE" w14:paraId="3E57FFDA" w14:textId="77777777">
        <w:tc>
          <w:tcPr>
            <w:tcW w:w="6667" w:type="dxa"/>
            <w:gridSpan w:val="5"/>
            <w:vAlign w:val="center"/>
          </w:tcPr>
          <w:p w14:paraId="4F039293" w14:textId="77777777" w:rsidR="00F72BCE" w:rsidRDefault="00EE1529">
            <w:pPr>
              <w:widowControl w:val="0"/>
              <w:spacing w:after="0"/>
              <w:jc w:val="right"/>
              <w:rPr>
                <w:rFonts w:ascii="Times New Roman" w:hAnsi="Times New Roman" w:cs="Times New Roman"/>
                <w:sz w:val="26"/>
                <w:szCs w:val="26"/>
              </w:rPr>
            </w:pPr>
            <w:r>
              <w:rPr>
                <w:rFonts w:ascii="Times New Roman" w:hAnsi="Times New Roman" w:cs="Times New Roman"/>
                <w:sz w:val="26"/>
                <w:szCs w:val="26"/>
              </w:rPr>
              <w:t>ИТОГО</w:t>
            </w:r>
          </w:p>
        </w:tc>
        <w:tc>
          <w:tcPr>
            <w:tcW w:w="2851" w:type="dxa"/>
            <w:gridSpan w:val="2"/>
            <w:vAlign w:val="center"/>
          </w:tcPr>
          <w:p w14:paraId="571AE88B" w14:textId="77777777" w:rsidR="00F72BCE" w:rsidRDefault="00F72BCE">
            <w:pPr>
              <w:widowControl w:val="0"/>
              <w:spacing w:after="0"/>
              <w:rPr>
                <w:rFonts w:ascii="Times New Roman" w:hAnsi="Times New Roman" w:cs="Times New Roman"/>
                <w:sz w:val="26"/>
                <w:szCs w:val="26"/>
              </w:rPr>
            </w:pPr>
          </w:p>
        </w:tc>
      </w:tr>
      <w:tr w:rsidR="00F72BCE" w14:paraId="5CE15BE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53" w:type="dxa"/>
            <w:gridSpan w:val="3"/>
            <w:tcBorders>
              <w:top w:val="none" w:sz="4" w:space="0" w:color="000000"/>
              <w:left w:val="none" w:sz="4" w:space="0" w:color="000000"/>
              <w:bottom w:val="none" w:sz="4" w:space="0" w:color="000000"/>
              <w:right w:val="none" w:sz="4" w:space="0" w:color="000000"/>
            </w:tcBorders>
          </w:tcPr>
          <w:p w14:paraId="5C1C97D4" w14:textId="77777777" w:rsidR="005F78A7" w:rsidRDefault="005F78A7">
            <w:pPr>
              <w:widowControl w:val="0"/>
              <w:spacing w:after="0" w:line="240" w:lineRule="auto"/>
              <w:rPr>
                <w:rFonts w:ascii="Times New Roman" w:hAnsi="Times New Roman" w:cs="Times New Roman"/>
                <w:sz w:val="26"/>
                <w:szCs w:val="26"/>
              </w:rPr>
            </w:pPr>
          </w:p>
          <w:p w14:paraId="50FF227D" w14:textId="45655938" w:rsidR="00F72BCE" w:rsidRDefault="00EE1529">
            <w:pPr>
              <w:widowControl w:val="0"/>
              <w:spacing w:after="0" w:line="240" w:lineRule="auto"/>
              <w:rPr>
                <w:rFonts w:ascii="Times New Roman" w:hAnsi="Times New Roman" w:cs="Times New Roman"/>
                <w:sz w:val="26"/>
                <w:szCs w:val="26"/>
              </w:rPr>
            </w:pPr>
            <w:r>
              <w:rPr>
                <w:rFonts w:ascii="Times New Roman" w:hAnsi="Times New Roman" w:cs="Times New Roman"/>
                <w:sz w:val="26"/>
                <w:szCs w:val="26"/>
              </w:rPr>
              <w:t>Руководитель организации</w:t>
            </w:r>
          </w:p>
        </w:tc>
        <w:tc>
          <w:tcPr>
            <w:tcW w:w="1649" w:type="dxa"/>
            <w:tcBorders>
              <w:top w:val="none" w:sz="4" w:space="0" w:color="000000"/>
              <w:left w:val="none" w:sz="4" w:space="0" w:color="000000"/>
              <w:bottom w:val="single" w:sz="4" w:space="0" w:color="auto"/>
              <w:right w:val="none" w:sz="4" w:space="0" w:color="000000"/>
            </w:tcBorders>
          </w:tcPr>
          <w:p w14:paraId="66DAFC82" w14:textId="77777777" w:rsidR="00F72BCE" w:rsidRDefault="00F72BCE">
            <w:pPr>
              <w:widowControl w:val="0"/>
              <w:spacing w:after="0" w:line="240" w:lineRule="auto"/>
              <w:rPr>
                <w:rFonts w:ascii="Times New Roman" w:hAnsi="Times New Roman" w:cs="Times New Roman"/>
                <w:sz w:val="26"/>
                <w:szCs w:val="26"/>
              </w:rPr>
            </w:pPr>
          </w:p>
        </w:tc>
        <w:tc>
          <w:tcPr>
            <w:tcW w:w="1771" w:type="dxa"/>
            <w:gridSpan w:val="2"/>
            <w:tcBorders>
              <w:top w:val="none" w:sz="4" w:space="0" w:color="000000"/>
              <w:left w:val="none" w:sz="4" w:space="0" w:color="000000"/>
              <w:bottom w:val="none" w:sz="4" w:space="0" w:color="000000"/>
              <w:right w:val="none" w:sz="4" w:space="0" w:color="000000"/>
            </w:tcBorders>
          </w:tcPr>
          <w:p w14:paraId="7A160507" w14:textId="77777777" w:rsidR="00F72BCE" w:rsidRDefault="00F72BCE">
            <w:pPr>
              <w:widowControl w:val="0"/>
              <w:spacing w:after="0" w:line="240" w:lineRule="auto"/>
              <w:rPr>
                <w:rFonts w:ascii="Times New Roman" w:hAnsi="Times New Roman" w:cs="Times New Roman"/>
                <w:sz w:val="26"/>
                <w:szCs w:val="26"/>
              </w:rPr>
            </w:pPr>
          </w:p>
        </w:tc>
        <w:tc>
          <w:tcPr>
            <w:tcW w:w="2840" w:type="dxa"/>
            <w:tcBorders>
              <w:top w:val="none" w:sz="4" w:space="0" w:color="000000"/>
              <w:left w:val="none" w:sz="4" w:space="0" w:color="000000"/>
              <w:bottom w:val="single" w:sz="4" w:space="0" w:color="auto"/>
              <w:right w:val="none" w:sz="4" w:space="0" w:color="000000"/>
            </w:tcBorders>
          </w:tcPr>
          <w:p w14:paraId="39CBDCC6" w14:textId="77777777" w:rsidR="00F72BCE" w:rsidRDefault="00F72BCE">
            <w:pPr>
              <w:widowControl w:val="0"/>
              <w:spacing w:after="0" w:line="240" w:lineRule="auto"/>
              <w:rPr>
                <w:rFonts w:ascii="Times New Roman" w:hAnsi="Times New Roman" w:cs="Times New Roman"/>
                <w:sz w:val="26"/>
                <w:szCs w:val="26"/>
              </w:rPr>
            </w:pPr>
          </w:p>
        </w:tc>
      </w:tr>
      <w:tr w:rsidR="00F72BCE" w14:paraId="2DE0A3B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53" w:type="dxa"/>
            <w:gridSpan w:val="3"/>
            <w:tcBorders>
              <w:top w:val="none" w:sz="4" w:space="0" w:color="000000"/>
              <w:left w:val="none" w:sz="4" w:space="0" w:color="000000"/>
              <w:bottom w:val="none" w:sz="4" w:space="0" w:color="000000"/>
              <w:right w:val="none" w:sz="4" w:space="0" w:color="000000"/>
            </w:tcBorders>
          </w:tcPr>
          <w:p w14:paraId="4C8F0A00" w14:textId="77777777" w:rsidR="00F72BCE" w:rsidRDefault="00F72BCE">
            <w:pPr>
              <w:widowControl w:val="0"/>
              <w:spacing w:after="0" w:line="240" w:lineRule="auto"/>
              <w:rPr>
                <w:rFonts w:ascii="Times New Roman" w:hAnsi="Times New Roman" w:cs="Times New Roman"/>
                <w:sz w:val="26"/>
                <w:szCs w:val="26"/>
              </w:rPr>
            </w:pPr>
          </w:p>
        </w:tc>
        <w:tc>
          <w:tcPr>
            <w:tcW w:w="1649" w:type="dxa"/>
            <w:tcBorders>
              <w:top w:val="single" w:sz="4" w:space="0" w:color="auto"/>
              <w:left w:val="none" w:sz="4" w:space="0" w:color="000000"/>
              <w:bottom w:val="none" w:sz="4" w:space="0" w:color="000000"/>
              <w:right w:val="none" w:sz="4" w:space="0" w:color="000000"/>
            </w:tcBorders>
          </w:tcPr>
          <w:p w14:paraId="267F897A" w14:textId="77777777" w:rsidR="00F72BCE" w:rsidRDefault="00EE1529">
            <w:pPr>
              <w:widowControl w:val="0"/>
              <w:spacing w:after="0" w:line="240" w:lineRule="auto"/>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(подпись)</w:t>
            </w:r>
          </w:p>
        </w:tc>
        <w:tc>
          <w:tcPr>
            <w:tcW w:w="1771" w:type="dxa"/>
            <w:gridSpan w:val="2"/>
            <w:tcBorders>
              <w:top w:val="none" w:sz="4" w:space="0" w:color="000000"/>
              <w:left w:val="none" w:sz="4" w:space="0" w:color="000000"/>
              <w:bottom w:val="none" w:sz="4" w:space="0" w:color="000000"/>
              <w:right w:val="none" w:sz="4" w:space="0" w:color="000000"/>
            </w:tcBorders>
          </w:tcPr>
          <w:p w14:paraId="05C9E13E" w14:textId="77777777" w:rsidR="00F72BCE" w:rsidRDefault="00F72BCE">
            <w:pPr>
              <w:widowControl w:val="0"/>
              <w:spacing w:after="0" w:line="240" w:lineRule="auto"/>
              <w:rPr>
                <w:rFonts w:ascii="Times New Roman" w:hAnsi="Times New Roman" w:cs="Times New Roman"/>
                <w:sz w:val="26"/>
                <w:szCs w:val="26"/>
              </w:rPr>
            </w:pPr>
          </w:p>
        </w:tc>
        <w:tc>
          <w:tcPr>
            <w:tcW w:w="2840" w:type="dxa"/>
            <w:tcBorders>
              <w:top w:val="single" w:sz="4" w:space="0" w:color="auto"/>
              <w:left w:val="none" w:sz="4" w:space="0" w:color="000000"/>
              <w:bottom w:val="none" w:sz="4" w:space="0" w:color="000000"/>
              <w:right w:val="none" w:sz="4" w:space="0" w:color="000000"/>
            </w:tcBorders>
          </w:tcPr>
          <w:p w14:paraId="2CD2CBC9" w14:textId="77777777" w:rsidR="00F72BCE" w:rsidRDefault="00EE1529">
            <w:pPr>
              <w:widowControl w:val="0"/>
              <w:spacing w:after="0" w:line="240" w:lineRule="auto"/>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(расшифровка)</w:t>
            </w:r>
          </w:p>
        </w:tc>
      </w:tr>
      <w:tr w:rsidR="00F72BCE" w14:paraId="2E586C5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13" w:type="dxa"/>
            <w:gridSpan w:val="7"/>
            <w:tcBorders>
              <w:top w:val="none" w:sz="4" w:space="0" w:color="000000"/>
              <w:left w:val="none" w:sz="4" w:space="0" w:color="000000"/>
              <w:bottom w:val="none" w:sz="4" w:space="0" w:color="000000"/>
              <w:right w:val="none" w:sz="4" w:space="0" w:color="000000"/>
            </w:tcBorders>
          </w:tcPr>
          <w:p w14:paraId="1DF50763" w14:textId="77777777" w:rsidR="00F72BCE" w:rsidRDefault="00EE1529">
            <w:pPr>
              <w:widowControl w:val="0"/>
              <w:spacing w:after="0" w:line="240" w:lineRule="auto"/>
              <w:rPr>
                <w:rFonts w:ascii="Times New Roman" w:hAnsi="Times New Roman" w:cs="Times New Roman"/>
                <w:sz w:val="26"/>
                <w:szCs w:val="26"/>
                <w:vertAlign w:val="subscript"/>
              </w:rPr>
            </w:pPr>
            <w:r>
              <w:rPr>
                <w:rFonts w:ascii="Times New Roman" w:hAnsi="Times New Roman" w:cs="Times New Roman"/>
                <w:sz w:val="26"/>
                <w:szCs w:val="26"/>
              </w:rPr>
              <w:t>М.П.</w:t>
            </w:r>
            <w:r>
              <w:rPr>
                <w:rFonts w:ascii="Times New Roman" w:hAnsi="Times New Roman" w:cs="Times New Roman"/>
                <w:sz w:val="26"/>
                <w:szCs w:val="26"/>
                <w:vertAlign w:val="subscript"/>
              </w:rPr>
              <w:t xml:space="preserve"> </w:t>
            </w:r>
          </w:p>
          <w:p w14:paraId="5C291005" w14:textId="77777777" w:rsidR="00F72BCE" w:rsidRDefault="00EE1529">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vertAlign w:val="subscript"/>
              </w:rPr>
              <w:t>(при наличии)</w:t>
            </w:r>
          </w:p>
        </w:tc>
      </w:tr>
      <w:tr w:rsidR="00F72BCE" w14:paraId="1D7F6DD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
        </w:trPr>
        <w:tc>
          <w:tcPr>
            <w:tcW w:w="9513" w:type="dxa"/>
            <w:gridSpan w:val="7"/>
            <w:tcBorders>
              <w:top w:val="none" w:sz="4" w:space="0" w:color="000000"/>
              <w:left w:val="none" w:sz="4" w:space="0" w:color="000000"/>
              <w:bottom w:val="none" w:sz="4" w:space="0" w:color="000000"/>
              <w:right w:val="none" w:sz="4" w:space="0" w:color="000000"/>
            </w:tcBorders>
          </w:tcPr>
          <w:p w14:paraId="11419F0D" w14:textId="31662764" w:rsidR="00F72BCE" w:rsidRDefault="00EE1529">
            <w:pPr>
              <w:widowControl w:val="0"/>
              <w:spacing w:after="0" w:line="240" w:lineRule="auto"/>
              <w:rPr>
                <w:rFonts w:ascii="Times New Roman" w:hAnsi="Times New Roman" w:cs="Times New Roman"/>
                <w:sz w:val="26"/>
                <w:szCs w:val="26"/>
              </w:rPr>
            </w:pPr>
            <w:r>
              <w:rPr>
                <w:rFonts w:ascii="Times New Roman" w:hAnsi="Times New Roman" w:cs="Times New Roman"/>
                <w:sz w:val="26"/>
                <w:szCs w:val="26"/>
              </w:rPr>
              <w:t>«</w:t>
            </w:r>
            <w:r w:rsidR="00F5221D">
              <w:rPr>
                <w:rFonts w:ascii="Times New Roman" w:hAnsi="Times New Roman" w:cs="Times New Roman"/>
                <w:sz w:val="26"/>
                <w:szCs w:val="26"/>
              </w:rPr>
              <w:t xml:space="preserve"> </w:t>
            </w:r>
            <w:r w:rsidR="005F78A7" w:rsidRPr="00C5121B">
              <w:rPr>
                <w:rFonts w:ascii="Times New Roman" w:hAnsi="Times New Roman" w:cs="Times New Roman"/>
              </w:rPr>
              <w:t>_____</w:t>
            </w:r>
            <w:r w:rsidR="00F5221D">
              <w:rPr>
                <w:rFonts w:ascii="Times New Roman" w:hAnsi="Times New Roman" w:cs="Times New Roman"/>
              </w:rPr>
              <w:t xml:space="preserve"> </w:t>
            </w:r>
            <w:r>
              <w:rPr>
                <w:rFonts w:ascii="Times New Roman" w:hAnsi="Times New Roman" w:cs="Times New Roman"/>
                <w:sz w:val="26"/>
                <w:szCs w:val="26"/>
              </w:rPr>
              <w:t xml:space="preserve">» </w:t>
            </w:r>
            <w:r w:rsidR="005F78A7" w:rsidRPr="00C5121B">
              <w:rPr>
                <w:rFonts w:ascii="Times New Roman" w:hAnsi="Times New Roman" w:cs="Times New Roman"/>
              </w:rPr>
              <w:t>__</w:t>
            </w:r>
            <w:r w:rsidR="005F78A7">
              <w:rPr>
                <w:rFonts w:ascii="Times New Roman" w:hAnsi="Times New Roman" w:cs="Times New Roman"/>
              </w:rPr>
              <w:t>____</w:t>
            </w:r>
            <w:r w:rsidR="005F78A7" w:rsidRPr="00C5121B">
              <w:rPr>
                <w:rFonts w:ascii="Times New Roman" w:hAnsi="Times New Roman" w:cs="Times New Roman"/>
              </w:rPr>
              <w:t>_____</w:t>
            </w:r>
            <w:r>
              <w:rPr>
                <w:rFonts w:ascii="Times New Roman" w:hAnsi="Times New Roman" w:cs="Times New Roman"/>
                <w:sz w:val="26"/>
                <w:szCs w:val="26"/>
              </w:rPr>
              <w:t xml:space="preserve"> 20</w:t>
            </w:r>
            <w:r w:rsidR="005F78A7" w:rsidRPr="00C5121B">
              <w:rPr>
                <w:rFonts w:ascii="Times New Roman" w:hAnsi="Times New Roman" w:cs="Times New Roman"/>
              </w:rPr>
              <w:t>______</w:t>
            </w:r>
            <w:r>
              <w:rPr>
                <w:rFonts w:ascii="Times New Roman" w:hAnsi="Times New Roman" w:cs="Times New Roman"/>
                <w:sz w:val="26"/>
                <w:szCs w:val="26"/>
              </w:rPr>
              <w:t xml:space="preserve"> г.</w:t>
            </w:r>
          </w:p>
        </w:tc>
      </w:tr>
    </w:tbl>
    <w:p w14:paraId="3CA5D32E" w14:textId="77777777" w:rsidR="00F72BCE" w:rsidRDefault="00F72BCE">
      <w:pPr>
        <w:spacing w:after="0" w:line="240" w:lineRule="auto"/>
        <w:jc w:val="right"/>
        <w:rPr>
          <w:rFonts w:ascii="Times New Roman" w:hAnsi="Times New Roman" w:cs="Times New Roman"/>
          <w:sz w:val="24"/>
          <w:szCs w:val="24"/>
        </w:rPr>
      </w:pPr>
    </w:p>
    <w:p w14:paraId="40A37223" w14:textId="77777777" w:rsidR="00F72BCE" w:rsidRDefault="00F72BCE">
      <w:pPr>
        <w:spacing w:after="0" w:line="240" w:lineRule="auto"/>
        <w:jc w:val="right"/>
        <w:rPr>
          <w:rFonts w:ascii="Times New Roman" w:hAnsi="Times New Roman" w:cs="Times New Roman"/>
          <w:sz w:val="24"/>
          <w:szCs w:val="24"/>
        </w:rPr>
      </w:pPr>
    </w:p>
    <w:p w14:paraId="595E8E2B" w14:textId="77777777" w:rsidR="00F72BCE" w:rsidRDefault="00F72BCE">
      <w:pPr>
        <w:spacing w:after="0" w:line="240" w:lineRule="auto"/>
        <w:jc w:val="right"/>
        <w:rPr>
          <w:rFonts w:ascii="Times New Roman" w:hAnsi="Times New Roman" w:cs="Times New Roman"/>
          <w:sz w:val="24"/>
          <w:szCs w:val="24"/>
        </w:rPr>
      </w:pPr>
    </w:p>
    <w:p w14:paraId="1B80DF37" w14:textId="77777777" w:rsidR="00F72BCE" w:rsidRDefault="00F72BCE">
      <w:pPr>
        <w:spacing w:after="0" w:line="240" w:lineRule="auto"/>
        <w:jc w:val="right"/>
        <w:rPr>
          <w:rFonts w:ascii="Times New Roman" w:hAnsi="Times New Roman" w:cs="Times New Roman"/>
          <w:sz w:val="24"/>
          <w:szCs w:val="24"/>
        </w:rPr>
      </w:pPr>
    </w:p>
    <w:p w14:paraId="3A00016B" w14:textId="77777777" w:rsidR="00F72BCE" w:rsidRDefault="00F72BCE">
      <w:pPr>
        <w:spacing w:after="0" w:line="240" w:lineRule="auto"/>
        <w:jc w:val="right"/>
        <w:rPr>
          <w:rFonts w:ascii="Times New Roman" w:hAnsi="Times New Roman" w:cs="Times New Roman"/>
          <w:sz w:val="24"/>
          <w:szCs w:val="24"/>
        </w:rPr>
      </w:pPr>
    </w:p>
    <w:p w14:paraId="2D4347CE" w14:textId="30647E43" w:rsidR="00F72BCE" w:rsidRDefault="00DF7571">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w:t>
      </w:r>
    </w:p>
    <w:p w14:paraId="09266CD3" w14:textId="77777777" w:rsidR="00F72BCE" w:rsidRDefault="00F72BCE">
      <w:pPr>
        <w:spacing w:after="0" w:line="240" w:lineRule="auto"/>
        <w:jc w:val="right"/>
        <w:rPr>
          <w:rFonts w:ascii="Times New Roman" w:hAnsi="Times New Roman" w:cs="Times New Roman"/>
          <w:sz w:val="24"/>
          <w:szCs w:val="24"/>
        </w:rPr>
      </w:pPr>
    </w:p>
    <w:p w14:paraId="22299CF7" w14:textId="528779B1" w:rsidR="00F72BCE" w:rsidRDefault="00F72BCE">
      <w:pPr>
        <w:spacing w:after="0" w:line="240" w:lineRule="auto"/>
        <w:jc w:val="right"/>
        <w:rPr>
          <w:rFonts w:ascii="Times New Roman" w:hAnsi="Times New Roman" w:cs="Times New Roman"/>
          <w:sz w:val="24"/>
          <w:szCs w:val="24"/>
        </w:rPr>
      </w:pPr>
    </w:p>
    <w:p w14:paraId="32545092" w14:textId="67A3BFA3" w:rsidR="00996B41" w:rsidRDefault="00996B41">
      <w:pPr>
        <w:spacing w:after="0" w:line="240" w:lineRule="auto"/>
        <w:jc w:val="right"/>
        <w:rPr>
          <w:rFonts w:ascii="Times New Roman" w:hAnsi="Times New Roman" w:cs="Times New Roman"/>
          <w:sz w:val="24"/>
          <w:szCs w:val="24"/>
        </w:rPr>
      </w:pPr>
    </w:p>
    <w:p w14:paraId="0FFBBED0" w14:textId="47D3E8EF" w:rsidR="00996B41" w:rsidRDefault="00996B41">
      <w:pPr>
        <w:spacing w:after="0" w:line="240" w:lineRule="auto"/>
        <w:jc w:val="right"/>
        <w:rPr>
          <w:rFonts w:ascii="Times New Roman" w:hAnsi="Times New Roman" w:cs="Times New Roman"/>
          <w:sz w:val="24"/>
          <w:szCs w:val="24"/>
        </w:rPr>
      </w:pPr>
    </w:p>
    <w:p w14:paraId="279BFB95" w14:textId="260F460B" w:rsidR="00996B41" w:rsidRDefault="00996B41">
      <w:pPr>
        <w:spacing w:after="0" w:line="240" w:lineRule="auto"/>
        <w:jc w:val="right"/>
        <w:rPr>
          <w:rFonts w:ascii="Times New Roman" w:hAnsi="Times New Roman" w:cs="Times New Roman"/>
          <w:sz w:val="24"/>
          <w:szCs w:val="24"/>
        </w:rPr>
      </w:pPr>
    </w:p>
    <w:p w14:paraId="32FECF57" w14:textId="7465110C" w:rsidR="00996B41" w:rsidRDefault="00996B41">
      <w:pPr>
        <w:spacing w:after="0" w:line="240" w:lineRule="auto"/>
        <w:jc w:val="right"/>
        <w:rPr>
          <w:rFonts w:ascii="Times New Roman" w:hAnsi="Times New Roman" w:cs="Times New Roman"/>
          <w:sz w:val="24"/>
          <w:szCs w:val="24"/>
        </w:rPr>
      </w:pPr>
    </w:p>
    <w:p w14:paraId="644BEE65" w14:textId="77777777" w:rsidR="00996B41" w:rsidRDefault="00996B41">
      <w:pPr>
        <w:spacing w:after="0" w:line="240" w:lineRule="auto"/>
        <w:jc w:val="right"/>
        <w:rPr>
          <w:rFonts w:ascii="Times New Roman" w:hAnsi="Times New Roman" w:cs="Times New Roman"/>
          <w:sz w:val="24"/>
          <w:szCs w:val="24"/>
        </w:rPr>
      </w:pPr>
    </w:p>
    <w:p w14:paraId="3177800E" w14:textId="77777777" w:rsidR="00F72BCE" w:rsidRDefault="00F72BCE">
      <w:pPr>
        <w:spacing w:after="0" w:line="240" w:lineRule="auto"/>
        <w:jc w:val="right"/>
        <w:rPr>
          <w:rFonts w:ascii="Times New Roman" w:hAnsi="Times New Roman" w:cs="Times New Roman"/>
          <w:sz w:val="24"/>
          <w:szCs w:val="24"/>
        </w:rPr>
      </w:pPr>
    </w:p>
    <w:p w14:paraId="61D4C3F6" w14:textId="77777777" w:rsidR="00F72BCE" w:rsidRDefault="00F72BCE">
      <w:pPr>
        <w:spacing w:after="0" w:line="240" w:lineRule="auto"/>
        <w:rPr>
          <w:rFonts w:ascii="Times New Roman" w:hAnsi="Times New Roman" w:cs="Times New Roman"/>
          <w:sz w:val="24"/>
          <w:szCs w:val="24"/>
        </w:rPr>
      </w:pPr>
    </w:p>
    <w:p w14:paraId="403DE2D0" w14:textId="77777777" w:rsidR="00F72BCE" w:rsidRDefault="00EE1529">
      <w:pPr>
        <w:pStyle w:val="ConsPlusNormal"/>
        <w:ind w:left="5670"/>
        <w:outlineLvl w:val="0"/>
        <w:rPr>
          <w:rFonts w:ascii="Times New Roman" w:hAnsi="Times New Roman" w:cs="Times New Roman"/>
          <w:sz w:val="26"/>
          <w:szCs w:val="26"/>
        </w:rPr>
      </w:pPr>
      <w:r>
        <w:rPr>
          <w:rFonts w:ascii="Times New Roman" w:hAnsi="Times New Roman" w:cs="Times New Roman"/>
          <w:sz w:val="26"/>
          <w:szCs w:val="26"/>
        </w:rPr>
        <w:t xml:space="preserve">Приложение 2 </w:t>
      </w:r>
    </w:p>
    <w:p w14:paraId="213310CB" w14:textId="77777777" w:rsidR="00F72BCE" w:rsidRDefault="00EE1529">
      <w:pPr>
        <w:pStyle w:val="ConsPlusNormal"/>
        <w:ind w:left="5670"/>
        <w:outlineLvl w:val="0"/>
        <w:rPr>
          <w:rFonts w:ascii="Times New Roman" w:hAnsi="Times New Roman" w:cs="Times New Roman"/>
          <w:sz w:val="26"/>
          <w:szCs w:val="26"/>
        </w:rPr>
      </w:pPr>
      <w:r>
        <w:rPr>
          <w:rFonts w:ascii="Times New Roman" w:hAnsi="Times New Roman" w:cs="Times New Roman"/>
          <w:sz w:val="26"/>
          <w:szCs w:val="26"/>
        </w:rPr>
        <w:t>к постановлению администрации</w:t>
      </w:r>
    </w:p>
    <w:p w14:paraId="3F17FD4F" w14:textId="77777777" w:rsidR="00F72BCE" w:rsidRDefault="00EE1529">
      <w:pPr>
        <w:pStyle w:val="ConsPlusNormal"/>
        <w:ind w:left="5670"/>
        <w:outlineLvl w:val="0"/>
        <w:rPr>
          <w:rFonts w:ascii="Times New Roman" w:hAnsi="Times New Roman" w:cs="Times New Roman"/>
          <w:sz w:val="26"/>
          <w:szCs w:val="26"/>
        </w:rPr>
      </w:pPr>
      <w:r>
        <w:rPr>
          <w:rFonts w:ascii="Times New Roman" w:hAnsi="Times New Roman" w:cs="Times New Roman"/>
          <w:sz w:val="26"/>
          <w:szCs w:val="26"/>
        </w:rPr>
        <w:t>Нефтеюганского района</w:t>
      </w:r>
    </w:p>
    <w:p w14:paraId="165D9712" w14:textId="03C81075" w:rsidR="00F72BCE" w:rsidRDefault="00EE1529">
      <w:pPr>
        <w:pStyle w:val="ConsPlusNormal"/>
        <w:ind w:left="5670"/>
        <w:outlineLvl w:val="0"/>
        <w:rPr>
          <w:rFonts w:ascii="Times New Roman" w:hAnsi="Times New Roman" w:cs="Times New Roman"/>
          <w:sz w:val="26"/>
          <w:szCs w:val="26"/>
        </w:rPr>
      </w:pPr>
      <w:r>
        <w:rPr>
          <w:rFonts w:ascii="Times New Roman" w:hAnsi="Times New Roman" w:cs="Times New Roman"/>
          <w:sz w:val="26"/>
          <w:szCs w:val="26"/>
        </w:rPr>
        <w:t>от</w:t>
      </w:r>
      <w:r w:rsidR="00BB5317">
        <w:rPr>
          <w:rFonts w:ascii="Times New Roman" w:hAnsi="Times New Roman" w:cs="Times New Roman"/>
          <w:sz w:val="26"/>
          <w:szCs w:val="26"/>
        </w:rPr>
        <w:t xml:space="preserve"> </w:t>
      </w:r>
      <w:r w:rsidR="002E50EA" w:rsidRPr="00C5121B">
        <w:rPr>
          <w:rFonts w:ascii="Times New Roman" w:hAnsi="Times New Roman" w:cs="Times New Roman"/>
        </w:rPr>
        <w:t>_______</w:t>
      </w:r>
      <w:r w:rsidR="00BB5317" w:rsidRPr="00BB5317">
        <w:rPr>
          <w:rFonts w:ascii="Times New Roman" w:hAnsi="Times New Roman" w:cs="Times New Roman"/>
          <w:sz w:val="26"/>
          <w:szCs w:val="26"/>
        </w:rPr>
        <w:t xml:space="preserve">№ </w:t>
      </w:r>
      <w:r w:rsidR="002E50EA" w:rsidRPr="00C5121B">
        <w:rPr>
          <w:rFonts w:ascii="Times New Roman" w:hAnsi="Times New Roman" w:cs="Times New Roman"/>
        </w:rPr>
        <w:t>___</w:t>
      </w:r>
      <w:r w:rsidR="004E1AEA">
        <w:rPr>
          <w:rFonts w:ascii="Times New Roman" w:hAnsi="Times New Roman" w:cs="Times New Roman"/>
        </w:rPr>
        <w:t>____</w:t>
      </w:r>
      <w:r w:rsidR="002E50EA" w:rsidRPr="00C5121B">
        <w:rPr>
          <w:rFonts w:ascii="Times New Roman" w:hAnsi="Times New Roman" w:cs="Times New Roman"/>
        </w:rPr>
        <w:t>____</w:t>
      </w:r>
      <w:r w:rsidR="00BB5317" w:rsidRPr="00BB5317">
        <w:rPr>
          <w:rFonts w:ascii="Times New Roman" w:hAnsi="Times New Roman" w:cs="Times New Roman"/>
          <w:sz w:val="26"/>
          <w:szCs w:val="26"/>
        </w:rPr>
        <w:t>-па-</w:t>
      </w:r>
      <w:proofErr w:type="spellStart"/>
      <w:r w:rsidR="00BB5317" w:rsidRPr="00BB5317">
        <w:rPr>
          <w:rFonts w:ascii="Times New Roman" w:hAnsi="Times New Roman" w:cs="Times New Roman"/>
          <w:sz w:val="26"/>
          <w:szCs w:val="26"/>
        </w:rPr>
        <w:t>нпа</w:t>
      </w:r>
      <w:proofErr w:type="spellEnd"/>
    </w:p>
    <w:p w14:paraId="1F793913" w14:textId="77777777" w:rsidR="00F72BCE" w:rsidRDefault="00F72BCE">
      <w:pPr>
        <w:spacing w:after="0" w:line="240" w:lineRule="auto"/>
        <w:ind w:left="5670"/>
        <w:rPr>
          <w:rFonts w:ascii="Times New Roman" w:hAnsi="Times New Roman" w:cs="Times New Roman"/>
          <w:sz w:val="26"/>
          <w:szCs w:val="26"/>
        </w:rPr>
      </w:pPr>
    </w:p>
    <w:p w14:paraId="088F55D6" w14:textId="77777777" w:rsidR="00F72BCE" w:rsidRDefault="00EE1529">
      <w:pPr>
        <w:spacing w:after="0" w:line="240" w:lineRule="auto"/>
        <w:ind w:left="5670"/>
        <w:rPr>
          <w:rFonts w:ascii="Times New Roman" w:hAnsi="Times New Roman" w:cs="Times New Roman"/>
          <w:sz w:val="26"/>
          <w:szCs w:val="26"/>
        </w:rPr>
      </w:pPr>
      <w:r>
        <w:rPr>
          <w:rFonts w:ascii="Times New Roman" w:hAnsi="Times New Roman" w:cs="Times New Roman"/>
          <w:sz w:val="26"/>
          <w:szCs w:val="26"/>
        </w:rPr>
        <w:t>«Приложение 2</w:t>
      </w:r>
      <w:r>
        <w:rPr>
          <w:rFonts w:ascii="Times New Roman" w:hAnsi="Times New Roman" w:cs="Times New Roman"/>
          <w:sz w:val="26"/>
          <w:szCs w:val="26"/>
        </w:rPr>
        <w:br/>
        <w:t>к постановлению</w:t>
      </w:r>
      <w:r>
        <w:rPr>
          <w:rFonts w:ascii="Times New Roman" w:hAnsi="Times New Roman" w:cs="Times New Roman"/>
          <w:color w:val="FF0000"/>
          <w:sz w:val="26"/>
          <w:szCs w:val="26"/>
        </w:rPr>
        <w:t xml:space="preserve"> </w:t>
      </w:r>
      <w:r>
        <w:rPr>
          <w:rFonts w:ascii="Times New Roman" w:hAnsi="Times New Roman" w:cs="Times New Roman"/>
          <w:sz w:val="26"/>
          <w:szCs w:val="26"/>
        </w:rPr>
        <w:t xml:space="preserve">администрации </w:t>
      </w:r>
    </w:p>
    <w:p w14:paraId="7DDCB49A" w14:textId="77777777" w:rsidR="00F72BCE" w:rsidRDefault="00EE1529">
      <w:pPr>
        <w:spacing w:after="0" w:line="240" w:lineRule="auto"/>
        <w:ind w:left="5670"/>
        <w:rPr>
          <w:rFonts w:ascii="Times New Roman" w:hAnsi="Times New Roman" w:cs="Times New Roman"/>
          <w:sz w:val="26"/>
          <w:szCs w:val="26"/>
        </w:rPr>
      </w:pPr>
      <w:r>
        <w:rPr>
          <w:rFonts w:ascii="Times New Roman" w:hAnsi="Times New Roman" w:cs="Times New Roman"/>
          <w:sz w:val="26"/>
          <w:szCs w:val="26"/>
        </w:rPr>
        <w:t>Нефтеюганского района</w:t>
      </w:r>
    </w:p>
    <w:p w14:paraId="17096B30" w14:textId="77777777" w:rsidR="00F72BCE" w:rsidRDefault="00EE1529">
      <w:pPr>
        <w:spacing w:after="0" w:line="240" w:lineRule="auto"/>
        <w:ind w:left="5670"/>
        <w:rPr>
          <w:rFonts w:ascii="Times New Roman" w:hAnsi="Times New Roman" w:cs="Times New Roman"/>
          <w:sz w:val="26"/>
          <w:szCs w:val="26"/>
        </w:rPr>
      </w:pPr>
      <w:r>
        <w:rPr>
          <w:rFonts w:ascii="Times New Roman" w:hAnsi="Times New Roman" w:cs="Times New Roman"/>
          <w:sz w:val="26"/>
          <w:szCs w:val="26"/>
        </w:rPr>
        <w:t>от 16.05.2022 № 855-па-нпа</w:t>
      </w:r>
    </w:p>
    <w:p w14:paraId="5F61D200" w14:textId="77777777" w:rsidR="00F72BCE" w:rsidRDefault="00F72BCE">
      <w:pPr>
        <w:pStyle w:val="ConsPlusNormal"/>
        <w:jc w:val="right"/>
        <w:rPr>
          <w:rFonts w:ascii="Times New Roman" w:hAnsi="Times New Roman" w:cs="Times New Roman"/>
          <w:sz w:val="26"/>
          <w:szCs w:val="26"/>
        </w:rPr>
      </w:pPr>
    </w:p>
    <w:p w14:paraId="09CBF7C4" w14:textId="77777777" w:rsidR="00E243E7" w:rsidRDefault="00E243E7">
      <w:pPr>
        <w:pStyle w:val="ConsPlusNormal"/>
        <w:jc w:val="right"/>
        <w:rPr>
          <w:rFonts w:ascii="Times New Roman" w:hAnsi="Times New Roman" w:cs="Times New Roman"/>
          <w:sz w:val="26"/>
          <w:szCs w:val="26"/>
        </w:rPr>
      </w:pPr>
    </w:p>
    <w:p w14:paraId="2086E50C" w14:textId="6F28FBC8" w:rsidR="00F72BCE" w:rsidRDefault="00EE1529">
      <w:pPr>
        <w:spacing w:after="0" w:line="240" w:lineRule="auto"/>
        <w:jc w:val="center"/>
        <w:outlineLvl w:val="1"/>
        <w:rPr>
          <w:rFonts w:ascii="Times New Roman" w:hAnsi="Times New Roman" w:cs="Times New Roman"/>
          <w:bCs/>
          <w:sz w:val="26"/>
          <w:szCs w:val="26"/>
        </w:rPr>
      </w:pPr>
      <w:bookmarkStart w:id="16" w:name="Par2859"/>
      <w:bookmarkEnd w:id="16"/>
      <w:r>
        <w:rPr>
          <w:rFonts w:ascii="Times New Roman" w:hAnsi="Times New Roman" w:cs="Times New Roman"/>
          <w:bCs/>
          <w:sz w:val="26"/>
          <w:szCs w:val="26"/>
        </w:rPr>
        <w:t>П</w:t>
      </w:r>
      <w:r w:rsidR="00F56822">
        <w:rPr>
          <w:rFonts w:ascii="Times New Roman" w:hAnsi="Times New Roman" w:cs="Times New Roman"/>
          <w:bCs/>
          <w:sz w:val="26"/>
          <w:szCs w:val="26"/>
        </w:rPr>
        <w:t>орядок</w:t>
      </w:r>
    </w:p>
    <w:p w14:paraId="720DC54A" w14:textId="77777777" w:rsidR="00F72BCE" w:rsidRDefault="00EE1529">
      <w:pPr>
        <w:spacing w:after="0" w:line="240" w:lineRule="auto"/>
        <w:jc w:val="center"/>
        <w:outlineLvl w:val="1"/>
        <w:rPr>
          <w:rFonts w:ascii="Times New Roman" w:hAnsi="Times New Roman" w:cs="Times New Roman"/>
          <w:bCs/>
          <w:sz w:val="26"/>
          <w:szCs w:val="26"/>
        </w:rPr>
      </w:pPr>
      <w:r>
        <w:rPr>
          <w:rFonts w:ascii="Times New Roman" w:hAnsi="Times New Roman" w:cs="Times New Roman"/>
          <w:bCs/>
          <w:sz w:val="26"/>
          <w:szCs w:val="26"/>
        </w:rPr>
        <w:t xml:space="preserve">предоставления </w:t>
      </w:r>
      <w:r>
        <w:rPr>
          <w:rFonts w:ascii="Times New Roman" w:hAnsi="Times New Roman" w:cs="Times New Roman"/>
          <w:sz w:val="26"/>
          <w:szCs w:val="26"/>
        </w:rPr>
        <w:t xml:space="preserve">компенсации расходов на приобретение </w:t>
      </w:r>
      <w:r>
        <w:rPr>
          <w:rFonts w:ascii="Times New Roman" w:hAnsi="Times New Roman" w:cs="Times New Roman"/>
          <w:sz w:val="26"/>
          <w:szCs w:val="26"/>
        </w:rPr>
        <w:br/>
        <w:t>материально-технических средств</w:t>
      </w:r>
    </w:p>
    <w:p w14:paraId="1556901C" w14:textId="77777777" w:rsidR="00F72BCE" w:rsidRDefault="00F72BCE">
      <w:pPr>
        <w:pStyle w:val="ConsPlusNormal"/>
        <w:jc w:val="both"/>
        <w:rPr>
          <w:rFonts w:ascii="Times New Roman" w:hAnsi="Times New Roman" w:cs="Times New Roman"/>
          <w:sz w:val="26"/>
          <w:szCs w:val="26"/>
        </w:rPr>
      </w:pPr>
    </w:p>
    <w:p w14:paraId="34E34F20" w14:textId="77777777" w:rsidR="00F72BCE" w:rsidRDefault="00EE1529">
      <w:pPr>
        <w:pStyle w:val="ConsPlusTitle"/>
        <w:jc w:val="center"/>
        <w:outlineLvl w:val="1"/>
        <w:rPr>
          <w:rFonts w:ascii="Times New Roman" w:hAnsi="Times New Roman" w:cs="Times New Roman"/>
          <w:b w:val="0"/>
          <w:sz w:val="26"/>
          <w:szCs w:val="26"/>
        </w:rPr>
      </w:pPr>
      <w:r>
        <w:rPr>
          <w:rFonts w:ascii="Times New Roman" w:hAnsi="Times New Roman" w:cs="Times New Roman"/>
          <w:b w:val="0"/>
          <w:sz w:val="26"/>
          <w:szCs w:val="26"/>
          <w:lang w:val="en-US"/>
        </w:rPr>
        <w:t>I</w:t>
      </w:r>
      <w:r>
        <w:rPr>
          <w:rFonts w:ascii="Times New Roman" w:hAnsi="Times New Roman" w:cs="Times New Roman"/>
          <w:b w:val="0"/>
          <w:sz w:val="26"/>
          <w:szCs w:val="26"/>
        </w:rPr>
        <w:t>. Общие положения о предоставлении компенсации расходов</w:t>
      </w:r>
    </w:p>
    <w:p w14:paraId="0F5F4702" w14:textId="77777777" w:rsidR="00F72BCE" w:rsidRDefault="00F72BCE">
      <w:pPr>
        <w:pStyle w:val="ConsPlusNormal"/>
        <w:jc w:val="both"/>
        <w:rPr>
          <w:rFonts w:ascii="Times New Roman" w:hAnsi="Times New Roman" w:cs="Times New Roman"/>
          <w:sz w:val="26"/>
          <w:szCs w:val="26"/>
        </w:rPr>
      </w:pPr>
    </w:p>
    <w:p w14:paraId="5533DD09" w14:textId="183F9FBD" w:rsidR="00F72BCE" w:rsidRDefault="00EE1529">
      <w:pPr>
        <w:tabs>
          <w:tab w:val="left" w:pos="142"/>
        </w:tabs>
        <w:spacing w:after="0" w:line="240" w:lineRule="auto"/>
        <w:ind w:firstLine="709"/>
        <w:jc w:val="both"/>
        <w:outlineLvl w:val="1"/>
        <w:rPr>
          <w:rFonts w:ascii="Times New Roman" w:hAnsi="Times New Roman" w:cs="Times New Roman"/>
          <w:sz w:val="26"/>
          <w:szCs w:val="26"/>
        </w:rPr>
      </w:pPr>
      <w:r>
        <w:rPr>
          <w:rFonts w:ascii="Times New Roman" w:hAnsi="Times New Roman" w:cs="Times New Roman"/>
          <w:sz w:val="26"/>
          <w:szCs w:val="26"/>
        </w:rPr>
        <w:t xml:space="preserve">1.1. </w:t>
      </w:r>
      <w:bookmarkStart w:id="17" w:name="_Hlk191040637"/>
      <w:r>
        <w:rPr>
          <w:rFonts w:ascii="Times New Roman" w:hAnsi="Times New Roman" w:cs="Times New Roman"/>
          <w:sz w:val="26"/>
          <w:szCs w:val="26"/>
        </w:rPr>
        <w:t xml:space="preserve">Настоящий Порядок </w:t>
      </w:r>
      <w:r>
        <w:rPr>
          <w:rFonts w:ascii="Times New Roman" w:hAnsi="Times New Roman" w:cs="Times New Roman"/>
          <w:bCs/>
          <w:sz w:val="26"/>
          <w:szCs w:val="26"/>
        </w:rPr>
        <w:t xml:space="preserve">предоставления </w:t>
      </w:r>
      <w:r>
        <w:rPr>
          <w:rFonts w:ascii="Times New Roman" w:hAnsi="Times New Roman" w:cs="Times New Roman"/>
          <w:sz w:val="26"/>
          <w:szCs w:val="26"/>
        </w:rPr>
        <w:t xml:space="preserve">компенсации расходов </w:t>
      </w:r>
      <w:r w:rsidR="00E243E7">
        <w:rPr>
          <w:rFonts w:ascii="Times New Roman" w:hAnsi="Times New Roman" w:cs="Times New Roman"/>
          <w:sz w:val="26"/>
          <w:szCs w:val="26"/>
        </w:rPr>
        <w:br/>
      </w:r>
      <w:r>
        <w:rPr>
          <w:rFonts w:ascii="Times New Roman" w:hAnsi="Times New Roman" w:cs="Times New Roman"/>
          <w:sz w:val="26"/>
          <w:szCs w:val="26"/>
        </w:rPr>
        <w:t>на приобретение материально-технических средств (далее – Порядок) определяет цель, условия и процедуру предоставления из бюджета Нефтеюганского района компенсации расходов на приобретение материально-технических средств (далее –компенсация) за счет субвенций из бюджета Ханты-Мансийского автономного округа – Югры</w:t>
      </w:r>
      <w:r w:rsidR="00030371">
        <w:rPr>
          <w:rFonts w:ascii="Times New Roman" w:hAnsi="Times New Roman" w:cs="Times New Roman"/>
          <w:sz w:val="26"/>
          <w:szCs w:val="26"/>
        </w:rPr>
        <w:t xml:space="preserve"> </w:t>
      </w:r>
      <w:r w:rsidR="00030371" w:rsidRPr="00D91923">
        <w:rPr>
          <w:rFonts w:ascii="Times New Roman" w:hAnsi="Times New Roman" w:cs="Times New Roman"/>
          <w:sz w:val="26"/>
          <w:szCs w:val="26"/>
        </w:rPr>
        <w:t>(далее – автономного округа)</w:t>
      </w:r>
      <w:r>
        <w:rPr>
          <w:rFonts w:ascii="Times New Roman" w:hAnsi="Times New Roman" w:cs="Times New Roman"/>
          <w:sz w:val="26"/>
          <w:szCs w:val="26"/>
        </w:rPr>
        <w:t xml:space="preserve"> на реализацию отдельного государственного полномочия по участию в реализации государственной программы автономного округа «Устойчивое развитие коренных малочисленных народов Севера» (далее – субвенция, полномочие), соответствии с постановлением</w:t>
      </w:r>
      <w:r>
        <w:t xml:space="preserve"> </w:t>
      </w:r>
      <w:r>
        <w:rPr>
          <w:rFonts w:ascii="Times New Roman" w:hAnsi="Times New Roman" w:cs="Times New Roman"/>
          <w:sz w:val="26"/>
          <w:szCs w:val="26"/>
        </w:rPr>
        <w:t xml:space="preserve">Правительства Ханты-Мансийского автономного округа </w:t>
      </w:r>
      <w:r w:rsidR="00E243E7">
        <w:rPr>
          <w:rFonts w:ascii="Times New Roman" w:hAnsi="Times New Roman" w:cs="Times New Roman"/>
          <w:sz w:val="26"/>
          <w:szCs w:val="26"/>
        </w:rPr>
        <w:t>–</w:t>
      </w:r>
      <w:r>
        <w:rPr>
          <w:rFonts w:ascii="Times New Roman" w:hAnsi="Times New Roman" w:cs="Times New Roman"/>
          <w:sz w:val="26"/>
          <w:szCs w:val="26"/>
        </w:rPr>
        <w:t xml:space="preserve"> Югры от 30.12.2021 </w:t>
      </w:r>
      <w:r w:rsidR="009B2C6E">
        <w:rPr>
          <w:rFonts w:ascii="Times New Roman" w:hAnsi="Times New Roman" w:cs="Times New Roman"/>
          <w:sz w:val="26"/>
          <w:szCs w:val="26"/>
        </w:rPr>
        <w:t>№</w:t>
      </w:r>
      <w:r>
        <w:rPr>
          <w:rFonts w:ascii="Times New Roman" w:hAnsi="Times New Roman" w:cs="Times New Roman"/>
          <w:sz w:val="26"/>
          <w:szCs w:val="26"/>
        </w:rPr>
        <w:t xml:space="preserve"> 639-п «О мерах по реализации государственной программы Ханты-Мансийского автономного округа </w:t>
      </w:r>
      <w:r w:rsidR="00E243E7">
        <w:rPr>
          <w:rFonts w:ascii="Times New Roman" w:hAnsi="Times New Roman" w:cs="Times New Roman"/>
          <w:sz w:val="26"/>
          <w:szCs w:val="26"/>
        </w:rPr>
        <w:t>–</w:t>
      </w:r>
      <w:r>
        <w:rPr>
          <w:rFonts w:ascii="Times New Roman" w:hAnsi="Times New Roman" w:cs="Times New Roman"/>
          <w:sz w:val="26"/>
          <w:szCs w:val="26"/>
        </w:rPr>
        <w:t xml:space="preserve"> Югры «Устойчивое развитие коренных малочисленных народов Севера» (далее – постановление Правительства ХМАО</w:t>
      </w:r>
      <w:r w:rsidR="007D555A">
        <w:rPr>
          <w:rFonts w:ascii="Times New Roman" w:hAnsi="Times New Roman" w:cs="Times New Roman"/>
          <w:sz w:val="26"/>
          <w:szCs w:val="26"/>
        </w:rPr>
        <w:t xml:space="preserve"> </w:t>
      </w:r>
      <w:r>
        <w:rPr>
          <w:rFonts w:ascii="Times New Roman" w:hAnsi="Times New Roman" w:cs="Times New Roman"/>
          <w:sz w:val="26"/>
          <w:szCs w:val="26"/>
        </w:rPr>
        <w:t>-</w:t>
      </w:r>
      <w:r w:rsidR="007D555A">
        <w:rPr>
          <w:rFonts w:ascii="Times New Roman" w:hAnsi="Times New Roman" w:cs="Times New Roman"/>
          <w:sz w:val="26"/>
          <w:szCs w:val="26"/>
        </w:rPr>
        <w:t xml:space="preserve"> </w:t>
      </w:r>
      <w:r>
        <w:rPr>
          <w:rFonts w:ascii="Times New Roman" w:hAnsi="Times New Roman" w:cs="Times New Roman"/>
          <w:sz w:val="26"/>
          <w:szCs w:val="26"/>
        </w:rPr>
        <w:t>Югры от 30.12.2021 № 639-п).</w:t>
      </w:r>
      <w:bookmarkEnd w:id="17"/>
    </w:p>
    <w:p w14:paraId="41B37CC8"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1.2. Понятия, используемые для целей Порядка:</w:t>
      </w:r>
    </w:p>
    <w:p w14:paraId="1DC6EEAF" w14:textId="1F3C4522"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Договор – договор (соглашение) о добыче (вылове) водных биоресурсов </w:t>
      </w:r>
      <w:r w:rsidR="00E243E7">
        <w:rPr>
          <w:rFonts w:ascii="Times New Roman" w:hAnsi="Times New Roman" w:cs="Times New Roman"/>
          <w:sz w:val="26"/>
          <w:szCs w:val="26"/>
        </w:rPr>
        <w:br/>
      </w:r>
      <w:r>
        <w:rPr>
          <w:rFonts w:ascii="Times New Roman" w:hAnsi="Times New Roman" w:cs="Times New Roman"/>
          <w:sz w:val="26"/>
          <w:szCs w:val="26"/>
        </w:rPr>
        <w:t xml:space="preserve">с организацией, имеющей разрешение на добычу (вылов) водных биоресурсов, или договор (соглашение) о добыче охотничьих ресурсов с организацией, имеющей </w:t>
      </w:r>
      <w:proofErr w:type="spellStart"/>
      <w:r>
        <w:rPr>
          <w:rFonts w:ascii="Times New Roman" w:hAnsi="Times New Roman" w:cs="Times New Roman"/>
          <w:sz w:val="26"/>
          <w:szCs w:val="26"/>
        </w:rPr>
        <w:t>охотхозяйственное</w:t>
      </w:r>
      <w:proofErr w:type="spellEnd"/>
      <w:r>
        <w:rPr>
          <w:rFonts w:ascii="Times New Roman" w:hAnsi="Times New Roman" w:cs="Times New Roman"/>
          <w:sz w:val="26"/>
          <w:szCs w:val="26"/>
        </w:rPr>
        <w:t xml:space="preserve"> соглашение в соответствии с законодательством Российской Федерации, или договор (соглашение) о заготовке пищевых лесных ресурсов (или сбор лекарственных растений) с организацией, за которой закреплен лесной участок </w:t>
      </w:r>
      <w:r w:rsidR="00E243E7">
        <w:rPr>
          <w:rFonts w:ascii="Times New Roman" w:hAnsi="Times New Roman" w:cs="Times New Roman"/>
          <w:sz w:val="26"/>
          <w:szCs w:val="26"/>
        </w:rPr>
        <w:br/>
      </w:r>
      <w:r>
        <w:rPr>
          <w:rFonts w:ascii="Times New Roman" w:hAnsi="Times New Roman" w:cs="Times New Roman"/>
          <w:sz w:val="26"/>
          <w:szCs w:val="26"/>
        </w:rPr>
        <w:t xml:space="preserve">на указанный вид деятельности в соответствии с законодательством Российской Федерации, или договор (соглашение) купли-продажи продукции оленеводства </w:t>
      </w:r>
      <w:r w:rsidR="00E243E7">
        <w:rPr>
          <w:rFonts w:ascii="Times New Roman" w:hAnsi="Times New Roman" w:cs="Times New Roman"/>
          <w:sz w:val="26"/>
          <w:szCs w:val="26"/>
        </w:rPr>
        <w:br/>
      </w:r>
      <w:r>
        <w:rPr>
          <w:rFonts w:ascii="Times New Roman" w:hAnsi="Times New Roman" w:cs="Times New Roman"/>
          <w:sz w:val="26"/>
          <w:szCs w:val="26"/>
        </w:rPr>
        <w:t>с оленеводческими компаниями;</w:t>
      </w:r>
    </w:p>
    <w:p w14:paraId="73BF63DF"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Заявитель – физическое лицо, претендующее на получение компенсации;</w:t>
      </w:r>
    </w:p>
    <w:p w14:paraId="106759FA" w14:textId="6634F720"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Получатель – заявитель, который признан соответствующим критериям </w:t>
      </w:r>
      <w:r w:rsidR="00E243E7">
        <w:rPr>
          <w:rFonts w:ascii="Times New Roman" w:hAnsi="Times New Roman" w:cs="Times New Roman"/>
          <w:sz w:val="26"/>
          <w:szCs w:val="26"/>
        </w:rPr>
        <w:br/>
      </w:r>
      <w:r>
        <w:rPr>
          <w:rFonts w:ascii="Times New Roman" w:hAnsi="Times New Roman" w:cs="Times New Roman"/>
          <w:sz w:val="26"/>
          <w:szCs w:val="26"/>
        </w:rPr>
        <w:t>и требованиям, установленных настоящим Порядком;</w:t>
      </w:r>
    </w:p>
    <w:p w14:paraId="67F377F3" w14:textId="18F9754C"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Пользователи недр – юридические лица, созданные в соответствии </w:t>
      </w:r>
      <w:r w:rsidR="00E243E7">
        <w:rPr>
          <w:rFonts w:ascii="Times New Roman" w:hAnsi="Times New Roman" w:cs="Times New Roman"/>
          <w:sz w:val="26"/>
          <w:szCs w:val="26"/>
        </w:rPr>
        <w:br/>
      </w:r>
      <w:r>
        <w:rPr>
          <w:rFonts w:ascii="Times New Roman" w:hAnsi="Times New Roman" w:cs="Times New Roman"/>
          <w:sz w:val="26"/>
          <w:szCs w:val="26"/>
        </w:rPr>
        <w:t xml:space="preserve">с законодательством Российской Федерации, индивидуальные предприниматели, </w:t>
      </w:r>
      <w:r>
        <w:rPr>
          <w:rFonts w:ascii="Times New Roman" w:hAnsi="Times New Roman" w:cs="Times New Roman"/>
          <w:sz w:val="26"/>
          <w:szCs w:val="26"/>
        </w:rPr>
        <w:lastRenderedPageBreak/>
        <w:t>являющиеся гражданами Российской Федерации, если иное не установлено федеральными законами;</w:t>
      </w:r>
    </w:p>
    <w:p w14:paraId="024DA4F6" w14:textId="3515A2F3"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Реестр территорий традиционного природопользования – реестр территорий традиционного природопользования коренных малочисленных народов Севера регионального значения в автономном округе; документ, содержащий официальные сведения об образованных на территории автономного округа территориях традиционного природопользования регионального значения, включая сведения </w:t>
      </w:r>
      <w:r w:rsidR="00E243E7">
        <w:rPr>
          <w:rFonts w:ascii="Times New Roman" w:hAnsi="Times New Roman" w:cs="Times New Roman"/>
          <w:sz w:val="26"/>
          <w:szCs w:val="26"/>
        </w:rPr>
        <w:br/>
      </w:r>
      <w:r>
        <w:rPr>
          <w:rFonts w:ascii="Times New Roman" w:hAnsi="Times New Roman" w:cs="Times New Roman"/>
          <w:sz w:val="26"/>
          <w:szCs w:val="26"/>
        </w:rPr>
        <w:t>о субъектах права традиционного природопользования;</w:t>
      </w:r>
    </w:p>
    <w:p w14:paraId="77BE1242"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Соглашение с пользователями недр – соглашение (договор) с пользователями недр об использовании земель для целей недропользования в границах территорий традиционного природопользования.</w:t>
      </w:r>
    </w:p>
    <w:p w14:paraId="51CF6437" w14:textId="36C06C85"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1.2.1. Другие понятия, используемые в настоящем Порядке, применяются </w:t>
      </w:r>
      <w:r w:rsidR="00E243E7">
        <w:rPr>
          <w:rFonts w:ascii="Times New Roman" w:hAnsi="Times New Roman" w:cs="Times New Roman"/>
          <w:sz w:val="26"/>
          <w:szCs w:val="26"/>
        </w:rPr>
        <w:br/>
      </w:r>
      <w:r>
        <w:rPr>
          <w:rFonts w:ascii="Times New Roman" w:hAnsi="Times New Roman" w:cs="Times New Roman"/>
          <w:sz w:val="26"/>
          <w:szCs w:val="26"/>
        </w:rPr>
        <w:t xml:space="preserve">в значениях, определенных действующим законодательством Российской Федерации </w:t>
      </w:r>
      <w:r w:rsidR="00E243E7">
        <w:rPr>
          <w:rFonts w:ascii="Times New Roman" w:hAnsi="Times New Roman" w:cs="Times New Roman"/>
          <w:sz w:val="26"/>
          <w:szCs w:val="26"/>
        </w:rPr>
        <w:br/>
      </w:r>
      <w:r>
        <w:rPr>
          <w:rFonts w:ascii="Times New Roman" w:hAnsi="Times New Roman" w:cs="Times New Roman"/>
          <w:sz w:val="26"/>
          <w:szCs w:val="26"/>
        </w:rPr>
        <w:t>и Ханты-Мансийского автономного округа – Югры, в том числе постановлением Правительства ХМАО</w:t>
      </w:r>
      <w:r w:rsidR="007D555A">
        <w:rPr>
          <w:rFonts w:ascii="Times New Roman" w:hAnsi="Times New Roman" w:cs="Times New Roman"/>
          <w:sz w:val="26"/>
          <w:szCs w:val="26"/>
        </w:rPr>
        <w:t xml:space="preserve"> </w:t>
      </w:r>
      <w:r>
        <w:rPr>
          <w:rFonts w:ascii="Times New Roman" w:hAnsi="Times New Roman" w:cs="Times New Roman"/>
          <w:sz w:val="26"/>
          <w:szCs w:val="26"/>
        </w:rPr>
        <w:t>-</w:t>
      </w:r>
      <w:r w:rsidR="007D555A">
        <w:rPr>
          <w:rFonts w:ascii="Times New Roman" w:hAnsi="Times New Roman" w:cs="Times New Roman"/>
          <w:sz w:val="26"/>
          <w:szCs w:val="26"/>
        </w:rPr>
        <w:t xml:space="preserve"> </w:t>
      </w:r>
      <w:r>
        <w:rPr>
          <w:rFonts w:ascii="Times New Roman" w:hAnsi="Times New Roman" w:cs="Times New Roman"/>
          <w:sz w:val="26"/>
          <w:szCs w:val="26"/>
        </w:rPr>
        <w:t xml:space="preserve">Югры от 30.12.2021 № 639-п. </w:t>
      </w:r>
    </w:p>
    <w:p w14:paraId="1C4474AA" w14:textId="7EC5D16D"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1.3. Целью предоставления компенсации является возмещение части фактически понесенных затрат на приобретение материально-технических средств для ведения </w:t>
      </w:r>
      <w:r w:rsidR="00E243E7">
        <w:rPr>
          <w:rFonts w:ascii="Times New Roman" w:hAnsi="Times New Roman" w:cs="Times New Roman"/>
          <w:sz w:val="26"/>
          <w:szCs w:val="26"/>
        </w:rPr>
        <w:br/>
      </w:r>
      <w:r>
        <w:rPr>
          <w:rFonts w:ascii="Times New Roman" w:hAnsi="Times New Roman" w:cs="Times New Roman"/>
          <w:sz w:val="26"/>
          <w:szCs w:val="26"/>
        </w:rPr>
        <w:t xml:space="preserve">и развития видов традиционной хозяйственной деятельности коренных малочисленных народов Севера. </w:t>
      </w:r>
    </w:p>
    <w:p w14:paraId="093C59B4" w14:textId="06004F2B"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1.3.1. Порядок распространяется на лиц из числа коренных малочисленных народов Севера, ранее получивших </w:t>
      </w:r>
      <w:r w:rsidR="00D160FB">
        <w:rPr>
          <w:rFonts w:ascii="Times New Roman" w:hAnsi="Times New Roman" w:cs="Times New Roman"/>
          <w:sz w:val="26"/>
          <w:szCs w:val="26"/>
        </w:rPr>
        <w:t>к</w:t>
      </w:r>
      <w:r>
        <w:rPr>
          <w:rFonts w:ascii="Times New Roman" w:hAnsi="Times New Roman" w:cs="Times New Roman"/>
          <w:sz w:val="26"/>
          <w:szCs w:val="26"/>
        </w:rPr>
        <w:t xml:space="preserve">омпенсацию, в части периодичности </w:t>
      </w:r>
      <w:r w:rsidR="00E243E7">
        <w:rPr>
          <w:rFonts w:ascii="Times New Roman" w:hAnsi="Times New Roman" w:cs="Times New Roman"/>
          <w:sz w:val="26"/>
          <w:szCs w:val="26"/>
        </w:rPr>
        <w:br/>
      </w:r>
      <w:r>
        <w:rPr>
          <w:rFonts w:ascii="Times New Roman" w:hAnsi="Times New Roman" w:cs="Times New Roman"/>
          <w:sz w:val="26"/>
          <w:szCs w:val="26"/>
        </w:rPr>
        <w:t>ее предоставления.</w:t>
      </w:r>
    </w:p>
    <w:p w14:paraId="6B4A0DDA"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1.3.2. Компенсации подлежит часть затрат по приобретению новых материально-технических средств, с даты приобретения, которых прошло не более 2 лет.</w:t>
      </w:r>
    </w:p>
    <w:p w14:paraId="13025EA2" w14:textId="74BB815B" w:rsidR="00F72BCE" w:rsidRDefault="00EE1529">
      <w:pPr>
        <w:pStyle w:val="ConsPlusNormal"/>
        <w:shd w:val="clear" w:color="auto" w:fill="FFFFFF"/>
        <w:tabs>
          <w:tab w:val="left" w:pos="1134"/>
        </w:tabs>
        <w:ind w:firstLine="709"/>
        <w:jc w:val="both"/>
        <w:rPr>
          <w:rFonts w:ascii="Times New Roman" w:hAnsi="Times New Roman" w:cs="Times New Roman"/>
          <w:sz w:val="26"/>
          <w:szCs w:val="26"/>
        </w:rPr>
      </w:pPr>
      <w:r>
        <w:rPr>
          <w:rFonts w:ascii="Times New Roman" w:hAnsi="Times New Roman" w:cs="Times New Roman"/>
          <w:sz w:val="26"/>
          <w:szCs w:val="26"/>
        </w:rPr>
        <w:t>Перечень материально-технических средств, подлежащих возмещению, размеры, периодичность ее предоставления приведены в таблице 2 постановления Правительства ХМАО</w:t>
      </w:r>
      <w:r w:rsidR="007D555A">
        <w:rPr>
          <w:rFonts w:ascii="Times New Roman" w:hAnsi="Times New Roman" w:cs="Times New Roman"/>
          <w:sz w:val="26"/>
          <w:szCs w:val="26"/>
        </w:rPr>
        <w:t xml:space="preserve"> </w:t>
      </w:r>
      <w:r>
        <w:rPr>
          <w:rFonts w:ascii="Times New Roman" w:hAnsi="Times New Roman" w:cs="Times New Roman"/>
          <w:sz w:val="26"/>
          <w:szCs w:val="26"/>
        </w:rPr>
        <w:t>-</w:t>
      </w:r>
      <w:r w:rsidR="007D555A">
        <w:rPr>
          <w:rFonts w:ascii="Times New Roman" w:hAnsi="Times New Roman" w:cs="Times New Roman"/>
          <w:sz w:val="26"/>
          <w:szCs w:val="26"/>
        </w:rPr>
        <w:t xml:space="preserve"> </w:t>
      </w:r>
      <w:r>
        <w:rPr>
          <w:rFonts w:ascii="Times New Roman" w:hAnsi="Times New Roman" w:cs="Times New Roman"/>
          <w:sz w:val="26"/>
          <w:szCs w:val="26"/>
        </w:rPr>
        <w:t>Югры от 30.12.2021 № 639-п.</w:t>
      </w:r>
    </w:p>
    <w:p w14:paraId="5CF518D5" w14:textId="5D00F7C0" w:rsidR="00F72BCE" w:rsidRDefault="00EE1529">
      <w:pPr>
        <w:pStyle w:val="ConsPlusNormal"/>
        <w:shd w:val="clear" w:color="auto" w:fill="FFFFFF"/>
        <w:tabs>
          <w:tab w:val="left" w:pos="1134"/>
        </w:tabs>
        <w:ind w:firstLine="709"/>
        <w:jc w:val="both"/>
        <w:rPr>
          <w:rFonts w:ascii="Times New Roman" w:hAnsi="Times New Roman" w:cs="Times New Roman"/>
          <w:sz w:val="26"/>
          <w:szCs w:val="26"/>
        </w:rPr>
      </w:pPr>
      <w:r>
        <w:rPr>
          <w:rFonts w:ascii="Times New Roman" w:hAnsi="Times New Roman" w:cs="Times New Roman"/>
          <w:sz w:val="26"/>
          <w:szCs w:val="26"/>
        </w:rPr>
        <w:t xml:space="preserve">Компенсация предоставляется из бюджета Нефтеюганского </w:t>
      </w:r>
      <w:r w:rsidR="000E1FEC" w:rsidRPr="000E1FEC">
        <w:rPr>
          <w:rFonts w:ascii="Times New Roman" w:hAnsi="Times New Roman" w:cs="Times New Roman"/>
          <w:sz w:val="26"/>
          <w:szCs w:val="26"/>
        </w:rPr>
        <w:t>муниципально</w:t>
      </w:r>
      <w:r w:rsidR="000E1FEC">
        <w:rPr>
          <w:rFonts w:ascii="Times New Roman" w:hAnsi="Times New Roman" w:cs="Times New Roman"/>
          <w:sz w:val="26"/>
          <w:szCs w:val="26"/>
        </w:rPr>
        <w:t>го</w:t>
      </w:r>
      <w:r w:rsidR="000E1FEC" w:rsidRPr="000E1FEC">
        <w:rPr>
          <w:rFonts w:ascii="Times New Roman" w:hAnsi="Times New Roman" w:cs="Times New Roman"/>
          <w:sz w:val="26"/>
          <w:szCs w:val="26"/>
        </w:rPr>
        <w:t xml:space="preserve"> район</w:t>
      </w:r>
      <w:r w:rsidR="000E1FEC">
        <w:rPr>
          <w:rFonts w:ascii="Times New Roman" w:hAnsi="Times New Roman" w:cs="Times New Roman"/>
          <w:sz w:val="26"/>
          <w:szCs w:val="26"/>
        </w:rPr>
        <w:t>а</w:t>
      </w:r>
      <w:r w:rsidR="000E1FEC" w:rsidRPr="000E1FEC">
        <w:rPr>
          <w:rFonts w:ascii="Times New Roman" w:hAnsi="Times New Roman" w:cs="Times New Roman"/>
          <w:sz w:val="26"/>
          <w:szCs w:val="26"/>
        </w:rPr>
        <w:t xml:space="preserve"> Ханты-Мансийского автономного округа – Югры (далее – Нефтеюганский район) </w:t>
      </w:r>
      <w:r>
        <w:rPr>
          <w:rFonts w:ascii="Times New Roman" w:hAnsi="Times New Roman" w:cs="Times New Roman"/>
          <w:sz w:val="26"/>
          <w:szCs w:val="26"/>
        </w:rPr>
        <w:t xml:space="preserve">в пределах лимитов бюджетных обязательств, утвержденных </w:t>
      </w:r>
      <w:r w:rsidR="00845F35">
        <w:rPr>
          <w:rFonts w:ascii="Times New Roman" w:hAnsi="Times New Roman" w:cs="Times New Roman"/>
          <w:sz w:val="26"/>
          <w:szCs w:val="26"/>
        </w:rPr>
        <w:br/>
      </w:r>
      <w:r>
        <w:rPr>
          <w:rFonts w:ascii="Times New Roman" w:hAnsi="Times New Roman" w:cs="Times New Roman"/>
          <w:sz w:val="26"/>
          <w:szCs w:val="26"/>
        </w:rPr>
        <w:t xml:space="preserve">на соответствующий финансовый год в рамках </w:t>
      </w:r>
      <w:r w:rsidR="00D31E13">
        <w:rPr>
          <w:rFonts w:ascii="Times New Roman" w:hAnsi="Times New Roman" w:cs="Times New Roman"/>
          <w:sz w:val="26"/>
          <w:szCs w:val="26"/>
        </w:rPr>
        <w:t>структурного элемента</w:t>
      </w:r>
      <w:r>
        <w:rPr>
          <w:rFonts w:ascii="Times New Roman" w:hAnsi="Times New Roman" w:cs="Times New Roman"/>
          <w:sz w:val="26"/>
          <w:szCs w:val="26"/>
        </w:rPr>
        <w:t xml:space="preserve"> «Государственная поддержка юридических и физических лиц из числа коренных малочисленных народов Севера, ведущих традиционный образ жизни </w:t>
      </w:r>
      <w:r w:rsidR="00845F35">
        <w:rPr>
          <w:rFonts w:ascii="Times New Roman" w:hAnsi="Times New Roman" w:cs="Times New Roman"/>
          <w:sz w:val="26"/>
          <w:szCs w:val="26"/>
        </w:rPr>
        <w:br/>
      </w:r>
      <w:r>
        <w:rPr>
          <w:rFonts w:ascii="Times New Roman" w:hAnsi="Times New Roman" w:cs="Times New Roman"/>
          <w:sz w:val="26"/>
          <w:szCs w:val="26"/>
        </w:rPr>
        <w:t>и осуществляющих традиционную хозяйственную деятельность» муниципальной программы Нефтеюганского района «Устойчивое развитие коренных малочисленных народов Севера», утвержденной постановлением администрации Нефтеюганского района от 02.11.2024 № 1873-па-нпа «О муниципальной программе Нефтеюганского района «Устойчивое развитие коренных малочисленных народов Севера».</w:t>
      </w:r>
    </w:p>
    <w:p w14:paraId="41C6951F" w14:textId="092D5F8A" w:rsidR="00F72BCE" w:rsidRDefault="00EE1529">
      <w:pPr>
        <w:pStyle w:val="ConsPlusNormal"/>
        <w:shd w:val="clear" w:color="auto" w:fill="FFFFFF"/>
        <w:tabs>
          <w:tab w:val="left" w:pos="1134"/>
        </w:tabs>
        <w:ind w:firstLine="709"/>
        <w:jc w:val="both"/>
        <w:rPr>
          <w:rFonts w:ascii="Times New Roman" w:eastAsia="Calibri" w:hAnsi="Times New Roman" w:cs="Times New Roman"/>
          <w:sz w:val="26"/>
          <w:szCs w:val="26"/>
        </w:rPr>
      </w:pPr>
      <w:r>
        <w:rPr>
          <w:rFonts w:ascii="Times New Roman" w:hAnsi="Times New Roman" w:cs="Times New Roman"/>
          <w:sz w:val="26"/>
          <w:szCs w:val="26"/>
        </w:rPr>
        <w:t>1.4. Органом местного самоуправления</w:t>
      </w:r>
      <w:r>
        <w:rPr>
          <w:rFonts w:ascii="Times New Roman" w:eastAsia="Times New Roman" w:hAnsi="Times New Roman" w:cs="Times New Roman"/>
          <w:sz w:val="26"/>
          <w:szCs w:val="26"/>
        </w:rPr>
        <w:t xml:space="preserve">, до которого в соответствии </w:t>
      </w:r>
      <w:r w:rsidR="00845F35">
        <w:rPr>
          <w:rFonts w:ascii="Times New Roman" w:eastAsia="Times New Roman" w:hAnsi="Times New Roman" w:cs="Times New Roman"/>
          <w:sz w:val="26"/>
          <w:szCs w:val="26"/>
        </w:rPr>
        <w:br/>
      </w:r>
      <w:r>
        <w:rPr>
          <w:rFonts w:ascii="Times New Roman" w:eastAsia="Times New Roman" w:hAnsi="Times New Roman" w:cs="Times New Roman"/>
          <w:sz w:val="26"/>
          <w:szCs w:val="26"/>
        </w:rPr>
        <w:t>с бюджетным законодательством Российской Федерации как получателя бюджетных средств доведены</w:t>
      </w:r>
      <w:r>
        <w:rPr>
          <w:rFonts w:ascii="Times New Roman" w:eastAsia="Calibri" w:hAnsi="Times New Roman" w:cs="Times New Roman"/>
          <w:sz w:val="26"/>
          <w:szCs w:val="26"/>
        </w:rPr>
        <w:t xml:space="preserve"> в установленном порядке лимиты бюджетных обязательств на </w:t>
      </w:r>
      <w:r>
        <w:rPr>
          <w:rFonts w:ascii="Times New Roman" w:eastAsia="Times New Roman" w:hAnsi="Times New Roman" w:cs="Times New Roman"/>
          <w:sz w:val="26"/>
          <w:szCs w:val="26"/>
        </w:rPr>
        <w:t>предоставление</w:t>
      </w:r>
      <w:r>
        <w:rPr>
          <w:rFonts w:ascii="Times New Roman" w:eastAsia="Calibri" w:hAnsi="Times New Roman" w:cs="Times New Roman"/>
          <w:sz w:val="26"/>
          <w:szCs w:val="26"/>
        </w:rPr>
        <w:t xml:space="preserve"> компенсации на соответствующий финансовый год и плановый период, является администрация Нефтеюганского района (далее – Администрация).</w:t>
      </w:r>
    </w:p>
    <w:p w14:paraId="3C0E81C8" w14:textId="77777777" w:rsidR="00B31072" w:rsidRDefault="00EE1529">
      <w:pPr>
        <w:widowControl w:val="0"/>
        <w:shd w:val="clear" w:color="auto" w:fill="FFFFFF"/>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1.4.1. Ответственным исполнителем за реализацию настоящего Порядка является Комитет по делам народов Севера, охраны окружающей среды и водных ресурсов администрации Нефтеюганского района (далее – Комитет).</w:t>
      </w:r>
    </w:p>
    <w:p w14:paraId="73A528F6" w14:textId="77777777" w:rsidR="00F72BCE" w:rsidRDefault="00F72BCE">
      <w:pPr>
        <w:pStyle w:val="ConsPlusNormal"/>
        <w:jc w:val="both"/>
        <w:rPr>
          <w:rFonts w:ascii="Times New Roman" w:hAnsi="Times New Roman" w:cs="Times New Roman"/>
          <w:sz w:val="26"/>
          <w:szCs w:val="26"/>
        </w:rPr>
      </w:pPr>
      <w:bookmarkStart w:id="18" w:name="Par2889"/>
      <w:bookmarkEnd w:id="18"/>
    </w:p>
    <w:p w14:paraId="22215E61" w14:textId="77777777" w:rsidR="00F72BCE" w:rsidRDefault="00EE1529">
      <w:pPr>
        <w:pStyle w:val="ConsPlusTitle"/>
        <w:jc w:val="center"/>
        <w:outlineLvl w:val="1"/>
        <w:rPr>
          <w:rFonts w:ascii="Times New Roman" w:hAnsi="Times New Roman" w:cs="Times New Roman"/>
          <w:b w:val="0"/>
          <w:sz w:val="26"/>
          <w:szCs w:val="26"/>
        </w:rPr>
      </w:pPr>
      <w:r>
        <w:rPr>
          <w:rFonts w:ascii="Times New Roman" w:hAnsi="Times New Roman" w:cs="Times New Roman"/>
          <w:b w:val="0"/>
          <w:sz w:val="26"/>
          <w:szCs w:val="26"/>
          <w:lang w:val="en-US"/>
        </w:rPr>
        <w:lastRenderedPageBreak/>
        <w:t>II</w:t>
      </w:r>
      <w:r>
        <w:rPr>
          <w:rFonts w:ascii="Times New Roman" w:hAnsi="Times New Roman" w:cs="Times New Roman"/>
          <w:b w:val="0"/>
          <w:sz w:val="26"/>
          <w:szCs w:val="26"/>
        </w:rPr>
        <w:t>. Условия и порядок предоставления компенсации</w:t>
      </w:r>
    </w:p>
    <w:p w14:paraId="752E7033" w14:textId="77777777" w:rsidR="00F72BCE" w:rsidRDefault="00F72BCE">
      <w:pPr>
        <w:pStyle w:val="ConsPlusTitle"/>
        <w:jc w:val="center"/>
        <w:outlineLvl w:val="1"/>
        <w:rPr>
          <w:rFonts w:ascii="Times New Roman" w:hAnsi="Times New Roman" w:cs="Times New Roman"/>
          <w:b w:val="0"/>
          <w:sz w:val="26"/>
          <w:szCs w:val="26"/>
        </w:rPr>
      </w:pPr>
    </w:p>
    <w:p w14:paraId="119340E0" w14:textId="77777777" w:rsidR="00F72BCE" w:rsidRDefault="00EE1529">
      <w:pPr>
        <w:widowControl w:val="0"/>
        <w:spacing w:after="0" w:line="240" w:lineRule="auto"/>
        <w:ind w:firstLine="709"/>
        <w:jc w:val="both"/>
        <w:rPr>
          <w:rFonts w:ascii="Times New Roman" w:eastAsiaTheme="minorEastAsia" w:hAnsi="Times New Roman" w:cs="Times New Roman"/>
          <w:sz w:val="26"/>
          <w:szCs w:val="26"/>
          <w:lang w:eastAsia="ru-RU"/>
        </w:rPr>
      </w:pPr>
      <w:r>
        <w:rPr>
          <w:rFonts w:ascii="Times New Roman" w:eastAsiaTheme="minorEastAsia" w:hAnsi="Times New Roman" w:cs="Times New Roman"/>
          <w:sz w:val="26"/>
          <w:szCs w:val="26"/>
          <w:lang w:eastAsia="ru-RU"/>
        </w:rPr>
        <w:t>2.1. За получением компенсации вправе обратиться заявитель, соответствующий следующим критериям:</w:t>
      </w:r>
    </w:p>
    <w:p w14:paraId="592C9E07" w14:textId="77777777" w:rsidR="00F72BCE" w:rsidRDefault="00EE1529">
      <w:pPr>
        <w:widowControl w:val="0"/>
        <w:spacing w:after="0" w:line="240" w:lineRule="auto"/>
        <w:ind w:firstLine="709"/>
        <w:jc w:val="both"/>
        <w:rPr>
          <w:rFonts w:ascii="Times New Roman" w:eastAsiaTheme="minorEastAsia" w:hAnsi="Times New Roman" w:cs="Times New Roman"/>
          <w:sz w:val="26"/>
          <w:szCs w:val="26"/>
          <w:lang w:eastAsia="ru-RU"/>
        </w:rPr>
      </w:pPr>
      <w:r>
        <w:rPr>
          <w:rFonts w:ascii="Times New Roman" w:eastAsiaTheme="minorEastAsia" w:hAnsi="Times New Roman" w:cs="Times New Roman"/>
          <w:sz w:val="26"/>
          <w:szCs w:val="26"/>
          <w:lang w:eastAsia="ru-RU"/>
        </w:rPr>
        <w:t>2.1.1. Первая категория:</w:t>
      </w:r>
    </w:p>
    <w:p w14:paraId="1FB7456A" w14:textId="68CD0173" w:rsidR="00F72BCE" w:rsidRPr="007E7EB8" w:rsidRDefault="00EE1529">
      <w:pPr>
        <w:widowControl w:val="0"/>
        <w:spacing w:after="0" w:line="240" w:lineRule="auto"/>
        <w:ind w:firstLine="709"/>
        <w:jc w:val="both"/>
        <w:rPr>
          <w:rFonts w:ascii="Times New Roman" w:eastAsiaTheme="minorEastAsia" w:hAnsi="Times New Roman" w:cs="Times New Roman"/>
          <w:sz w:val="26"/>
          <w:szCs w:val="26"/>
          <w:lang w:eastAsia="ru-RU"/>
        </w:rPr>
      </w:pPr>
      <w:r w:rsidRPr="007E7EB8">
        <w:rPr>
          <w:rFonts w:ascii="Times New Roman" w:eastAsiaTheme="minorEastAsia" w:hAnsi="Times New Roman" w:cs="Times New Roman"/>
          <w:sz w:val="26"/>
          <w:szCs w:val="26"/>
          <w:lang w:eastAsia="ru-RU"/>
        </w:rPr>
        <w:t xml:space="preserve">Физическое лицо из числа коренных малочисленных народов Севера </w:t>
      </w:r>
      <w:r w:rsidR="003B0260" w:rsidRPr="007E7EB8">
        <w:rPr>
          <w:rFonts w:ascii="Times New Roman" w:eastAsiaTheme="minorEastAsia" w:hAnsi="Times New Roman" w:cs="Times New Roman"/>
          <w:color w:val="000000" w:themeColor="text1"/>
          <w:sz w:val="26"/>
          <w:szCs w:val="26"/>
          <w:lang w:eastAsia="ru-RU"/>
        </w:rPr>
        <w:t>автономного округа</w:t>
      </w:r>
      <w:r w:rsidRPr="007E7EB8">
        <w:rPr>
          <w:rFonts w:ascii="Times New Roman" w:eastAsiaTheme="minorEastAsia" w:hAnsi="Times New Roman" w:cs="Times New Roman"/>
          <w:sz w:val="26"/>
          <w:szCs w:val="26"/>
          <w:lang w:eastAsia="ru-RU"/>
        </w:rPr>
        <w:t>;</w:t>
      </w:r>
    </w:p>
    <w:p w14:paraId="54EEC94D" w14:textId="5A690E33" w:rsidR="00F72BCE" w:rsidRPr="007E7EB8" w:rsidRDefault="00EE1529" w:rsidP="003B0260">
      <w:pPr>
        <w:widowControl w:val="0"/>
        <w:spacing w:after="0" w:line="240" w:lineRule="auto"/>
        <w:ind w:firstLine="709"/>
        <w:jc w:val="both"/>
        <w:rPr>
          <w:rFonts w:ascii="Times New Roman" w:eastAsiaTheme="minorEastAsia" w:hAnsi="Times New Roman" w:cs="Times New Roman"/>
          <w:sz w:val="26"/>
          <w:szCs w:val="26"/>
          <w:lang w:eastAsia="ru-RU"/>
        </w:rPr>
      </w:pPr>
      <w:r w:rsidRPr="007E7EB8">
        <w:rPr>
          <w:rFonts w:ascii="Times New Roman" w:eastAsiaTheme="minorEastAsia" w:hAnsi="Times New Roman" w:cs="Times New Roman"/>
          <w:sz w:val="26"/>
          <w:szCs w:val="26"/>
          <w:lang w:eastAsia="ru-RU"/>
        </w:rPr>
        <w:t xml:space="preserve">имеет место жительства на территории </w:t>
      </w:r>
      <w:r w:rsidR="003B0260" w:rsidRPr="007E7EB8">
        <w:rPr>
          <w:rFonts w:ascii="Times New Roman" w:eastAsiaTheme="minorEastAsia" w:hAnsi="Times New Roman" w:cs="Times New Roman"/>
          <w:color w:val="000000" w:themeColor="text1"/>
          <w:sz w:val="26"/>
          <w:szCs w:val="26"/>
          <w:lang w:eastAsia="ru-RU"/>
        </w:rPr>
        <w:t>автономного округа</w:t>
      </w:r>
      <w:r w:rsidR="003B0260" w:rsidRPr="007E7EB8">
        <w:rPr>
          <w:rFonts w:ascii="Times New Roman" w:eastAsiaTheme="minorEastAsia" w:hAnsi="Times New Roman" w:cs="Times New Roman"/>
          <w:sz w:val="26"/>
          <w:szCs w:val="26"/>
          <w:lang w:eastAsia="ru-RU"/>
        </w:rPr>
        <w:t>;</w:t>
      </w:r>
    </w:p>
    <w:p w14:paraId="67AD67FC" w14:textId="7EAD36CB" w:rsidR="00F72BCE" w:rsidRPr="007E7EB8" w:rsidRDefault="00EE1529">
      <w:pPr>
        <w:widowControl w:val="0"/>
        <w:spacing w:after="0" w:line="240" w:lineRule="auto"/>
        <w:ind w:firstLine="709"/>
        <w:jc w:val="both"/>
        <w:rPr>
          <w:rFonts w:ascii="Times New Roman" w:eastAsiaTheme="minorEastAsia" w:hAnsi="Times New Roman" w:cs="Times New Roman"/>
          <w:sz w:val="26"/>
          <w:szCs w:val="26"/>
          <w:lang w:eastAsia="ru-RU"/>
        </w:rPr>
      </w:pPr>
      <w:r w:rsidRPr="007E7EB8">
        <w:rPr>
          <w:rFonts w:ascii="Times New Roman" w:eastAsiaTheme="minorEastAsia" w:hAnsi="Times New Roman" w:cs="Times New Roman"/>
          <w:sz w:val="26"/>
          <w:szCs w:val="26"/>
          <w:lang w:eastAsia="ru-RU"/>
        </w:rPr>
        <w:t>является субъектом права традиционного природопользования</w:t>
      </w:r>
      <w:r w:rsidR="003B0260" w:rsidRPr="007E7EB8">
        <w:rPr>
          <w:rFonts w:ascii="Times New Roman" w:eastAsiaTheme="minorEastAsia" w:hAnsi="Times New Roman" w:cs="Times New Roman"/>
          <w:sz w:val="26"/>
          <w:szCs w:val="26"/>
          <w:lang w:eastAsia="ru-RU"/>
        </w:rPr>
        <w:t>;</w:t>
      </w:r>
    </w:p>
    <w:p w14:paraId="027B26A9" w14:textId="77777777" w:rsidR="00F72BCE" w:rsidRPr="007E7EB8" w:rsidRDefault="00EE1529">
      <w:pPr>
        <w:widowControl w:val="0"/>
        <w:spacing w:after="0" w:line="240" w:lineRule="auto"/>
        <w:ind w:firstLine="709"/>
        <w:jc w:val="both"/>
        <w:rPr>
          <w:rFonts w:ascii="Times New Roman" w:eastAsiaTheme="minorEastAsia" w:hAnsi="Times New Roman" w:cs="Times New Roman"/>
          <w:sz w:val="26"/>
          <w:szCs w:val="26"/>
          <w:lang w:eastAsia="ru-RU"/>
        </w:rPr>
      </w:pPr>
      <w:r w:rsidRPr="007E7EB8">
        <w:rPr>
          <w:rFonts w:ascii="Times New Roman" w:eastAsiaTheme="minorEastAsia" w:hAnsi="Times New Roman" w:cs="Times New Roman"/>
          <w:sz w:val="26"/>
          <w:szCs w:val="26"/>
          <w:lang w:eastAsia="ru-RU"/>
        </w:rPr>
        <w:t>не заключал Соглашения с пользователями недр.</w:t>
      </w:r>
    </w:p>
    <w:p w14:paraId="4986DB64" w14:textId="77777777" w:rsidR="00F72BCE" w:rsidRPr="007E7EB8" w:rsidRDefault="00EE1529">
      <w:pPr>
        <w:widowControl w:val="0"/>
        <w:spacing w:after="0" w:line="240" w:lineRule="auto"/>
        <w:ind w:firstLine="709"/>
        <w:jc w:val="both"/>
        <w:rPr>
          <w:rFonts w:ascii="Times New Roman" w:eastAsiaTheme="minorEastAsia" w:hAnsi="Times New Roman" w:cs="Times New Roman"/>
          <w:sz w:val="26"/>
          <w:szCs w:val="26"/>
          <w:lang w:eastAsia="ru-RU"/>
        </w:rPr>
      </w:pPr>
      <w:r w:rsidRPr="007E7EB8">
        <w:rPr>
          <w:rFonts w:ascii="Times New Roman" w:eastAsiaTheme="minorEastAsia" w:hAnsi="Times New Roman" w:cs="Times New Roman"/>
          <w:sz w:val="26"/>
          <w:szCs w:val="26"/>
          <w:lang w:eastAsia="ru-RU"/>
        </w:rPr>
        <w:t>2.1.2. Вторая категория:</w:t>
      </w:r>
    </w:p>
    <w:p w14:paraId="559B556F" w14:textId="3E3F6B39" w:rsidR="00F72BCE" w:rsidRPr="007E7EB8" w:rsidRDefault="00EE1529">
      <w:pPr>
        <w:widowControl w:val="0"/>
        <w:spacing w:after="0" w:line="240" w:lineRule="auto"/>
        <w:ind w:firstLine="709"/>
        <w:jc w:val="both"/>
        <w:rPr>
          <w:rFonts w:ascii="Times New Roman" w:eastAsiaTheme="minorEastAsia" w:hAnsi="Times New Roman" w:cs="Times New Roman"/>
          <w:sz w:val="26"/>
          <w:szCs w:val="26"/>
          <w:lang w:eastAsia="ru-RU"/>
        </w:rPr>
      </w:pPr>
      <w:r w:rsidRPr="007E7EB8">
        <w:rPr>
          <w:rFonts w:ascii="Times New Roman" w:eastAsiaTheme="minorEastAsia" w:hAnsi="Times New Roman" w:cs="Times New Roman"/>
          <w:sz w:val="26"/>
          <w:szCs w:val="26"/>
          <w:lang w:eastAsia="ru-RU"/>
        </w:rPr>
        <w:t xml:space="preserve">Физическое лицо из числа коренных малочисленных народов Севера </w:t>
      </w:r>
      <w:r w:rsidR="003B0260" w:rsidRPr="007E7EB8">
        <w:rPr>
          <w:rFonts w:ascii="Times New Roman" w:eastAsiaTheme="minorEastAsia" w:hAnsi="Times New Roman" w:cs="Times New Roman"/>
          <w:color w:val="000000" w:themeColor="text1"/>
          <w:sz w:val="26"/>
          <w:szCs w:val="26"/>
          <w:lang w:eastAsia="ru-RU"/>
        </w:rPr>
        <w:t>автономного округа</w:t>
      </w:r>
      <w:r w:rsidRPr="007E7EB8">
        <w:rPr>
          <w:rFonts w:ascii="Times New Roman" w:eastAsiaTheme="minorEastAsia" w:hAnsi="Times New Roman" w:cs="Times New Roman"/>
          <w:sz w:val="26"/>
          <w:szCs w:val="26"/>
          <w:lang w:eastAsia="ru-RU"/>
        </w:rPr>
        <w:t>;</w:t>
      </w:r>
    </w:p>
    <w:p w14:paraId="43296674" w14:textId="2CB6DBFE" w:rsidR="00F72BCE" w:rsidRDefault="00EE1529">
      <w:pPr>
        <w:widowControl w:val="0"/>
        <w:spacing w:after="0" w:line="240" w:lineRule="auto"/>
        <w:ind w:firstLine="709"/>
        <w:jc w:val="both"/>
        <w:rPr>
          <w:rFonts w:ascii="Times New Roman" w:eastAsiaTheme="minorEastAsia" w:hAnsi="Times New Roman" w:cs="Times New Roman"/>
          <w:sz w:val="26"/>
          <w:szCs w:val="26"/>
          <w:lang w:eastAsia="ru-RU"/>
        </w:rPr>
      </w:pPr>
      <w:r w:rsidRPr="007E7EB8">
        <w:rPr>
          <w:rFonts w:ascii="Times New Roman" w:eastAsiaTheme="minorEastAsia" w:hAnsi="Times New Roman" w:cs="Times New Roman"/>
          <w:sz w:val="26"/>
          <w:szCs w:val="26"/>
          <w:lang w:eastAsia="ru-RU"/>
        </w:rPr>
        <w:t xml:space="preserve">имеет место жительства на территории </w:t>
      </w:r>
      <w:r w:rsidR="003B0260" w:rsidRPr="007E7EB8">
        <w:rPr>
          <w:rFonts w:ascii="Times New Roman" w:eastAsiaTheme="minorEastAsia" w:hAnsi="Times New Roman" w:cs="Times New Roman"/>
          <w:sz w:val="26"/>
          <w:szCs w:val="26"/>
          <w:lang w:eastAsia="ru-RU"/>
        </w:rPr>
        <w:t>автономного округа</w:t>
      </w:r>
      <w:r w:rsidRPr="007E7EB8">
        <w:rPr>
          <w:rFonts w:ascii="Times New Roman" w:eastAsiaTheme="minorEastAsia" w:hAnsi="Times New Roman" w:cs="Times New Roman"/>
          <w:sz w:val="26"/>
          <w:szCs w:val="26"/>
          <w:lang w:eastAsia="ru-RU"/>
        </w:rPr>
        <w:t>,</w:t>
      </w:r>
      <w:r>
        <w:rPr>
          <w:rFonts w:ascii="Times New Roman" w:eastAsiaTheme="minorEastAsia" w:hAnsi="Times New Roman" w:cs="Times New Roman"/>
          <w:sz w:val="26"/>
          <w:szCs w:val="26"/>
          <w:lang w:eastAsia="ru-RU"/>
        </w:rPr>
        <w:t xml:space="preserve"> включенной </w:t>
      </w:r>
      <w:r w:rsidR="00845F35">
        <w:rPr>
          <w:rFonts w:ascii="Times New Roman" w:eastAsiaTheme="minorEastAsia" w:hAnsi="Times New Roman" w:cs="Times New Roman"/>
          <w:sz w:val="26"/>
          <w:szCs w:val="26"/>
          <w:lang w:eastAsia="ru-RU"/>
        </w:rPr>
        <w:br/>
      </w:r>
      <w:r>
        <w:rPr>
          <w:rFonts w:ascii="Times New Roman" w:eastAsiaTheme="minorEastAsia" w:hAnsi="Times New Roman" w:cs="Times New Roman"/>
          <w:sz w:val="26"/>
          <w:szCs w:val="26"/>
          <w:lang w:eastAsia="ru-RU"/>
        </w:rPr>
        <w:t xml:space="preserve">в </w:t>
      </w:r>
      <w:hyperlink r:id="rId11" w:tooltip="Распоряжение Правительства РФ от 08.05.2009 N 631-р (ред. от 11.02.2021) &lt;Об утверждении перечня мест традиционного проживания и традиционной хозяйственной деятельности коренных малочисленных народов Российской Федерации и перечня видов традиционной хозяйствен" w:history="1">
        <w:r>
          <w:rPr>
            <w:rFonts w:ascii="Times New Roman" w:eastAsiaTheme="minorEastAsia" w:hAnsi="Times New Roman" w:cs="Times New Roman"/>
            <w:sz w:val="26"/>
            <w:szCs w:val="26"/>
            <w:lang w:eastAsia="ru-RU"/>
          </w:rPr>
          <w:t>перечень</w:t>
        </w:r>
      </w:hyperlink>
      <w:r>
        <w:rPr>
          <w:rFonts w:ascii="Times New Roman" w:eastAsiaTheme="minorEastAsia" w:hAnsi="Times New Roman" w:cs="Times New Roman"/>
          <w:sz w:val="26"/>
          <w:szCs w:val="26"/>
          <w:lang w:eastAsia="ru-RU"/>
        </w:rPr>
        <w:t xml:space="preserve"> мест традиционного проживания и традиционной хозяйственной деятельности коренных малочисленных народов Российской Федерации, утвержденный распоряжением Правительства Российской Федерации от 08.05.2009 </w:t>
      </w:r>
      <w:r>
        <w:rPr>
          <w:rFonts w:ascii="Times New Roman" w:eastAsiaTheme="minorEastAsia" w:hAnsi="Times New Roman" w:cs="Times New Roman"/>
          <w:sz w:val="26"/>
          <w:szCs w:val="26"/>
          <w:lang w:eastAsia="ru-RU"/>
        </w:rPr>
        <w:br/>
        <w:t>№ 631-р «Об утверждении перечня мест традиционного проживания и традиционной хозяйственной деятельности коренных малочисленных народов Российской Федерации и перечня видов традиционной хозяйственной деятельности коренных малочисленных народов Российской Федерации»;</w:t>
      </w:r>
    </w:p>
    <w:p w14:paraId="264C55E5" w14:textId="77777777" w:rsidR="00F72BCE" w:rsidRDefault="00EE1529">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заключил Договор и представил документы, подтверждающие сдачу продукции традиционной хозяйственной деятельности, указанной в Договоре, на сумму не менее 50% от размера Компенсации (акт приема-передачи или закупочный акт);</w:t>
      </w:r>
    </w:p>
    <w:p w14:paraId="5987FF4B" w14:textId="77777777" w:rsidR="00F72BCE" w:rsidRDefault="00EE1529">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имеет поголовье северных оленей (для Заявителей, заключивших договор (соглашение) купли-продажи продукции оленеводства с оленеводческими компаниями).</w:t>
      </w:r>
    </w:p>
    <w:p w14:paraId="5159B690" w14:textId="77777777" w:rsidR="00F72BCE" w:rsidRDefault="00EE1529">
      <w:pPr>
        <w:pStyle w:val="ConsPlusNormal"/>
        <w:ind w:firstLine="709"/>
        <w:jc w:val="both"/>
        <w:rPr>
          <w:rFonts w:ascii="Times New Roman" w:hAnsi="Times New Roman" w:cs="Times New Roman"/>
          <w:color w:val="FF0000"/>
          <w:sz w:val="26"/>
          <w:szCs w:val="26"/>
        </w:rPr>
      </w:pPr>
      <w:r>
        <w:rPr>
          <w:rFonts w:ascii="Times New Roman" w:hAnsi="Times New Roman" w:cs="Times New Roman"/>
          <w:sz w:val="26"/>
          <w:szCs w:val="26"/>
        </w:rPr>
        <w:t xml:space="preserve">2.2. Заявитель для получения компенсации </w:t>
      </w:r>
      <w:r>
        <w:rPr>
          <w:rFonts w:ascii="Times New Roman" w:hAnsi="Times New Roman" w:cs="Times New Roman"/>
          <w:color w:val="000000" w:themeColor="text1"/>
          <w:sz w:val="26"/>
          <w:szCs w:val="26"/>
        </w:rPr>
        <w:t xml:space="preserve">представляет в Комитет </w:t>
      </w:r>
      <w:r>
        <w:rPr>
          <w:rFonts w:ascii="Times New Roman" w:hAnsi="Times New Roman" w:cs="Times New Roman"/>
          <w:sz w:val="26"/>
          <w:szCs w:val="26"/>
        </w:rPr>
        <w:t>следующие документы:</w:t>
      </w:r>
    </w:p>
    <w:p w14:paraId="79BD95BD" w14:textId="77777777" w:rsidR="00F72BCE" w:rsidRDefault="00EE1529">
      <w:pPr>
        <w:widowControl w:val="0"/>
        <w:spacing w:after="0" w:line="240" w:lineRule="auto"/>
        <w:ind w:firstLine="709"/>
        <w:jc w:val="both"/>
        <w:rPr>
          <w:rFonts w:ascii="Times New Roman" w:hAnsi="Times New Roman" w:cs="Times New Roman"/>
          <w:color w:val="FF0000"/>
          <w:sz w:val="26"/>
          <w:szCs w:val="26"/>
        </w:rPr>
      </w:pPr>
      <w:r>
        <w:rPr>
          <w:rFonts w:ascii="Times New Roman" w:hAnsi="Times New Roman" w:cs="Times New Roman"/>
          <w:sz w:val="26"/>
          <w:szCs w:val="26"/>
        </w:rPr>
        <w:t xml:space="preserve">заявление </w:t>
      </w:r>
      <w:r>
        <w:rPr>
          <w:rFonts w:ascii="Times New Roman" w:eastAsia="Times New Roman" w:hAnsi="Times New Roman" w:cs="Times New Roman"/>
          <w:sz w:val="26"/>
          <w:szCs w:val="26"/>
          <w:lang w:eastAsia="ru-RU"/>
        </w:rPr>
        <w:t xml:space="preserve">о предоставлении компенсации расходов на приобретение материально-технических средств по форме согласно приложению к настоящему Порядку; </w:t>
      </w:r>
    </w:p>
    <w:p w14:paraId="79267548" w14:textId="6E95D715" w:rsidR="00F72BCE" w:rsidRPr="007E7EB8" w:rsidRDefault="00EE1529">
      <w:pPr>
        <w:pStyle w:val="ConsPlusNormal"/>
        <w:ind w:firstLine="709"/>
        <w:jc w:val="both"/>
        <w:rPr>
          <w:rFonts w:ascii="Times New Roman" w:hAnsi="Times New Roman" w:cs="Times New Roman"/>
          <w:sz w:val="26"/>
          <w:szCs w:val="26"/>
        </w:rPr>
      </w:pPr>
      <w:r w:rsidRPr="007E7EB8">
        <w:rPr>
          <w:rFonts w:ascii="Times New Roman" w:hAnsi="Times New Roman" w:cs="Times New Roman"/>
          <w:sz w:val="26"/>
          <w:szCs w:val="26"/>
        </w:rPr>
        <w:t>копи</w:t>
      </w:r>
      <w:r w:rsidR="0015521E" w:rsidRPr="007E7EB8">
        <w:rPr>
          <w:rFonts w:ascii="Times New Roman" w:hAnsi="Times New Roman" w:cs="Times New Roman"/>
          <w:sz w:val="26"/>
          <w:szCs w:val="26"/>
        </w:rPr>
        <w:t xml:space="preserve">ю </w:t>
      </w:r>
      <w:r w:rsidRPr="007E7EB8">
        <w:rPr>
          <w:rFonts w:ascii="Times New Roman" w:hAnsi="Times New Roman" w:cs="Times New Roman"/>
          <w:sz w:val="26"/>
          <w:szCs w:val="26"/>
        </w:rPr>
        <w:t>паспорта с отметкой о регистрации по месту жительства</w:t>
      </w:r>
      <w:r w:rsidRPr="007E7EB8">
        <w:rPr>
          <w:rFonts w:ascii="Times New Roman" w:hAnsi="Times New Roman" w:cs="Times New Roman"/>
          <w:color w:val="000000" w:themeColor="text1"/>
          <w:sz w:val="26"/>
          <w:szCs w:val="26"/>
        </w:rPr>
        <w:t xml:space="preserve"> на </w:t>
      </w:r>
      <w:r w:rsidR="00985E9F" w:rsidRPr="007E7EB8">
        <w:rPr>
          <w:rFonts w:ascii="Times New Roman" w:hAnsi="Times New Roman" w:cs="Times New Roman"/>
          <w:color w:val="000000" w:themeColor="text1"/>
          <w:sz w:val="26"/>
          <w:szCs w:val="26"/>
        </w:rPr>
        <w:t xml:space="preserve">территории </w:t>
      </w:r>
      <w:r w:rsidR="003B0260" w:rsidRPr="007E7EB8">
        <w:rPr>
          <w:rFonts w:ascii="Times New Roman" w:hAnsi="Times New Roman" w:cs="Times New Roman"/>
          <w:color w:val="000000" w:themeColor="text1"/>
          <w:sz w:val="26"/>
          <w:szCs w:val="26"/>
        </w:rPr>
        <w:t>автономного округа</w:t>
      </w:r>
      <w:r w:rsidRPr="007E7EB8">
        <w:rPr>
          <w:rFonts w:ascii="Times New Roman" w:hAnsi="Times New Roman" w:cs="Times New Roman"/>
          <w:sz w:val="26"/>
          <w:szCs w:val="26"/>
        </w:rPr>
        <w:t>;</w:t>
      </w:r>
    </w:p>
    <w:p w14:paraId="536E54A6" w14:textId="7E227536" w:rsidR="00F72BCE" w:rsidRDefault="00EE1529">
      <w:pPr>
        <w:spacing w:after="0" w:line="240" w:lineRule="auto"/>
        <w:ind w:firstLine="709"/>
        <w:jc w:val="both"/>
        <w:rPr>
          <w:rFonts w:ascii="Times New Roman" w:hAnsi="Times New Roman" w:cs="Times New Roman"/>
          <w:sz w:val="26"/>
          <w:szCs w:val="26"/>
        </w:rPr>
      </w:pPr>
      <w:r w:rsidRPr="007E7EB8">
        <w:rPr>
          <w:rFonts w:ascii="Times New Roman" w:eastAsia="Times New Roman" w:hAnsi="Times New Roman" w:cs="Times New Roman"/>
          <w:sz w:val="26"/>
          <w:szCs w:val="26"/>
          <w:lang w:eastAsia="ru-RU"/>
        </w:rPr>
        <w:t>копи</w:t>
      </w:r>
      <w:r w:rsidR="0015521E" w:rsidRPr="007E7EB8">
        <w:rPr>
          <w:rFonts w:ascii="Times New Roman" w:eastAsia="Times New Roman" w:hAnsi="Times New Roman" w:cs="Times New Roman"/>
          <w:sz w:val="26"/>
          <w:szCs w:val="26"/>
          <w:lang w:eastAsia="ru-RU"/>
        </w:rPr>
        <w:t>ю</w:t>
      </w:r>
      <w:r w:rsidRPr="007E7EB8">
        <w:rPr>
          <w:rFonts w:ascii="Times New Roman" w:eastAsia="Times New Roman" w:hAnsi="Times New Roman" w:cs="Times New Roman"/>
          <w:sz w:val="26"/>
          <w:szCs w:val="26"/>
          <w:lang w:eastAsia="ru-RU"/>
        </w:rPr>
        <w:t xml:space="preserve"> документа</w:t>
      </w:r>
      <w:r>
        <w:rPr>
          <w:rFonts w:ascii="Times New Roman" w:eastAsia="Times New Roman" w:hAnsi="Times New Roman" w:cs="Times New Roman"/>
          <w:sz w:val="26"/>
          <w:szCs w:val="26"/>
          <w:lang w:eastAsia="ru-RU"/>
        </w:rPr>
        <w:t xml:space="preserve">, содержащего сведения о национальности (вправе предоставить копию свидетельства о рождении, подтверждающего, что его родители либо один из родителей относятся к лицам из числа коренных малочисленных народов Севера, либо копию вступившего в законную силу решения суда, свидетельствующего об установлении судом факта отнесения заявителя к коренным малочисленным народам Севера автономного округа, либо иные содержащие сведения </w:t>
      </w:r>
      <w:r w:rsidR="00845F35">
        <w:rPr>
          <w:rFonts w:ascii="Times New Roman" w:eastAsia="Times New Roman" w:hAnsi="Times New Roman" w:cs="Times New Roman"/>
          <w:sz w:val="26"/>
          <w:szCs w:val="26"/>
          <w:lang w:eastAsia="ru-RU"/>
        </w:rPr>
        <w:br/>
      </w:r>
      <w:r>
        <w:rPr>
          <w:rFonts w:ascii="Times New Roman" w:eastAsia="Times New Roman" w:hAnsi="Times New Roman" w:cs="Times New Roman"/>
          <w:sz w:val="26"/>
          <w:szCs w:val="26"/>
          <w:lang w:eastAsia="ru-RU"/>
        </w:rPr>
        <w:t>о национальности официальные документы);</w:t>
      </w:r>
    </w:p>
    <w:p w14:paraId="4AB24A22" w14:textId="0AF7A5EF"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кассовый (фискальный) чек на приобретенное(</w:t>
      </w:r>
      <w:proofErr w:type="spellStart"/>
      <w:r>
        <w:rPr>
          <w:rFonts w:ascii="Times New Roman" w:hAnsi="Times New Roman" w:cs="Times New Roman"/>
          <w:sz w:val="26"/>
          <w:szCs w:val="26"/>
        </w:rPr>
        <w:t>ые</w:t>
      </w:r>
      <w:proofErr w:type="spellEnd"/>
      <w:r>
        <w:rPr>
          <w:rFonts w:ascii="Times New Roman" w:hAnsi="Times New Roman" w:cs="Times New Roman"/>
          <w:sz w:val="26"/>
          <w:szCs w:val="26"/>
        </w:rPr>
        <w:t>) материально-техническое(</w:t>
      </w:r>
      <w:proofErr w:type="spellStart"/>
      <w:r>
        <w:rPr>
          <w:rFonts w:ascii="Times New Roman" w:hAnsi="Times New Roman" w:cs="Times New Roman"/>
          <w:sz w:val="26"/>
          <w:szCs w:val="26"/>
        </w:rPr>
        <w:t>ие</w:t>
      </w:r>
      <w:proofErr w:type="spellEnd"/>
      <w:r>
        <w:rPr>
          <w:rFonts w:ascii="Times New Roman" w:hAnsi="Times New Roman" w:cs="Times New Roman"/>
          <w:sz w:val="26"/>
          <w:szCs w:val="26"/>
        </w:rPr>
        <w:t xml:space="preserve">) средство(а), товарный чек (в случае если кассовый чек не содержит наименование, количество и стоимость каждого товара). В случае оплаты товара электронным способом кассовый (фискальный) чек дополняется терминальным чеком. В случае оплаты товара безналичным способом представляется банковский документ </w:t>
      </w:r>
      <w:r w:rsidR="00845F35">
        <w:rPr>
          <w:rFonts w:ascii="Times New Roman" w:hAnsi="Times New Roman" w:cs="Times New Roman"/>
          <w:sz w:val="26"/>
          <w:szCs w:val="26"/>
        </w:rPr>
        <w:br/>
      </w:r>
      <w:r>
        <w:rPr>
          <w:rFonts w:ascii="Times New Roman" w:hAnsi="Times New Roman" w:cs="Times New Roman"/>
          <w:sz w:val="26"/>
          <w:szCs w:val="26"/>
        </w:rPr>
        <w:t xml:space="preserve">о перечислении финансовых средств с представлением подтверждающих документов о приобретении товара (договор купли-продажи, акт приема-передачи, товарная </w:t>
      </w:r>
      <w:r>
        <w:rPr>
          <w:rFonts w:ascii="Times New Roman" w:hAnsi="Times New Roman" w:cs="Times New Roman"/>
          <w:sz w:val="26"/>
          <w:szCs w:val="26"/>
        </w:rPr>
        <w:lastRenderedPageBreak/>
        <w:t>накладная);</w:t>
      </w:r>
    </w:p>
    <w:p w14:paraId="34D2CE6C"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копию паспорта технического средства либо иные документы, где указано наименование завода-изготовителя и (или) серийный (идентификационный) номер технического средства;</w:t>
      </w:r>
    </w:p>
    <w:p w14:paraId="1645D76F" w14:textId="59A58B7A" w:rsidR="00F72BCE" w:rsidRDefault="00EE1529">
      <w:pPr>
        <w:pStyle w:val="ConsPlusNormal"/>
        <w:ind w:firstLine="709"/>
        <w:jc w:val="both"/>
        <w:rPr>
          <w:rFonts w:ascii="Times New Roman" w:eastAsia="Times New Roman" w:hAnsi="Times New Roman" w:cs="Times New Roman"/>
          <w:color w:val="000000" w:themeColor="text1"/>
          <w:sz w:val="26"/>
          <w:szCs w:val="26"/>
        </w:rPr>
      </w:pPr>
      <w:r>
        <w:rPr>
          <w:rFonts w:ascii="Times New Roman" w:hAnsi="Times New Roman"/>
          <w:sz w:val="26"/>
          <w:szCs w:val="26"/>
        </w:rPr>
        <w:t xml:space="preserve">согласие на обработку персональных данных с учетом требований Федерального </w:t>
      </w:r>
      <w:hyperlink r:id="rId12" w:tooltip="consultantplus://offline/ref=40C7A0660CEFB978C618295E2DC3D9FF0BE9C99182DA71BDA78AB06A39B2B864F7D12A7125D3AD39897C1CC37Dr3iAH" w:history="1">
        <w:r>
          <w:rPr>
            <w:rFonts w:ascii="Times New Roman" w:hAnsi="Times New Roman"/>
            <w:sz w:val="26"/>
            <w:szCs w:val="26"/>
          </w:rPr>
          <w:t>закона</w:t>
        </w:r>
      </w:hyperlink>
      <w:r>
        <w:rPr>
          <w:rFonts w:ascii="Times New Roman" w:hAnsi="Times New Roman"/>
          <w:sz w:val="26"/>
          <w:szCs w:val="26"/>
        </w:rPr>
        <w:t xml:space="preserve"> от 27.07.2006 № 152-ФЗ «О персональных данных», в соответствии с формой, утверждённой постановлением Главы Нефтеюганского района от 28.06.2021 </w:t>
      </w:r>
      <w:r w:rsidR="00845F35">
        <w:rPr>
          <w:rFonts w:ascii="Times New Roman" w:hAnsi="Times New Roman"/>
          <w:sz w:val="26"/>
          <w:szCs w:val="26"/>
        </w:rPr>
        <w:br/>
      </w:r>
      <w:r>
        <w:rPr>
          <w:rFonts w:ascii="Times New Roman" w:hAnsi="Times New Roman"/>
          <w:sz w:val="26"/>
          <w:szCs w:val="26"/>
        </w:rPr>
        <w:t>№ 67-пг-нпа</w:t>
      </w:r>
      <w:r>
        <w:rPr>
          <w:rFonts w:ascii="Times New Roman" w:eastAsia="Times New Roman" w:hAnsi="Times New Roman" w:cs="Times New Roman"/>
          <w:color w:val="000000" w:themeColor="text1"/>
          <w:sz w:val="26"/>
          <w:szCs w:val="26"/>
        </w:rPr>
        <w:t>.</w:t>
      </w:r>
    </w:p>
    <w:p w14:paraId="10667AC5"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2.2.1. Заявитель второй категории дополнительно представляет следующие документы:</w:t>
      </w:r>
    </w:p>
    <w:p w14:paraId="468088F2" w14:textId="09A5474F"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копи</w:t>
      </w:r>
      <w:r w:rsidR="0015521E">
        <w:rPr>
          <w:rFonts w:ascii="Times New Roman" w:hAnsi="Times New Roman" w:cs="Times New Roman"/>
          <w:sz w:val="26"/>
          <w:szCs w:val="26"/>
        </w:rPr>
        <w:t>ю</w:t>
      </w:r>
      <w:r>
        <w:rPr>
          <w:rFonts w:ascii="Times New Roman" w:hAnsi="Times New Roman" w:cs="Times New Roman"/>
          <w:sz w:val="26"/>
          <w:szCs w:val="26"/>
        </w:rPr>
        <w:t xml:space="preserve"> Договора;</w:t>
      </w:r>
    </w:p>
    <w:p w14:paraId="4C127A4A" w14:textId="278FBDB2"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копи</w:t>
      </w:r>
      <w:r w:rsidR="0015521E">
        <w:rPr>
          <w:rFonts w:ascii="Times New Roman" w:hAnsi="Times New Roman" w:cs="Times New Roman"/>
          <w:sz w:val="26"/>
          <w:szCs w:val="26"/>
        </w:rPr>
        <w:t>ю</w:t>
      </w:r>
      <w:r>
        <w:rPr>
          <w:rFonts w:ascii="Times New Roman" w:hAnsi="Times New Roman" w:cs="Times New Roman"/>
          <w:sz w:val="26"/>
          <w:szCs w:val="26"/>
        </w:rPr>
        <w:t xml:space="preserve"> документов, подтверждающих сдачу в организации, осуществляющие пользование объектами животного мира и водных биологических ресурсов, продукции традиционной хозяйственной деятельности на сумму не менее 50% от размера Компенсации (акт приема-передачи или закупочный акт).</w:t>
      </w:r>
    </w:p>
    <w:p w14:paraId="7BEA4292" w14:textId="77777777" w:rsidR="00F72BCE" w:rsidRDefault="00EE1529">
      <w:pPr>
        <w:spacing w:after="0" w:line="240" w:lineRule="auto"/>
        <w:ind w:firstLine="709"/>
        <w:jc w:val="both"/>
        <w:rPr>
          <w:rFonts w:ascii="Times New Roman" w:hAnsi="Times New Roman" w:cs="Times New Roman"/>
          <w:sz w:val="26"/>
          <w:szCs w:val="26"/>
        </w:rPr>
      </w:pPr>
      <w:bookmarkStart w:id="19" w:name="Par2912"/>
      <w:bookmarkEnd w:id="19"/>
      <w:r>
        <w:rPr>
          <w:rFonts w:ascii="Times New Roman" w:hAnsi="Times New Roman" w:cs="Times New Roman"/>
          <w:sz w:val="26"/>
          <w:szCs w:val="26"/>
        </w:rPr>
        <w:t>2.3. Для получения компенсации заявитель вправе по собственной инициативе представить копию документа, подтверждающего государственную регистрацию приобретенного технического средства (снегоход, вездеходная техника, лодочный мотор, лодка).</w:t>
      </w:r>
    </w:p>
    <w:p w14:paraId="6508C523"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Заявитель первой категории по собственной инициативе может представить выписку из Реестра территорий традиционного природопользования.</w:t>
      </w:r>
    </w:p>
    <w:p w14:paraId="1C7FB159"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2.4. Документы, указанные в </w:t>
      </w:r>
      <w:hyperlink w:anchor="Par2903" w:tooltip="2.2. Заявитель для получения Компенсации представляет следующие документы:" w:history="1">
        <w:r>
          <w:rPr>
            <w:rFonts w:ascii="Times New Roman" w:hAnsi="Times New Roman" w:cs="Times New Roman"/>
            <w:sz w:val="26"/>
            <w:szCs w:val="26"/>
          </w:rPr>
          <w:t>пунктах 2.2</w:t>
        </w:r>
      </w:hyperlink>
      <w:r>
        <w:rPr>
          <w:rFonts w:ascii="Times New Roman" w:hAnsi="Times New Roman" w:cs="Times New Roman"/>
          <w:sz w:val="26"/>
          <w:szCs w:val="26"/>
        </w:rPr>
        <w:t>, 2.3 настоящего раздела, заявитель представляет (направляет):</w:t>
      </w:r>
    </w:p>
    <w:p w14:paraId="69C370CE"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непосредственно в Комитет;</w:t>
      </w:r>
    </w:p>
    <w:p w14:paraId="09CB8800" w14:textId="338D8649"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color w:val="000000"/>
          <w:sz w:val="26"/>
          <w:szCs w:val="26"/>
        </w:rPr>
        <w:t>посредством почтового отправления по адресу: 628300, Россия, Тюменская область, Ханты-Мансийский автономный округ</w:t>
      </w:r>
      <w:r w:rsidR="00845F35">
        <w:rPr>
          <w:rFonts w:ascii="Times New Roman" w:hAnsi="Times New Roman" w:cs="Times New Roman"/>
          <w:color w:val="000000"/>
          <w:sz w:val="26"/>
          <w:szCs w:val="26"/>
        </w:rPr>
        <w:t xml:space="preserve"> – </w:t>
      </w:r>
      <w:r>
        <w:rPr>
          <w:rFonts w:ascii="Times New Roman" w:hAnsi="Times New Roman" w:cs="Times New Roman"/>
          <w:color w:val="000000"/>
          <w:sz w:val="26"/>
          <w:szCs w:val="26"/>
        </w:rPr>
        <w:t xml:space="preserve">Югра, </w:t>
      </w:r>
      <w:proofErr w:type="spellStart"/>
      <w:r>
        <w:rPr>
          <w:rFonts w:ascii="Times New Roman" w:hAnsi="Times New Roman" w:cs="Times New Roman"/>
          <w:color w:val="000000"/>
          <w:sz w:val="26"/>
          <w:szCs w:val="26"/>
        </w:rPr>
        <w:t>г.Нефтеюганск</w:t>
      </w:r>
      <w:proofErr w:type="spellEnd"/>
      <w:r>
        <w:rPr>
          <w:rFonts w:ascii="Times New Roman" w:hAnsi="Times New Roman" w:cs="Times New Roman"/>
          <w:color w:val="000000"/>
          <w:sz w:val="26"/>
          <w:szCs w:val="26"/>
        </w:rPr>
        <w:t xml:space="preserve">, 3 </w:t>
      </w:r>
      <w:proofErr w:type="spellStart"/>
      <w:r>
        <w:rPr>
          <w:rFonts w:ascii="Times New Roman" w:hAnsi="Times New Roman" w:cs="Times New Roman"/>
          <w:color w:val="000000"/>
          <w:sz w:val="26"/>
          <w:szCs w:val="26"/>
        </w:rPr>
        <w:t>мкр</w:t>
      </w:r>
      <w:proofErr w:type="spellEnd"/>
      <w:r>
        <w:rPr>
          <w:rFonts w:ascii="Times New Roman" w:hAnsi="Times New Roman" w:cs="Times New Roman"/>
          <w:color w:val="000000"/>
          <w:sz w:val="26"/>
          <w:szCs w:val="26"/>
        </w:rPr>
        <w:t>., 21</w:t>
      </w:r>
      <w:r w:rsidR="00845F35">
        <w:rPr>
          <w:rFonts w:ascii="Times New Roman" w:hAnsi="Times New Roman" w:cs="Times New Roman"/>
          <w:color w:val="000000"/>
          <w:sz w:val="26"/>
          <w:szCs w:val="26"/>
        </w:rPr>
        <w:t xml:space="preserve"> </w:t>
      </w:r>
      <w:r>
        <w:rPr>
          <w:rFonts w:ascii="Times New Roman" w:hAnsi="Times New Roman" w:cs="Times New Roman"/>
          <w:color w:val="000000"/>
          <w:sz w:val="26"/>
          <w:szCs w:val="26"/>
        </w:rPr>
        <w:t>д., в Администрацию Нефтеюганского района (с пометкой «для Комитета по делам народов Севера, охраны окружающей среды и водных ресурсов»)</w:t>
      </w:r>
      <w:r>
        <w:rPr>
          <w:rFonts w:ascii="Times New Roman" w:hAnsi="Times New Roman" w:cs="Times New Roman"/>
          <w:sz w:val="26"/>
          <w:szCs w:val="26"/>
        </w:rPr>
        <w:t>.</w:t>
      </w:r>
    </w:p>
    <w:p w14:paraId="602D1076" w14:textId="5765774F"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2.5. Отозвать заявление, либо внести в него изменения путем направления </w:t>
      </w:r>
      <w:r w:rsidR="00845F35">
        <w:rPr>
          <w:rFonts w:ascii="Times New Roman" w:hAnsi="Times New Roman" w:cs="Times New Roman"/>
          <w:sz w:val="26"/>
          <w:szCs w:val="26"/>
        </w:rPr>
        <w:br/>
      </w:r>
      <w:r>
        <w:rPr>
          <w:rFonts w:ascii="Times New Roman" w:hAnsi="Times New Roman" w:cs="Times New Roman"/>
          <w:sz w:val="26"/>
          <w:szCs w:val="26"/>
        </w:rPr>
        <w:t xml:space="preserve">в Комитет соответствующего заявления. </w:t>
      </w:r>
    </w:p>
    <w:p w14:paraId="3BDD5C01" w14:textId="6A9EF4E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Заявление признается отозванным заявителем со дня регистрации заявления </w:t>
      </w:r>
      <w:r w:rsidR="00845F35">
        <w:rPr>
          <w:rFonts w:ascii="Times New Roman" w:hAnsi="Times New Roman" w:cs="Times New Roman"/>
          <w:sz w:val="26"/>
          <w:szCs w:val="26"/>
        </w:rPr>
        <w:br/>
      </w:r>
      <w:r>
        <w:rPr>
          <w:rFonts w:ascii="Times New Roman" w:hAnsi="Times New Roman" w:cs="Times New Roman"/>
          <w:sz w:val="26"/>
          <w:szCs w:val="26"/>
        </w:rPr>
        <w:t xml:space="preserve">об отзыве заявления и не подлежит рассмотрению в соответствии с настоящим Порядком. </w:t>
      </w:r>
    </w:p>
    <w:p w14:paraId="361F63BD"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Зарегистрированное заявление об отзыве заявления является основанием для возврата заявления и приложенных к нему документов заявителю. Комитет обеспечивает возврат заявления заявителю не позднее 5 рабочих дней со дня регистрации заявления об отзыве заявления.</w:t>
      </w:r>
    </w:p>
    <w:p w14:paraId="6D42072D" w14:textId="6F262EA3"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В случае внесения изменений в заявление, специалист Комитета в течение </w:t>
      </w:r>
      <w:r w:rsidR="00845F35">
        <w:rPr>
          <w:rFonts w:ascii="Times New Roman" w:hAnsi="Times New Roman" w:cs="Times New Roman"/>
          <w:sz w:val="26"/>
          <w:szCs w:val="26"/>
        </w:rPr>
        <w:br/>
      </w:r>
      <w:r>
        <w:rPr>
          <w:rFonts w:ascii="Times New Roman" w:hAnsi="Times New Roman" w:cs="Times New Roman"/>
          <w:sz w:val="26"/>
          <w:szCs w:val="26"/>
        </w:rPr>
        <w:t>1 рабочего дня с даты поступления заявления с внесенными изменениями регистрирует его и передает должностному лицу, ответственному за рассмотрение документов.</w:t>
      </w:r>
    </w:p>
    <w:p w14:paraId="191A280F" w14:textId="627DA93D"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2.6. Правила рассмотрения предложений заявителей:</w:t>
      </w:r>
    </w:p>
    <w:p w14:paraId="1B7F91B5" w14:textId="29C25834" w:rsidR="00F72BCE" w:rsidRPr="00A72638" w:rsidRDefault="00EE1529">
      <w:pPr>
        <w:pStyle w:val="ConsPlusNormal"/>
        <w:ind w:firstLine="709"/>
        <w:jc w:val="both"/>
        <w:rPr>
          <w:rFonts w:ascii="Times New Roman" w:hAnsi="Times New Roman" w:cs="Times New Roman"/>
          <w:color w:val="000000" w:themeColor="text1"/>
          <w:sz w:val="26"/>
          <w:szCs w:val="26"/>
        </w:rPr>
      </w:pPr>
      <w:r>
        <w:rPr>
          <w:rFonts w:ascii="Times New Roman" w:hAnsi="Times New Roman" w:cs="Times New Roman"/>
          <w:sz w:val="26"/>
          <w:szCs w:val="26"/>
        </w:rPr>
        <w:t xml:space="preserve">2.6.1. Комитет формирует единый список заявителей в хронологической последовательности согласно дате и времени их </w:t>
      </w:r>
      <w:r w:rsidRPr="00A72638">
        <w:rPr>
          <w:rFonts w:ascii="Times New Roman" w:hAnsi="Times New Roman" w:cs="Times New Roman"/>
          <w:color w:val="000000" w:themeColor="text1"/>
          <w:sz w:val="26"/>
          <w:szCs w:val="26"/>
        </w:rPr>
        <w:t>регистрации.</w:t>
      </w:r>
    </w:p>
    <w:p w14:paraId="122A3270" w14:textId="1FF6DA2B" w:rsidR="008249D7" w:rsidRPr="00A72638" w:rsidRDefault="008249D7" w:rsidP="008249D7">
      <w:pPr>
        <w:pStyle w:val="ConsPlusNormal"/>
        <w:ind w:firstLine="709"/>
        <w:jc w:val="both"/>
        <w:rPr>
          <w:rFonts w:ascii="Times New Roman" w:hAnsi="Times New Roman" w:cs="Times New Roman"/>
          <w:color w:val="000000" w:themeColor="text1"/>
          <w:sz w:val="26"/>
          <w:szCs w:val="26"/>
        </w:rPr>
      </w:pPr>
      <w:r w:rsidRPr="00A72638">
        <w:rPr>
          <w:rFonts w:ascii="Times New Roman" w:hAnsi="Times New Roman" w:cs="Times New Roman"/>
          <w:color w:val="000000" w:themeColor="text1"/>
          <w:sz w:val="26"/>
          <w:szCs w:val="26"/>
        </w:rPr>
        <w:t>В течение 3 рабочих дней с момента регистрации заяв</w:t>
      </w:r>
      <w:r w:rsidR="003460D7" w:rsidRPr="00A72638">
        <w:rPr>
          <w:rFonts w:ascii="Times New Roman" w:hAnsi="Times New Roman" w:cs="Times New Roman"/>
          <w:color w:val="000000" w:themeColor="text1"/>
          <w:sz w:val="26"/>
          <w:szCs w:val="26"/>
        </w:rPr>
        <w:t>ления</w:t>
      </w:r>
      <w:r w:rsidRPr="00A72638">
        <w:rPr>
          <w:rFonts w:ascii="Times New Roman" w:hAnsi="Times New Roman" w:cs="Times New Roman"/>
          <w:color w:val="000000" w:themeColor="text1"/>
          <w:sz w:val="26"/>
          <w:szCs w:val="26"/>
        </w:rPr>
        <w:t xml:space="preserve">, заявитель получает </w:t>
      </w:r>
      <w:r w:rsidR="00845F35" w:rsidRPr="00A72638">
        <w:rPr>
          <w:rFonts w:ascii="Times New Roman" w:hAnsi="Times New Roman" w:cs="Times New Roman"/>
          <w:color w:val="000000" w:themeColor="text1"/>
          <w:sz w:val="26"/>
          <w:szCs w:val="26"/>
        </w:rPr>
        <w:br/>
      </w:r>
      <w:r w:rsidRPr="00A72638">
        <w:rPr>
          <w:rFonts w:ascii="Times New Roman" w:hAnsi="Times New Roman" w:cs="Times New Roman"/>
          <w:color w:val="000000" w:themeColor="text1"/>
          <w:sz w:val="26"/>
          <w:szCs w:val="26"/>
        </w:rPr>
        <w:t>от Комитета уведомление о том, что его заяв</w:t>
      </w:r>
      <w:r w:rsidR="003460D7" w:rsidRPr="00A72638">
        <w:rPr>
          <w:rFonts w:ascii="Times New Roman" w:hAnsi="Times New Roman" w:cs="Times New Roman"/>
          <w:color w:val="000000" w:themeColor="text1"/>
          <w:sz w:val="26"/>
          <w:szCs w:val="26"/>
        </w:rPr>
        <w:t>ление</w:t>
      </w:r>
      <w:r w:rsidRPr="00A72638">
        <w:rPr>
          <w:rFonts w:ascii="Times New Roman" w:hAnsi="Times New Roman" w:cs="Times New Roman"/>
          <w:color w:val="000000" w:themeColor="text1"/>
          <w:sz w:val="26"/>
          <w:szCs w:val="26"/>
        </w:rPr>
        <w:t xml:space="preserve"> принят</w:t>
      </w:r>
      <w:r w:rsidR="003460D7" w:rsidRPr="00A72638">
        <w:rPr>
          <w:rFonts w:ascii="Times New Roman" w:hAnsi="Times New Roman" w:cs="Times New Roman"/>
          <w:color w:val="000000" w:themeColor="text1"/>
          <w:sz w:val="26"/>
          <w:szCs w:val="26"/>
        </w:rPr>
        <w:t>о</w:t>
      </w:r>
      <w:r w:rsidRPr="00A72638">
        <w:rPr>
          <w:rFonts w:ascii="Times New Roman" w:hAnsi="Times New Roman" w:cs="Times New Roman"/>
          <w:color w:val="000000" w:themeColor="text1"/>
          <w:sz w:val="26"/>
          <w:szCs w:val="26"/>
        </w:rPr>
        <w:t xml:space="preserve"> к рассмотрению.</w:t>
      </w:r>
    </w:p>
    <w:p w14:paraId="1FBE9277" w14:textId="2CCD7354" w:rsidR="008249D7" w:rsidRPr="00A72638" w:rsidRDefault="008249D7" w:rsidP="008249D7">
      <w:pPr>
        <w:pStyle w:val="ConsPlusNormal"/>
        <w:ind w:firstLine="709"/>
        <w:jc w:val="both"/>
        <w:rPr>
          <w:rFonts w:ascii="Times New Roman" w:hAnsi="Times New Roman" w:cs="Times New Roman"/>
          <w:color w:val="000000" w:themeColor="text1"/>
          <w:sz w:val="26"/>
          <w:szCs w:val="26"/>
        </w:rPr>
      </w:pPr>
      <w:r w:rsidRPr="00A72638">
        <w:rPr>
          <w:rFonts w:ascii="Times New Roman" w:hAnsi="Times New Roman" w:cs="Times New Roman"/>
          <w:color w:val="000000" w:themeColor="text1"/>
          <w:sz w:val="26"/>
          <w:szCs w:val="26"/>
        </w:rPr>
        <w:t>Уведомление направляется сопроводительным письмом за подписью председателя Комитета или лица, его замещающего, на электронную почту или адрес, который указан в заяв</w:t>
      </w:r>
      <w:r w:rsidR="003460D7" w:rsidRPr="00A72638">
        <w:rPr>
          <w:rFonts w:ascii="Times New Roman" w:hAnsi="Times New Roman" w:cs="Times New Roman"/>
          <w:color w:val="000000" w:themeColor="text1"/>
          <w:sz w:val="26"/>
          <w:szCs w:val="26"/>
        </w:rPr>
        <w:t>лении</w:t>
      </w:r>
      <w:r w:rsidRPr="00A72638">
        <w:rPr>
          <w:rFonts w:ascii="Times New Roman" w:hAnsi="Times New Roman" w:cs="Times New Roman"/>
          <w:color w:val="000000" w:themeColor="text1"/>
          <w:sz w:val="26"/>
          <w:szCs w:val="26"/>
        </w:rPr>
        <w:t>.</w:t>
      </w:r>
    </w:p>
    <w:p w14:paraId="08058075" w14:textId="77777777" w:rsidR="00F72BCE" w:rsidRPr="00A72638" w:rsidRDefault="00EE1529">
      <w:pPr>
        <w:pStyle w:val="ConsPlusNormal"/>
        <w:ind w:firstLine="709"/>
        <w:jc w:val="both"/>
        <w:rPr>
          <w:rFonts w:ascii="Times New Roman" w:hAnsi="Times New Roman" w:cs="Times New Roman"/>
          <w:color w:val="000000" w:themeColor="text1"/>
          <w:sz w:val="26"/>
          <w:szCs w:val="26"/>
        </w:rPr>
      </w:pPr>
      <w:r w:rsidRPr="00A72638">
        <w:rPr>
          <w:rFonts w:ascii="Times New Roman" w:hAnsi="Times New Roman" w:cs="Times New Roman"/>
          <w:color w:val="000000" w:themeColor="text1"/>
          <w:sz w:val="26"/>
          <w:szCs w:val="26"/>
        </w:rPr>
        <w:lastRenderedPageBreak/>
        <w:t xml:space="preserve">Должностное лицо Комитета, ответственное за прием документов, в течение </w:t>
      </w:r>
      <w:r w:rsidRPr="00A72638">
        <w:rPr>
          <w:rFonts w:ascii="Times New Roman" w:hAnsi="Times New Roman" w:cs="Times New Roman"/>
          <w:color w:val="000000" w:themeColor="text1"/>
          <w:sz w:val="26"/>
          <w:szCs w:val="26"/>
        </w:rPr>
        <w:br/>
        <w:t>1 рабочего дня с даты их поступления регистрирует и передает должностному лицу, ответственному за рассмотрение документов.</w:t>
      </w:r>
    </w:p>
    <w:p w14:paraId="561DC8B7" w14:textId="4A4CCECA"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2.6.2. Комитет с целью проверки заявителя на соответствие требованиям Порядка в течение 10 рабочих дней после даты регистрации заявления </w:t>
      </w:r>
      <w:r w:rsidR="00845F35">
        <w:rPr>
          <w:rFonts w:ascii="Times New Roman" w:hAnsi="Times New Roman" w:cs="Times New Roman"/>
          <w:sz w:val="26"/>
          <w:szCs w:val="26"/>
        </w:rPr>
        <w:br/>
      </w:r>
      <w:r>
        <w:rPr>
          <w:rFonts w:ascii="Times New Roman" w:hAnsi="Times New Roman" w:cs="Times New Roman"/>
          <w:sz w:val="26"/>
          <w:szCs w:val="26"/>
        </w:rPr>
        <w:t>о предоставлении компенсации:</w:t>
      </w:r>
    </w:p>
    <w:p w14:paraId="4FAA07DF"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а) запрашивает в порядке межведомственного информационного взаимодействия в соответствии с действующим законодательством Российской Федерации следующие документы (сведения):</w:t>
      </w:r>
    </w:p>
    <w:p w14:paraId="48FCC55C" w14:textId="7FA60939"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выписку из Реестра территорий традиционного природопользования - </w:t>
      </w:r>
      <w:r w:rsidR="00845F35">
        <w:rPr>
          <w:rFonts w:ascii="Times New Roman" w:hAnsi="Times New Roman" w:cs="Times New Roman"/>
          <w:sz w:val="26"/>
          <w:szCs w:val="26"/>
        </w:rPr>
        <w:br/>
      </w:r>
      <w:r>
        <w:rPr>
          <w:rFonts w:ascii="Times New Roman" w:hAnsi="Times New Roman" w:cs="Times New Roman"/>
          <w:sz w:val="26"/>
          <w:szCs w:val="26"/>
        </w:rPr>
        <w:t>в Департаменте недропользования и природных ресурсов Ханты-Мансийского автономного округа - Югры (далее - Департамент);</w:t>
      </w:r>
    </w:p>
    <w:p w14:paraId="242C41FA" w14:textId="1FBCDADA"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сведения о государственной регистрации приобретенного технического средства - в Службе государственного надзора за техническим состоянием самоходных машин и других видов техники автономного округа (снегоход, вездеходная техника), </w:t>
      </w:r>
      <w:r w:rsidR="00845F35">
        <w:rPr>
          <w:rFonts w:ascii="Times New Roman" w:hAnsi="Times New Roman" w:cs="Times New Roman"/>
          <w:sz w:val="26"/>
          <w:szCs w:val="26"/>
        </w:rPr>
        <w:br/>
      </w:r>
      <w:r>
        <w:rPr>
          <w:rFonts w:ascii="Times New Roman" w:hAnsi="Times New Roman" w:cs="Times New Roman"/>
          <w:sz w:val="26"/>
          <w:szCs w:val="26"/>
        </w:rPr>
        <w:t>в ФКУ «Центр ГИМС МЧС России по Ханты-Мансийскому автономному округу – Югре» (лодочный мотор, лодка).</w:t>
      </w:r>
    </w:p>
    <w:p w14:paraId="50EBC858"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б) в случае предоставления компенсации заявителю второй категории, дополнительно проверяет на соответствие организацию, с которой заявитель заключил Договор, путем запроса следующих сведений:</w:t>
      </w:r>
    </w:p>
    <w:p w14:paraId="0071BE7A" w14:textId="2B249C83"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о наличии у организации разрешения на добычу (вылов) водных биоресурсов – в Нижнеобском территориальном управлении Федерального агентства </w:t>
      </w:r>
      <w:r w:rsidR="00845F35">
        <w:rPr>
          <w:rFonts w:ascii="Times New Roman" w:hAnsi="Times New Roman" w:cs="Times New Roman"/>
          <w:sz w:val="26"/>
          <w:szCs w:val="26"/>
        </w:rPr>
        <w:br/>
      </w:r>
      <w:r>
        <w:rPr>
          <w:rFonts w:ascii="Times New Roman" w:hAnsi="Times New Roman" w:cs="Times New Roman"/>
          <w:sz w:val="26"/>
          <w:szCs w:val="26"/>
        </w:rPr>
        <w:t>по рыболовству;</w:t>
      </w:r>
    </w:p>
    <w:p w14:paraId="26A4EE04"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о наличии у организации </w:t>
      </w:r>
      <w:proofErr w:type="spellStart"/>
      <w:r>
        <w:rPr>
          <w:rFonts w:ascii="Times New Roman" w:hAnsi="Times New Roman" w:cs="Times New Roman"/>
          <w:sz w:val="26"/>
          <w:szCs w:val="26"/>
        </w:rPr>
        <w:t>охотхозяйственного</w:t>
      </w:r>
      <w:proofErr w:type="spellEnd"/>
      <w:r>
        <w:rPr>
          <w:rFonts w:ascii="Times New Roman" w:hAnsi="Times New Roman" w:cs="Times New Roman"/>
          <w:sz w:val="26"/>
          <w:szCs w:val="26"/>
        </w:rPr>
        <w:t xml:space="preserve"> соглашения – в Департаменте;</w:t>
      </w:r>
    </w:p>
    <w:p w14:paraId="204BE2ED" w14:textId="77777777" w:rsidR="00F72BCE" w:rsidRDefault="00EE1529">
      <w:pPr>
        <w:pStyle w:val="aff2"/>
        <w:ind w:firstLine="709"/>
        <w:jc w:val="both"/>
        <w:rPr>
          <w:rFonts w:ascii="Times New Roman" w:hAnsi="Times New Roman" w:cs="Times New Roman"/>
          <w:sz w:val="26"/>
          <w:szCs w:val="26"/>
        </w:rPr>
      </w:pPr>
      <w:r>
        <w:t xml:space="preserve">- </w:t>
      </w:r>
      <w:r>
        <w:rPr>
          <w:rFonts w:ascii="Times New Roman" w:hAnsi="Times New Roman" w:cs="Times New Roman"/>
          <w:sz w:val="26"/>
          <w:szCs w:val="26"/>
        </w:rPr>
        <w:t>о наличии у организации договора(</w:t>
      </w:r>
      <w:proofErr w:type="spellStart"/>
      <w:r>
        <w:rPr>
          <w:rFonts w:ascii="Times New Roman" w:hAnsi="Times New Roman" w:cs="Times New Roman"/>
          <w:sz w:val="26"/>
          <w:szCs w:val="26"/>
        </w:rPr>
        <w:t>ов</w:t>
      </w:r>
      <w:proofErr w:type="spellEnd"/>
      <w:r>
        <w:rPr>
          <w:rFonts w:ascii="Times New Roman" w:hAnsi="Times New Roman" w:cs="Times New Roman"/>
          <w:sz w:val="26"/>
          <w:szCs w:val="26"/>
        </w:rPr>
        <w:t>) аренды лесных участков для заготовки пищевых лесных ресурсов (или сбор лекарственных растений) – в Департаменте.</w:t>
      </w:r>
    </w:p>
    <w:p w14:paraId="1A4D6A6A" w14:textId="10227AA6" w:rsidR="00F72BCE" w:rsidRPr="007F10B5" w:rsidRDefault="00EE1529" w:rsidP="007F10B5">
      <w:pPr>
        <w:pStyle w:val="afa"/>
        <w:spacing w:after="0"/>
        <w:ind w:firstLine="709"/>
        <w:jc w:val="both"/>
        <w:rPr>
          <w:rFonts w:ascii="Times New Roman" w:hAnsi="Times New Roman" w:cs="Times New Roman"/>
          <w:sz w:val="26"/>
          <w:szCs w:val="26"/>
        </w:rPr>
      </w:pPr>
      <w:r>
        <w:rPr>
          <w:rFonts w:ascii="Times New Roman" w:hAnsi="Times New Roman" w:cs="Times New Roman"/>
          <w:sz w:val="26"/>
          <w:szCs w:val="26"/>
        </w:rPr>
        <w:t>2.7. Администрацией в целях рассмотрения документов</w:t>
      </w:r>
      <w:r w:rsidR="00564DE1">
        <w:rPr>
          <w:rFonts w:ascii="Times New Roman" w:hAnsi="Times New Roman" w:cs="Times New Roman"/>
          <w:sz w:val="26"/>
          <w:szCs w:val="26"/>
        </w:rPr>
        <w:t xml:space="preserve">, </w:t>
      </w:r>
      <w:r w:rsidR="00564DE1" w:rsidRPr="007E7EB8">
        <w:rPr>
          <w:rFonts w:ascii="Times New Roman" w:hAnsi="Times New Roman" w:cs="Times New Roman"/>
          <w:sz w:val="26"/>
          <w:szCs w:val="26"/>
        </w:rPr>
        <w:t xml:space="preserve">принятия решения </w:t>
      </w:r>
      <w:r w:rsidR="00845F35">
        <w:rPr>
          <w:rFonts w:ascii="Times New Roman" w:hAnsi="Times New Roman" w:cs="Times New Roman"/>
          <w:sz w:val="26"/>
          <w:szCs w:val="26"/>
        </w:rPr>
        <w:br/>
      </w:r>
      <w:r w:rsidR="00564DE1" w:rsidRPr="007E7EB8">
        <w:rPr>
          <w:rFonts w:ascii="Times New Roman" w:hAnsi="Times New Roman" w:cs="Times New Roman"/>
          <w:sz w:val="26"/>
          <w:szCs w:val="26"/>
        </w:rPr>
        <w:t xml:space="preserve">о соответствии или несоответствии заявителя и представленных им документов критериям и </w:t>
      </w:r>
      <w:r w:rsidR="007F10B5" w:rsidRPr="007E7EB8">
        <w:rPr>
          <w:rFonts w:ascii="Times New Roman" w:hAnsi="Times New Roman" w:cs="Times New Roman"/>
          <w:sz w:val="26"/>
          <w:szCs w:val="26"/>
        </w:rPr>
        <w:t>требованиям, установленным настоящим порядком</w:t>
      </w:r>
      <w:r w:rsidR="007F10B5">
        <w:rPr>
          <w:rFonts w:ascii="Times New Roman" w:hAnsi="Times New Roman" w:cs="Times New Roman"/>
          <w:sz w:val="26"/>
          <w:szCs w:val="26"/>
        </w:rPr>
        <w:t>,</w:t>
      </w:r>
      <w:r>
        <w:rPr>
          <w:rFonts w:ascii="Times New Roman" w:hAnsi="Times New Roman" w:cs="Times New Roman"/>
          <w:sz w:val="26"/>
          <w:szCs w:val="26"/>
        </w:rPr>
        <w:t xml:space="preserve"> создается комиссия по реализации мероприятий государственной программы Ханты-Мансийского автономного округа – Югры «Устойчивое развитие коренных малочисленных народов Севера» в Нефтеюганском районе (далее - комиссия). </w:t>
      </w:r>
      <w:r>
        <w:rPr>
          <w:rFonts w:ascii="Times New Roman" w:eastAsia="Times New Roman" w:hAnsi="Times New Roman" w:cs="Times New Roman"/>
          <w:sz w:val="26"/>
          <w:szCs w:val="26"/>
          <w:lang w:eastAsia="ru-RU"/>
        </w:rPr>
        <w:t xml:space="preserve">Состав комиссии и положение </w:t>
      </w:r>
      <w:r w:rsidR="00845F35">
        <w:rPr>
          <w:rFonts w:ascii="Times New Roman" w:eastAsia="Times New Roman" w:hAnsi="Times New Roman" w:cs="Times New Roman"/>
          <w:sz w:val="26"/>
          <w:szCs w:val="26"/>
          <w:lang w:eastAsia="ru-RU"/>
        </w:rPr>
        <w:br/>
      </w:r>
      <w:r>
        <w:rPr>
          <w:rFonts w:ascii="Times New Roman" w:eastAsia="Times New Roman" w:hAnsi="Times New Roman" w:cs="Times New Roman"/>
          <w:sz w:val="26"/>
          <w:szCs w:val="26"/>
          <w:lang w:eastAsia="ru-RU"/>
        </w:rPr>
        <w:t>о ней утверждается постановлением администрации Нефтеюганского района.</w:t>
      </w:r>
    </w:p>
    <w:p w14:paraId="26F82B34" w14:textId="32288B6C" w:rsidR="00F72BCE" w:rsidRDefault="00EE1529">
      <w:pPr>
        <w:pStyle w:val="afa"/>
        <w:spacing w:after="0"/>
        <w:ind w:firstLine="709"/>
        <w:jc w:val="both"/>
        <w:rPr>
          <w:rFonts w:ascii="Times New Roman" w:eastAsia="Times New Roman" w:hAnsi="Times New Roman" w:cs="Times New Roman"/>
          <w:sz w:val="26"/>
          <w:szCs w:val="26"/>
          <w:lang w:eastAsia="ru-RU"/>
        </w:rPr>
      </w:pPr>
      <w:r>
        <w:rPr>
          <w:rFonts w:ascii="Times New Roman" w:hAnsi="Times New Roman"/>
          <w:color w:val="000000" w:themeColor="text1"/>
          <w:sz w:val="26"/>
          <w:szCs w:val="26"/>
        </w:rPr>
        <w:t xml:space="preserve">2.8. Комитет в течение 20 рабочих дней </w:t>
      </w:r>
      <w:r>
        <w:rPr>
          <w:rFonts w:ascii="Times New Roman" w:hAnsi="Times New Roman"/>
          <w:sz w:val="26"/>
          <w:szCs w:val="26"/>
        </w:rPr>
        <w:t xml:space="preserve">после даты регистрации заявления </w:t>
      </w:r>
      <w:r w:rsidR="00845F35">
        <w:rPr>
          <w:rFonts w:ascii="Times New Roman" w:hAnsi="Times New Roman"/>
          <w:sz w:val="26"/>
          <w:szCs w:val="26"/>
        </w:rPr>
        <w:br/>
      </w:r>
      <w:r>
        <w:rPr>
          <w:rFonts w:ascii="Times New Roman" w:hAnsi="Times New Roman"/>
          <w:sz w:val="26"/>
          <w:szCs w:val="26"/>
        </w:rPr>
        <w:t>о предоставлении компенсации</w:t>
      </w:r>
      <w:r>
        <w:rPr>
          <w:rFonts w:ascii="Times New Roman" w:hAnsi="Times New Roman"/>
          <w:color w:val="000000" w:themeColor="text1"/>
          <w:sz w:val="26"/>
          <w:szCs w:val="26"/>
        </w:rPr>
        <w:t xml:space="preserve"> осуществляет анализ и проверку представленных документов</w:t>
      </w:r>
      <w:r>
        <w:rPr>
          <w:color w:val="000000" w:themeColor="text1"/>
        </w:rPr>
        <w:t xml:space="preserve"> </w:t>
      </w:r>
      <w:r>
        <w:rPr>
          <w:rFonts w:ascii="Times New Roman" w:hAnsi="Times New Roman"/>
          <w:color w:val="000000" w:themeColor="text1"/>
          <w:sz w:val="26"/>
          <w:szCs w:val="26"/>
        </w:rPr>
        <w:t xml:space="preserve">на предмет соответствия заявителя критериям и требованиям, установленными подпунктами 1.3.1, 1.3.2 пункта 1.3 раздела </w:t>
      </w:r>
      <w:r>
        <w:rPr>
          <w:rFonts w:ascii="Times New Roman" w:hAnsi="Times New Roman"/>
          <w:color w:val="000000" w:themeColor="text1"/>
          <w:sz w:val="26"/>
          <w:szCs w:val="26"/>
          <w:lang w:val="en-US"/>
        </w:rPr>
        <w:t>I</w:t>
      </w:r>
      <w:r>
        <w:rPr>
          <w:rFonts w:ascii="Times New Roman" w:hAnsi="Times New Roman"/>
          <w:color w:val="000000" w:themeColor="text1"/>
          <w:sz w:val="26"/>
          <w:szCs w:val="26"/>
        </w:rPr>
        <w:t xml:space="preserve"> настоящего Порядка, пунктом 2.1 настоящего раздела и направляет все поступившие заявления и документы, в том числе полученные в ходе проверки, в комиссию на рассмотрение</w:t>
      </w:r>
      <w:r w:rsidR="00845F35">
        <w:rPr>
          <w:rFonts w:ascii="Times New Roman" w:hAnsi="Times New Roman"/>
          <w:color w:val="000000" w:themeColor="text1"/>
          <w:sz w:val="26"/>
          <w:szCs w:val="26"/>
        </w:rPr>
        <w:t>.</w:t>
      </w:r>
    </w:p>
    <w:p w14:paraId="199E3F0D" w14:textId="77777777" w:rsidR="00F72BCE" w:rsidRDefault="00EE1529">
      <w:pPr>
        <w:spacing w:after="0" w:line="240" w:lineRule="auto"/>
        <w:ind w:firstLine="709"/>
        <w:jc w:val="both"/>
        <w:rPr>
          <w:rFonts w:ascii="Times New Roman" w:eastAsia="Calibri" w:hAnsi="Times New Roman" w:cs="Times New Roman"/>
          <w:sz w:val="26"/>
          <w:szCs w:val="26"/>
        </w:rPr>
      </w:pPr>
      <w:r>
        <w:rPr>
          <w:rFonts w:ascii="Times New Roman" w:hAnsi="Times New Roman" w:cs="Times New Roman"/>
          <w:sz w:val="26"/>
          <w:szCs w:val="26"/>
        </w:rPr>
        <w:t xml:space="preserve">2.9. Комиссия в течение 30 рабочих дней со дня регистрации заявления, представленных им документов рассматривает их и </w:t>
      </w:r>
      <w:r>
        <w:rPr>
          <w:rFonts w:ascii="Times New Roman" w:eastAsia="Calibri" w:hAnsi="Times New Roman" w:cs="Times New Roman"/>
          <w:sz w:val="26"/>
          <w:szCs w:val="26"/>
        </w:rPr>
        <w:t>принимает одно из следующих решений:</w:t>
      </w:r>
    </w:p>
    <w:p w14:paraId="66E586B0" w14:textId="481B8172" w:rsidR="00F72BCE" w:rsidRDefault="00EE1529">
      <w:pPr>
        <w:spacing w:after="0" w:line="240" w:lineRule="auto"/>
        <w:ind w:firstLine="709"/>
        <w:jc w:val="both"/>
        <w:rPr>
          <w:rFonts w:ascii="Times New Roman" w:eastAsia="Calibri" w:hAnsi="Times New Roman" w:cs="Times New Roman"/>
          <w:sz w:val="26"/>
          <w:szCs w:val="26"/>
        </w:rPr>
      </w:pPr>
      <w:r>
        <w:rPr>
          <w:rFonts w:ascii="Times New Roman" w:eastAsia="Times New Roman" w:hAnsi="Times New Roman" w:cs="Times New Roman"/>
          <w:sz w:val="26"/>
          <w:szCs w:val="26"/>
          <w:lang w:eastAsia="ru-RU"/>
        </w:rPr>
        <w:t xml:space="preserve">а) о </w:t>
      </w:r>
      <w:r>
        <w:rPr>
          <w:rFonts w:ascii="Times New Roman" w:hAnsi="Times New Roman" w:cs="Times New Roman"/>
          <w:sz w:val="26"/>
          <w:szCs w:val="26"/>
        </w:rPr>
        <w:t xml:space="preserve">соответствии заявителя и представленных им документов критериям </w:t>
      </w:r>
      <w:r w:rsidR="00845F35">
        <w:rPr>
          <w:rFonts w:ascii="Times New Roman" w:hAnsi="Times New Roman" w:cs="Times New Roman"/>
          <w:sz w:val="26"/>
          <w:szCs w:val="26"/>
        </w:rPr>
        <w:br/>
      </w:r>
      <w:r>
        <w:rPr>
          <w:rFonts w:ascii="Times New Roman" w:hAnsi="Times New Roman" w:cs="Times New Roman"/>
          <w:sz w:val="26"/>
          <w:szCs w:val="26"/>
        </w:rPr>
        <w:t>и требованиям, установленными подпунктами 1.3.1, 1.3.2 пункта 1.3 раздела I настоящего Порядка, пунктом 2.1 настоящего раздела;</w:t>
      </w:r>
    </w:p>
    <w:p w14:paraId="0E6CEF89" w14:textId="58797F75" w:rsidR="00F72BCE" w:rsidRDefault="00EE1529">
      <w:pPr>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б) </w:t>
      </w:r>
      <w:r>
        <w:rPr>
          <w:rFonts w:ascii="Times New Roman" w:eastAsia="Times New Roman" w:hAnsi="Times New Roman" w:cs="Times New Roman"/>
          <w:sz w:val="26"/>
          <w:szCs w:val="26"/>
          <w:lang w:eastAsia="ru-RU"/>
        </w:rPr>
        <w:t>о не</w:t>
      </w:r>
      <w:r>
        <w:rPr>
          <w:rFonts w:ascii="Times New Roman" w:hAnsi="Times New Roman" w:cs="Times New Roman"/>
          <w:sz w:val="26"/>
          <w:szCs w:val="26"/>
        </w:rPr>
        <w:t xml:space="preserve">соответствии заявителя и представленных им документов критериям </w:t>
      </w:r>
      <w:r w:rsidR="00845F35">
        <w:rPr>
          <w:rFonts w:ascii="Times New Roman" w:hAnsi="Times New Roman" w:cs="Times New Roman"/>
          <w:sz w:val="26"/>
          <w:szCs w:val="26"/>
        </w:rPr>
        <w:br/>
      </w:r>
      <w:r>
        <w:rPr>
          <w:rFonts w:ascii="Times New Roman" w:hAnsi="Times New Roman" w:cs="Times New Roman"/>
          <w:sz w:val="26"/>
          <w:szCs w:val="26"/>
        </w:rPr>
        <w:t>и требованиям, установленными подпунктами 1.3.1, 1.3.2 пункта 1.3 раздела I настоящего Порядка, пунктом 2.1 настоящего раздела</w:t>
      </w:r>
      <w:r>
        <w:rPr>
          <w:rFonts w:ascii="Times New Roman" w:eastAsia="Times New Roman" w:hAnsi="Times New Roman" w:cs="Times New Roman"/>
          <w:sz w:val="26"/>
          <w:szCs w:val="26"/>
          <w:lang w:eastAsia="ru-RU"/>
        </w:rPr>
        <w:t xml:space="preserve">. </w:t>
      </w:r>
    </w:p>
    <w:p w14:paraId="042E119F" w14:textId="77777777" w:rsidR="00F72BCE" w:rsidRDefault="00EE1529">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 xml:space="preserve">Решение комиссии оформляется протоколом. </w:t>
      </w:r>
    </w:p>
    <w:p w14:paraId="7666B2BC" w14:textId="77777777" w:rsidR="00F72BCE" w:rsidRDefault="00EE1529">
      <w:pPr>
        <w:tabs>
          <w:tab w:val="left" w:pos="240"/>
          <w:tab w:val="left" w:pos="1176"/>
        </w:tabs>
        <w:spacing w:after="0" w:line="240" w:lineRule="auto"/>
        <w:ind w:firstLine="709"/>
        <w:contextualSpacing/>
        <w:rPr>
          <w:rFonts w:ascii="Times New Roman" w:eastAsia="Calibri" w:hAnsi="Times New Roman"/>
          <w:color w:val="000000" w:themeColor="text1"/>
          <w:sz w:val="26"/>
          <w:szCs w:val="26"/>
        </w:rPr>
      </w:pPr>
      <w:r>
        <w:rPr>
          <w:rFonts w:ascii="Times New Roman" w:eastAsia="Times New Roman" w:hAnsi="Times New Roman" w:cs="Times New Roman"/>
          <w:sz w:val="26"/>
          <w:szCs w:val="26"/>
          <w:lang w:eastAsia="ru-RU"/>
        </w:rPr>
        <w:t xml:space="preserve">2.10. </w:t>
      </w:r>
      <w:r>
        <w:rPr>
          <w:rFonts w:ascii="Times New Roman" w:eastAsia="Calibri" w:hAnsi="Times New Roman"/>
          <w:color w:val="000000" w:themeColor="text1"/>
          <w:sz w:val="26"/>
          <w:szCs w:val="26"/>
        </w:rPr>
        <w:t xml:space="preserve">На основании решения комиссии Администрация принимает решение: </w:t>
      </w:r>
    </w:p>
    <w:p w14:paraId="52F0B739" w14:textId="6241D95D" w:rsidR="00291E8E" w:rsidRDefault="00EE1529">
      <w:pPr>
        <w:tabs>
          <w:tab w:val="left" w:pos="240"/>
          <w:tab w:val="left" w:pos="1176"/>
        </w:tabs>
        <w:spacing w:after="0" w:line="240" w:lineRule="auto"/>
        <w:ind w:firstLine="709"/>
        <w:contextualSpacing/>
        <w:jc w:val="both"/>
        <w:rPr>
          <w:rFonts w:ascii="Times New Roman" w:eastAsia="Calibri" w:hAnsi="Times New Roman"/>
          <w:color w:val="000000" w:themeColor="text1"/>
          <w:sz w:val="26"/>
          <w:szCs w:val="26"/>
        </w:rPr>
      </w:pPr>
      <w:r>
        <w:rPr>
          <w:rFonts w:ascii="Times New Roman" w:eastAsia="Calibri" w:hAnsi="Times New Roman"/>
          <w:color w:val="000000" w:themeColor="text1"/>
          <w:sz w:val="26"/>
          <w:szCs w:val="26"/>
        </w:rPr>
        <w:t xml:space="preserve">- </w:t>
      </w:r>
      <w:r w:rsidR="00291E8E" w:rsidRPr="00291E8E">
        <w:rPr>
          <w:rFonts w:ascii="Times New Roman" w:eastAsia="Calibri" w:hAnsi="Times New Roman"/>
          <w:color w:val="000000" w:themeColor="text1"/>
          <w:sz w:val="26"/>
          <w:szCs w:val="26"/>
        </w:rPr>
        <w:t xml:space="preserve">о предоставлении </w:t>
      </w:r>
      <w:r w:rsidR="00291E8E">
        <w:rPr>
          <w:rFonts w:ascii="Times New Roman" w:eastAsia="Calibri" w:hAnsi="Times New Roman"/>
          <w:color w:val="000000" w:themeColor="text1"/>
          <w:sz w:val="26"/>
          <w:szCs w:val="26"/>
        </w:rPr>
        <w:t>компенсации</w:t>
      </w:r>
      <w:r w:rsidR="00291E8E" w:rsidRPr="00291E8E">
        <w:rPr>
          <w:rFonts w:ascii="Times New Roman" w:eastAsia="Calibri" w:hAnsi="Times New Roman"/>
          <w:color w:val="000000" w:themeColor="text1"/>
          <w:sz w:val="26"/>
          <w:szCs w:val="26"/>
        </w:rPr>
        <w:t xml:space="preserve"> путем принятия распоряжения </w:t>
      </w:r>
      <w:r w:rsidR="00845F35">
        <w:rPr>
          <w:rFonts w:ascii="Times New Roman" w:eastAsia="Calibri" w:hAnsi="Times New Roman"/>
          <w:color w:val="000000" w:themeColor="text1"/>
          <w:sz w:val="26"/>
          <w:szCs w:val="26"/>
        </w:rPr>
        <w:br/>
      </w:r>
      <w:r w:rsidR="00291E8E" w:rsidRPr="00291E8E">
        <w:rPr>
          <w:rFonts w:ascii="Times New Roman" w:eastAsia="Calibri" w:hAnsi="Times New Roman"/>
          <w:color w:val="000000" w:themeColor="text1"/>
          <w:sz w:val="26"/>
          <w:szCs w:val="26"/>
        </w:rPr>
        <w:t xml:space="preserve">о предоставлении </w:t>
      </w:r>
      <w:r w:rsidR="00660E87">
        <w:rPr>
          <w:rFonts w:ascii="Times New Roman" w:eastAsia="Calibri" w:hAnsi="Times New Roman"/>
          <w:color w:val="000000" w:themeColor="text1"/>
          <w:sz w:val="26"/>
          <w:szCs w:val="26"/>
        </w:rPr>
        <w:t>компенсации</w:t>
      </w:r>
      <w:r w:rsidR="00291E8E" w:rsidRPr="00291E8E">
        <w:rPr>
          <w:rFonts w:ascii="Times New Roman" w:eastAsia="Calibri" w:hAnsi="Times New Roman"/>
          <w:color w:val="000000" w:themeColor="text1"/>
          <w:sz w:val="26"/>
          <w:szCs w:val="26"/>
        </w:rPr>
        <w:t>;</w:t>
      </w:r>
    </w:p>
    <w:p w14:paraId="2C8BD41B" w14:textId="72F7B31B" w:rsidR="00F72BCE" w:rsidRDefault="00EE1529">
      <w:pPr>
        <w:tabs>
          <w:tab w:val="left" w:pos="240"/>
          <w:tab w:val="left" w:pos="1176"/>
        </w:tabs>
        <w:spacing w:after="0" w:line="240" w:lineRule="auto"/>
        <w:ind w:firstLine="709"/>
        <w:contextualSpacing/>
        <w:jc w:val="both"/>
        <w:rPr>
          <w:rFonts w:ascii="Times New Roman" w:eastAsia="Calibri" w:hAnsi="Times New Roman"/>
          <w:color w:val="000000" w:themeColor="text1"/>
          <w:sz w:val="26"/>
          <w:szCs w:val="26"/>
        </w:rPr>
      </w:pPr>
      <w:r>
        <w:rPr>
          <w:rFonts w:ascii="Times New Roman" w:eastAsia="Calibri" w:hAnsi="Times New Roman"/>
          <w:color w:val="000000" w:themeColor="text1"/>
          <w:sz w:val="26"/>
          <w:szCs w:val="26"/>
        </w:rPr>
        <w:t xml:space="preserve">- об отказе в предоставлении компенсации </w:t>
      </w:r>
      <w:r w:rsidR="00F248AD" w:rsidRPr="00F248AD">
        <w:rPr>
          <w:rFonts w:ascii="Times New Roman" w:eastAsia="Calibri" w:hAnsi="Times New Roman"/>
          <w:color w:val="000000" w:themeColor="text1"/>
          <w:sz w:val="26"/>
          <w:szCs w:val="26"/>
        </w:rPr>
        <w:t xml:space="preserve">путем направления заявителю уведомление об отказе в предоставлении </w:t>
      </w:r>
      <w:r w:rsidR="00F248AD">
        <w:rPr>
          <w:rFonts w:ascii="Times New Roman" w:eastAsia="Calibri" w:hAnsi="Times New Roman"/>
          <w:color w:val="000000" w:themeColor="text1"/>
          <w:sz w:val="26"/>
          <w:szCs w:val="26"/>
        </w:rPr>
        <w:t>компенсации</w:t>
      </w:r>
      <w:r w:rsidR="00F248AD" w:rsidRPr="00F248AD">
        <w:rPr>
          <w:rFonts w:ascii="Times New Roman" w:eastAsia="Calibri" w:hAnsi="Times New Roman"/>
          <w:color w:val="000000" w:themeColor="text1"/>
          <w:sz w:val="26"/>
          <w:szCs w:val="26"/>
        </w:rPr>
        <w:t>, подписанное Главой Нефтеюганского района или лицом, его замещающим, с указанием причин отказа.</w:t>
      </w:r>
    </w:p>
    <w:p w14:paraId="0B54E47B" w14:textId="77777777" w:rsidR="00F72BCE" w:rsidRDefault="00EE1529">
      <w:pPr>
        <w:tabs>
          <w:tab w:val="left" w:pos="240"/>
          <w:tab w:val="left" w:pos="1176"/>
        </w:tabs>
        <w:spacing w:after="0" w:line="240" w:lineRule="auto"/>
        <w:ind w:firstLine="709"/>
        <w:contextualSpacing/>
        <w:jc w:val="both"/>
        <w:rPr>
          <w:rFonts w:ascii="Times New Roman" w:eastAsia="Calibri" w:hAnsi="Times New Roman"/>
          <w:color w:val="000000" w:themeColor="text1"/>
          <w:sz w:val="26"/>
          <w:szCs w:val="26"/>
        </w:rPr>
      </w:pPr>
      <w:r>
        <w:rPr>
          <w:rFonts w:ascii="Times New Roman" w:eastAsia="Calibri" w:hAnsi="Times New Roman"/>
          <w:sz w:val="26"/>
          <w:szCs w:val="26"/>
        </w:rPr>
        <w:t xml:space="preserve">2.11. Комитет </w:t>
      </w:r>
      <w:r>
        <w:rPr>
          <w:rFonts w:ascii="Times New Roman" w:hAnsi="Times New Roman" w:cs="Times New Roman"/>
          <w:sz w:val="26"/>
          <w:szCs w:val="26"/>
        </w:rPr>
        <w:t xml:space="preserve">в течение 5 рабочих дней после принятия решения комиссией </w:t>
      </w:r>
      <w:r>
        <w:rPr>
          <w:rFonts w:ascii="Times New Roman" w:eastAsia="Calibri" w:hAnsi="Times New Roman"/>
          <w:sz w:val="26"/>
          <w:szCs w:val="26"/>
        </w:rPr>
        <w:t>информирует получателя (заявителя) о принятом решении путем направления уведомления о результатах рассмотрения заявления.</w:t>
      </w:r>
    </w:p>
    <w:p w14:paraId="52CDFFE6"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2.12. Предоставление компенсации получателю осуществляется в соответствии с установленной очередностью в едином списке заявителей, предусмотренном подпунктом 2.6.1 пункта 2.6 настоящего раздела.</w:t>
      </w:r>
    </w:p>
    <w:p w14:paraId="55F31891" w14:textId="133CB4A8" w:rsidR="00782219" w:rsidRDefault="00EE1529">
      <w:pPr>
        <w:tabs>
          <w:tab w:val="left" w:pos="709"/>
          <w:tab w:val="left" w:pos="1276"/>
          <w:tab w:val="left" w:pos="1358"/>
        </w:tabs>
        <w:spacing w:after="0" w:line="240" w:lineRule="auto"/>
        <w:ind w:firstLine="709"/>
        <w:jc w:val="both"/>
        <w:rPr>
          <w:rFonts w:ascii="Times New Roman" w:hAnsi="Times New Roman"/>
          <w:spacing w:val="-4"/>
          <w:sz w:val="26"/>
          <w:szCs w:val="26"/>
        </w:rPr>
      </w:pPr>
      <w:r w:rsidRPr="007E7EB8">
        <w:rPr>
          <w:rFonts w:ascii="Times New Roman" w:hAnsi="Times New Roman"/>
          <w:spacing w:val="-4"/>
          <w:sz w:val="26"/>
          <w:szCs w:val="26"/>
        </w:rPr>
        <w:t>2.13.</w:t>
      </w:r>
      <w:bookmarkStart w:id="20" w:name="_Hlk203737994"/>
      <w:r w:rsidRPr="007E7EB8">
        <w:rPr>
          <w:rFonts w:ascii="Times New Roman" w:hAnsi="Times New Roman"/>
          <w:spacing w:val="-4"/>
          <w:sz w:val="26"/>
          <w:szCs w:val="26"/>
        </w:rPr>
        <w:t xml:space="preserve"> </w:t>
      </w:r>
      <w:bookmarkStart w:id="21" w:name="_Hlk203737869"/>
      <w:r w:rsidR="00782219" w:rsidRPr="007E7EB8">
        <w:rPr>
          <w:rFonts w:ascii="Times New Roman" w:hAnsi="Times New Roman"/>
          <w:spacing w:val="-4"/>
          <w:sz w:val="26"/>
          <w:szCs w:val="26"/>
        </w:rPr>
        <w:t xml:space="preserve">В случае недостаточности лимитов бюджетных обязательств на текущий финансовый год на предоставление компенсации в полном объеме заявителю, включенному в протокол Комиссии, предоставление </w:t>
      </w:r>
      <w:r w:rsidR="00177B1E" w:rsidRPr="007E7EB8">
        <w:rPr>
          <w:rFonts w:ascii="Times New Roman" w:hAnsi="Times New Roman"/>
          <w:spacing w:val="-4"/>
          <w:sz w:val="26"/>
          <w:szCs w:val="26"/>
        </w:rPr>
        <w:t>к</w:t>
      </w:r>
      <w:r w:rsidR="00782219" w:rsidRPr="007E7EB8">
        <w:rPr>
          <w:rFonts w:ascii="Times New Roman" w:hAnsi="Times New Roman"/>
          <w:spacing w:val="-4"/>
          <w:sz w:val="26"/>
          <w:szCs w:val="26"/>
        </w:rPr>
        <w:t xml:space="preserve">омпенсации осуществляется </w:t>
      </w:r>
      <w:r w:rsidR="00845F35">
        <w:rPr>
          <w:rFonts w:ascii="Times New Roman" w:hAnsi="Times New Roman"/>
          <w:spacing w:val="-4"/>
          <w:sz w:val="26"/>
          <w:szCs w:val="26"/>
        </w:rPr>
        <w:br/>
      </w:r>
      <w:r w:rsidR="00782219" w:rsidRPr="007E7EB8">
        <w:rPr>
          <w:rFonts w:ascii="Times New Roman" w:hAnsi="Times New Roman"/>
          <w:spacing w:val="-4"/>
          <w:sz w:val="26"/>
          <w:szCs w:val="26"/>
        </w:rPr>
        <w:t>без повторного прохождения проверки представленных документов на соответствие критериям в первоочередном порядке, в пределах доведенных лимитов бюджетных обязательств на очередной финансовый год</w:t>
      </w:r>
      <w:bookmarkEnd w:id="20"/>
      <w:r w:rsidR="00782219" w:rsidRPr="007E7EB8">
        <w:rPr>
          <w:rFonts w:ascii="Times New Roman" w:hAnsi="Times New Roman"/>
          <w:spacing w:val="-4"/>
          <w:sz w:val="26"/>
          <w:szCs w:val="26"/>
        </w:rPr>
        <w:t>.</w:t>
      </w:r>
      <w:bookmarkEnd w:id="21"/>
    </w:p>
    <w:p w14:paraId="7A5CCD17" w14:textId="1AEB4BC7" w:rsidR="00164E97" w:rsidRPr="0037292D" w:rsidRDefault="00EE1529" w:rsidP="0037292D">
      <w:pPr>
        <w:pStyle w:val="af0"/>
        <w:tabs>
          <w:tab w:val="left" w:pos="426"/>
        </w:tabs>
        <w:spacing w:after="0" w:line="240" w:lineRule="auto"/>
        <w:ind w:left="0"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 xml:space="preserve">2.13.1. </w:t>
      </w:r>
      <w:r w:rsidR="00164E97" w:rsidRPr="00164E97">
        <w:rPr>
          <w:rFonts w:ascii="Times New Roman" w:eastAsia="Calibri" w:hAnsi="Times New Roman" w:cs="Times New Roman"/>
          <w:color w:val="000000" w:themeColor="text1"/>
          <w:sz w:val="26"/>
          <w:szCs w:val="26"/>
        </w:rPr>
        <w:t xml:space="preserve">Основанием для выплаты </w:t>
      </w:r>
      <w:r w:rsidR="00164E97">
        <w:rPr>
          <w:rFonts w:ascii="Times New Roman" w:eastAsia="Calibri" w:hAnsi="Times New Roman" w:cs="Times New Roman"/>
          <w:color w:val="000000" w:themeColor="text1"/>
          <w:sz w:val="26"/>
          <w:szCs w:val="26"/>
        </w:rPr>
        <w:t>компенсации</w:t>
      </w:r>
      <w:r w:rsidR="00164E97" w:rsidRPr="00164E97">
        <w:rPr>
          <w:rFonts w:ascii="Times New Roman" w:eastAsia="Calibri" w:hAnsi="Times New Roman" w:cs="Times New Roman"/>
          <w:color w:val="000000" w:themeColor="text1"/>
          <w:sz w:val="26"/>
          <w:szCs w:val="26"/>
        </w:rPr>
        <w:t xml:space="preserve"> является распоряжение </w:t>
      </w:r>
      <w:r w:rsidR="0037292D">
        <w:rPr>
          <w:rFonts w:ascii="Times New Roman" w:eastAsia="Calibri" w:hAnsi="Times New Roman" w:cs="Times New Roman"/>
          <w:color w:val="000000" w:themeColor="text1"/>
          <w:sz w:val="26"/>
          <w:szCs w:val="26"/>
        </w:rPr>
        <w:t>администрации Нефтеюганского района</w:t>
      </w:r>
      <w:r w:rsidR="00164E97" w:rsidRPr="00164E97">
        <w:rPr>
          <w:rFonts w:ascii="Times New Roman" w:eastAsia="Calibri" w:hAnsi="Times New Roman" w:cs="Times New Roman"/>
          <w:color w:val="000000" w:themeColor="text1"/>
          <w:sz w:val="26"/>
          <w:szCs w:val="26"/>
        </w:rPr>
        <w:t xml:space="preserve"> о предоставлении </w:t>
      </w:r>
      <w:r w:rsidR="0037292D">
        <w:rPr>
          <w:rFonts w:ascii="Times New Roman" w:eastAsia="Calibri" w:hAnsi="Times New Roman" w:cs="Times New Roman"/>
          <w:color w:val="000000" w:themeColor="text1"/>
          <w:sz w:val="26"/>
          <w:szCs w:val="26"/>
        </w:rPr>
        <w:t xml:space="preserve">компенсации </w:t>
      </w:r>
      <w:r w:rsidR="0037292D" w:rsidRPr="0037292D">
        <w:rPr>
          <w:rFonts w:ascii="Times New Roman" w:eastAsia="Calibri" w:hAnsi="Times New Roman" w:cs="Times New Roman"/>
          <w:color w:val="000000" w:themeColor="text1"/>
          <w:sz w:val="26"/>
          <w:szCs w:val="26"/>
        </w:rPr>
        <w:t xml:space="preserve">расходов </w:t>
      </w:r>
      <w:r w:rsidR="00845F35">
        <w:rPr>
          <w:rFonts w:ascii="Times New Roman" w:eastAsia="Calibri" w:hAnsi="Times New Roman" w:cs="Times New Roman"/>
          <w:color w:val="000000" w:themeColor="text1"/>
          <w:sz w:val="26"/>
          <w:szCs w:val="26"/>
        </w:rPr>
        <w:br/>
      </w:r>
      <w:r w:rsidR="0037292D" w:rsidRPr="0037292D">
        <w:rPr>
          <w:rFonts w:ascii="Times New Roman" w:eastAsia="Calibri" w:hAnsi="Times New Roman" w:cs="Times New Roman"/>
          <w:color w:val="000000" w:themeColor="text1"/>
          <w:sz w:val="26"/>
          <w:szCs w:val="26"/>
        </w:rPr>
        <w:t>на приобретение материально-технических средств</w:t>
      </w:r>
      <w:r w:rsidR="0037292D">
        <w:rPr>
          <w:rFonts w:ascii="Times New Roman" w:eastAsia="Calibri" w:hAnsi="Times New Roman" w:cs="Times New Roman"/>
          <w:color w:val="000000" w:themeColor="text1"/>
          <w:sz w:val="26"/>
          <w:szCs w:val="26"/>
        </w:rPr>
        <w:t>.</w:t>
      </w:r>
    </w:p>
    <w:p w14:paraId="5D9FDDDA" w14:textId="4FC6D45A" w:rsidR="00F72BCE" w:rsidRDefault="00EE1529">
      <w:pPr>
        <w:pStyle w:val="af0"/>
        <w:tabs>
          <w:tab w:val="left" w:pos="426"/>
        </w:tabs>
        <w:spacing w:after="0" w:line="240" w:lineRule="auto"/>
        <w:ind w:left="0" w:firstLine="709"/>
        <w:jc w:val="both"/>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 xml:space="preserve">Перечисление </w:t>
      </w:r>
      <w:r w:rsidR="00EE5158">
        <w:rPr>
          <w:rFonts w:ascii="Times New Roman" w:eastAsia="Calibri" w:hAnsi="Times New Roman" w:cs="Times New Roman"/>
          <w:color w:val="000000" w:themeColor="text1"/>
          <w:sz w:val="26"/>
          <w:szCs w:val="26"/>
        </w:rPr>
        <w:t>компенсации</w:t>
      </w:r>
      <w:r>
        <w:rPr>
          <w:rFonts w:ascii="Times New Roman" w:eastAsia="Calibri" w:hAnsi="Times New Roman" w:cs="Times New Roman"/>
          <w:color w:val="000000" w:themeColor="text1"/>
          <w:sz w:val="26"/>
          <w:szCs w:val="26"/>
        </w:rPr>
        <w:t xml:space="preserve"> получателю </w:t>
      </w:r>
      <w:r w:rsidR="00D601FD">
        <w:rPr>
          <w:rFonts w:ascii="Times New Roman" w:eastAsia="Calibri" w:hAnsi="Times New Roman" w:cs="Times New Roman"/>
          <w:color w:val="000000" w:themeColor="text1"/>
          <w:sz w:val="26"/>
          <w:szCs w:val="26"/>
        </w:rPr>
        <w:t>компенсации</w:t>
      </w:r>
      <w:r>
        <w:rPr>
          <w:rFonts w:ascii="Times New Roman" w:eastAsia="Calibri" w:hAnsi="Times New Roman" w:cs="Times New Roman"/>
          <w:color w:val="000000" w:themeColor="text1"/>
          <w:sz w:val="26"/>
          <w:szCs w:val="26"/>
        </w:rPr>
        <w:t xml:space="preserve"> обеспечивает отдел планирования, анализа и отчетности администрации Нефтеюганского района </w:t>
      </w:r>
      <w:r w:rsidR="00845F35">
        <w:rPr>
          <w:rFonts w:ascii="Times New Roman" w:eastAsia="Calibri" w:hAnsi="Times New Roman" w:cs="Times New Roman"/>
          <w:color w:val="000000" w:themeColor="text1"/>
          <w:sz w:val="26"/>
          <w:szCs w:val="26"/>
        </w:rPr>
        <w:br/>
      </w:r>
      <w:r>
        <w:rPr>
          <w:rFonts w:ascii="Times New Roman" w:eastAsia="Calibri" w:hAnsi="Times New Roman" w:cs="Times New Roman"/>
          <w:color w:val="000000" w:themeColor="text1"/>
          <w:sz w:val="26"/>
          <w:szCs w:val="26"/>
        </w:rPr>
        <w:t xml:space="preserve">не позднее 10 рабочего дня, следующего за днем принятия Администрацией решения о предоставлении </w:t>
      </w:r>
      <w:r w:rsidR="00821C3D">
        <w:rPr>
          <w:rFonts w:ascii="Times New Roman" w:eastAsia="Calibri" w:hAnsi="Times New Roman" w:cs="Times New Roman"/>
          <w:color w:val="000000" w:themeColor="text1"/>
          <w:sz w:val="26"/>
          <w:szCs w:val="26"/>
        </w:rPr>
        <w:t>компенсации</w:t>
      </w:r>
      <w:r>
        <w:rPr>
          <w:rFonts w:ascii="Times New Roman" w:eastAsia="Calibri" w:hAnsi="Times New Roman" w:cs="Times New Roman"/>
          <w:color w:val="000000" w:themeColor="text1"/>
          <w:sz w:val="26"/>
          <w:szCs w:val="26"/>
        </w:rPr>
        <w:t>,</w:t>
      </w:r>
      <w:r>
        <w:t xml:space="preserve"> </w:t>
      </w:r>
      <w:r>
        <w:rPr>
          <w:rFonts w:ascii="Times New Roman" w:eastAsia="Calibri" w:hAnsi="Times New Roman" w:cs="Times New Roman"/>
          <w:color w:val="000000" w:themeColor="text1"/>
          <w:sz w:val="26"/>
          <w:szCs w:val="26"/>
        </w:rPr>
        <w:t xml:space="preserve">на расчетный счет, открытый получателем </w:t>
      </w:r>
      <w:r w:rsidR="00821C3D">
        <w:rPr>
          <w:rFonts w:ascii="Times New Roman" w:eastAsia="Calibri" w:hAnsi="Times New Roman" w:cs="Times New Roman"/>
          <w:color w:val="000000" w:themeColor="text1"/>
          <w:sz w:val="26"/>
          <w:szCs w:val="26"/>
        </w:rPr>
        <w:t>компенсации</w:t>
      </w:r>
      <w:r>
        <w:rPr>
          <w:rFonts w:ascii="Times New Roman" w:eastAsia="Calibri" w:hAnsi="Times New Roman" w:cs="Times New Roman"/>
          <w:color w:val="000000" w:themeColor="text1"/>
          <w:sz w:val="26"/>
          <w:szCs w:val="26"/>
        </w:rPr>
        <w:t xml:space="preserve"> в Учреждениях Центрального банка Российской Федерации или кредитных организациях.</w:t>
      </w:r>
    </w:p>
    <w:p w14:paraId="590ECCC2" w14:textId="77777777" w:rsidR="00F72BCE" w:rsidRDefault="00EE1529">
      <w:pPr>
        <w:pStyle w:val="af0"/>
        <w:tabs>
          <w:tab w:val="left" w:pos="426"/>
        </w:tabs>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2.14. Основания для отказа в предоставлении компенсации:</w:t>
      </w:r>
    </w:p>
    <w:p w14:paraId="27D22324"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а) несоответствие заявителя критериям и требованиям, установленными подпунктами 1.3.1, 1.3.2 пункта 1.3 раздела I настоящего Порядка, пунктом 2.1 настоящего раздела;</w:t>
      </w:r>
    </w:p>
    <w:p w14:paraId="439AEECD"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б) несоответствие представленных документов требованиям настоящего Порядка или их непредставление (представление не в полном объеме);</w:t>
      </w:r>
    </w:p>
    <w:p w14:paraId="29C7F655"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в) недостоверность информации, содержащейся в представленных документах;</w:t>
      </w:r>
    </w:p>
    <w:p w14:paraId="7741D5C5"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г) несоответствие заявленных видов материально-технических средств, установленным в таблице 2 постановления Правительства Ханты-Мансийского автономного округа – Югры от 30.12.2021 № 639-п «О мерах по реализации государственной программы Ханты-Мансийского автономного округа – Югры «Устойчивое развитие коренных малочисленных народов Севера».  </w:t>
      </w:r>
    </w:p>
    <w:p w14:paraId="33B2DDEE"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2.15. После выплаты компенсации на кассовом (фискальном), товарном, терминальном чеках Комитет ставит отметку о предоставлении компенсации (гашение).</w:t>
      </w:r>
    </w:p>
    <w:p w14:paraId="6FF8B492" w14:textId="19CD7057" w:rsidR="00F72BCE" w:rsidRDefault="00EE1529">
      <w:pPr>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Оригиналы погашенных документов Комитет выдает получателю лично или направляет почтовой связью по заявлению об их предоставлении, составленному </w:t>
      </w:r>
      <w:r w:rsidR="00845F35">
        <w:rPr>
          <w:rFonts w:ascii="Times New Roman" w:eastAsia="Times New Roman" w:hAnsi="Times New Roman" w:cs="Times New Roman"/>
          <w:bCs/>
          <w:sz w:val="26"/>
          <w:szCs w:val="26"/>
          <w:lang w:eastAsia="ru-RU"/>
        </w:rPr>
        <w:br/>
      </w:r>
      <w:r>
        <w:rPr>
          <w:rFonts w:ascii="Times New Roman" w:eastAsia="Times New Roman" w:hAnsi="Times New Roman" w:cs="Times New Roman"/>
          <w:bCs/>
          <w:sz w:val="26"/>
          <w:szCs w:val="26"/>
          <w:lang w:eastAsia="ru-RU"/>
        </w:rPr>
        <w:t xml:space="preserve">в свободной форме и направленному (представленному) почтовой связью или непосредственно в Комитет, в течение 5 рабочих дней с даты поступления такого заявления. </w:t>
      </w:r>
    </w:p>
    <w:p w14:paraId="33343F53" w14:textId="795B85CE" w:rsidR="00F72BCE" w:rsidRDefault="00EE1529">
      <w:pPr>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color w:val="000000" w:themeColor="text1"/>
          <w:sz w:val="26"/>
          <w:szCs w:val="26"/>
          <w:lang w:eastAsia="ru-RU"/>
        </w:rPr>
        <w:lastRenderedPageBreak/>
        <w:t xml:space="preserve">Копии заявлений и представленных документов получателей хранятся </w:t>
      </w:r>
      <w:r w:rsidR="00845F35">
        <w:rPr>
          <w:rFonts w:ascii="Times New Roman" w:eastAsia="Times New Roman" w:hAnsi="Times New Roman" w:cs="Times New Roman"/>
          <w:bCs/>
          <w:color w:val="000000" w:themeColor="text1"/>
          <w:sz w:val="26"/>
          <w:szCs w:val="26"/>
          <w:lang w:eastAsia="ru-RU"/>
        </w:rPr>
        <w:br/>
      </w:r>
      <w:r>
        <w:rPr>
          <w:rFonts w:ascii="Times New Roman" w:eastAsia="Times New Roman" w:hAnsi="Times New Roman" w:cs="Times New Roman"/>
          <w:bCs/>
          <w:color w:val="000000" w:themeColor="text1"/>
          <w:sz w:val="26"/>
          <w:szCs w:val="26"/>
          <w:lang w:eastAsia="ru-RU"/>
        </w:rPr>
        <w:t>в Комитете</w:t>
      </w:r>
      <w:r>
        <w:rPr>
          <w:rFonts w:ascii="Times New Roman" w:eastAsia="Times New Roman" w:hAnsi="Times New Roman" w:cs="Times New Roman"/>
          <w:bCs/>
          <w:sz w:val="26"/>
          <w:szCs w:val="26"/>
          <w:lang w:eastAsia="ru-RU"/>
        </w:rPr>
        <w:t>.</w:t>
      </w:r>
    </w:p>
    <w:p w14:paraId="0E4D69FE" w14:textId="77777777" w:rsidR="00F72BCE" w:rsidRPr="00A72638" w:rsidRDefault="00EE1529">
      <w:pPr>
        <w:widowControl w:val="0"/>
        <w:spacing w:after="0" w:line="240" w:lineRule="auto"/>
        <w:ind w:left="5954"/>
        <w:rPr>
          <w:rFonts w:ascii="Times New Roman" w:eastAsia="Times New Roman" w:hAnsi="Times New Roman" w:cs="Times New Roman"/>
          <w:sz w:val="26"/>
          <w:szCs w:val="26"/>
          <w:lang w:eastAsia="ru-RU"/>
        </w:rPr>
      </w:pPr>
      <w:r w:rsidRPr="00A72638">
        <w:rPr>
          <w:rFonts w:ascii="Times New Roman" w:eastAsia="Times New Roman" w:hAnsi="Times New Roman" w:cs="Times New Roman"/>
          <w:sz w:val="26"/>
          <w:szCs w:val="26"/>
          <w:lang w:eastAsia="ru-RU"/>
        </w:rPr>
        <w:t xml:space="preserve">Приложение </w:t>
      </w:r>
    </w:p>
    <w:p w14:paraId="4AE7EA3F" w14:textId="472925A0" w:rsidR="00F72BCE" w:rsidRPr="00A72638" w:rsidRDefault="00EE1529">
      <w:pPr>
        <w:widowControl w:val="0"/>
        <w:spacing w:after="0" w:line="240" w:lineRule="auto"/>
        <w:ind w:left="5954"/>
        <w:rPr>
          <w:rFonts w:ascii="Times New Roman" w:hAnsi="Times New Roman" w:cs="Times New Roman"/>
          <w:bCs/>
          <w:sz w:val="26"/>
          <w:szCs w:val="26"/>
        </w:rPr>
      </w:pPr>
      <w:r w:rsidRPr="00A72638">
        <w:rPr>
          <w:rFonts w:ascii="Times New Roman" w:eastAsia="Times New Roman" w:hAnsi="Times New Roman" w:cs="Times New Roman"/>
          <w:sz w:val="26"/>
          <w:szCs w:val="26"/>
          <w:lang w:eastAsia="ru-RU"/>
        </w:rPr>
        <w:t xml:space="preserve">к Порядку </w:t>
      </w:r>
      <w:r w:rsidRPr="00A72638">
        <w:rPr>
          <w:rFonts w:ascii="Times New Roman" w:hAnsi="Times New Roman" w:cs="Times New Roman"/>
          <w:bCs/>
          <w:sz w:val="26"/>
          <w:szCs w:val="26"/>
        </w:rPr>
        <w:t xml:space="preserve">предоставления компенсации расходов </w:t>
      </w:r>
      <w:r w:rsidR="00845F35" w:rsidRPr="00A72638">
        <w:rPr>
          <w:rFonts w:ascii="Times New Roman" w:hAnsi="Times New Roman" w:cs="Times New Roman"/>
          <w:bCs/>
          <w:sz w:val="26"/>
          <w:szCs w:val="26"/>
        </w:rPr>
        <w:br/>
      </w:r>
      <w:r w:rsidRPr="00A72638">
        <w:rPr>
          <w:rFonts w:ascii="Times New Roman" w:hAnsi="Times New Roman" w:cs="Times New Roman"/>
          <w:bCs/>
          <w:sz w:val="26"/>
          <w:szCs w:val="26"/>
        </w:rPr>
        <w:t>на приобретение материально-технических средств</w:t>
      </w:r>
    </w:p>
    <w:p w14:paraId="3E125CD6" w14:textId="77777777" w:rsidR="00F72BCE" w:rsidRPr="00A72638" w:rsidRDefault="00F72BCE">
      <w:pPr>
        <w:spacing w:after="0" w:line="240" w:lineRule="auto"/>
        <w:ind w:firstLine="4536"/>
        <w:rPr>
          <w:rFonts w:ascii="Times New Roman" w:hAnsi="Times New Roman" w:cs="Times New Roman"/>
          <w:sz w:val="26"/>
          <w:szCs w:val="26"/>
        </w:rPr>
      </w:pPr>
    </w:p>
    <w:p w14:paraId="6DF404BD" w14:textId="77777777" w:rsidR="007C75D8" w:rsidRPr="00A72638" w:rsidRDefault="007C75D8" w:rsidP="007C75D8">
      <w:pPr>
        <w:spacing w:after="0" w:line="240" w:lineRule="auto"/>
        <w:ind w:firstLine="4536"/>
        <w:rPr>
          <w:rFonts w:ascii="Times New Roman" w:hAnsi="Times New Roman" w:cs="Times New Roman"/>
          <w:sz w:val="26"/>
          <w:szCs w:val="26"/>
        </w:rPr>
      </w:pPr>
      <w:r w:rsidRPr="00A72638">
        <w:rPr>
          <w:rFonts w:ascii="Times New Roman" w:hAnsi="Times New Roman" w:cs="Times New Roman"/>
          <w:sz w:val="26"/>
          <w:szCs w:val="26"/>
        </w:rPr>
        <w:t xml:space="preserve">В администрацию Нефтеюганского района  </w:t>
      </w:r>
    </w:p>
    <w:tbl>
      <w:tblPr>
        <w:tblW w:w="9504" w:type="dxa"/>
        <w:jc w:val="center"/>
        <w:tblLook w:val="04A0" w:firstRow="1" w:lastRow="0" w:firstColumn="1" w:lastColumn="0" w:noHBand="0" w:noVBand="1"/>
      </w:tblPr>
      <w:tblGrid>
        <w:gridCol w:w="3544"/>
        <w:gridCol w:w="2701"/>
        <w:gridCol w:w="3259"/>
      </w:tblGrid>
      <w:tr w:rsidR="007C75D8" w:rsidRPr="00A72638" w14:paraId="2B2411B4" w14:textId="77777777" w:rsidTr="001E5BBB">
        <w:trPr>
          <w:jc w:val="center"/>
        </w:trPr>
        <w:tc>
          <w:tcPr>
            <w:tcW w:w="3544" w:type="dxa"/>
            <w:shd w:val="clear" w:color="auto" w:fill="auto"/>
          </w:tcPr>
          <w:p w14:paraId="4566C690" w14:textId="77777777" w:rsidR="007C75D8" w:rsidRPr="00A72638" w:rsidRDefault="007C75D8" w:rsidP="001E5BBB">
            <w:pPr>
              <w:widowControl w:val="0"/>
              <w:spacing w:after="0" w:line="240" w:lineRule="auto"/>
              <w:ind w:firstLine="709"/>
              <w:jc w:val="center"/>
              <w:rPr>
                <w:rFonts w:ascii="Times New Roman" w:eastAsia="Times New Roman" w:hAnsi="Times New Roman" w:cs="Times New Roman"/>
                <w:sz w:val="26"/>
                <w:szCs w:val="26"/>
                <w:lang w:eastAsia="ru-RU"/>
              </w:rPr>
            </w:pPr>
            <w:bookmarkStart w:id="22" w:name="P75"/>
            <w:bookmarkEnd w:id="22"/>
          </w:p>
        </w:tc>
        <w:tc>
          <w:tcPr>
            <w:tcW w:w="5960" w:type="dxa"/>
            <w:gridSpan w:val="2"/>
            <w:tcBorders>
              <w:bottom w:val="single" w:sz="4" w:space="0" w:color="auto"/>
            </w:tcBorders>
            <w:shd w:val="clear" w:color="auto" w:fill="auto"/>
          </w:tcPr>
          <w:p w14:paraId="12DC5E8D" w14:textId="77777777" w:rsidR="007C75D8" w:rsidRPr="00A72638" w:rsidRDefault="007C75D8" w:rsidP="001E5BBB">
            <w:pPr>
              <w:widowControl w:val="0"/>
              <w:spacing w:after="0" w:line="240" w:lineRule="auto"/>
              <w:ind w:firstLine="709"/>
              <w:jc w:val="center"/>
              <w:rPr>
                <w:rFonts w:ascii="Times New Roman" w:eastAsia="Times New Roman" w:hAnsi="Times New Roman" w:cs="Times New Roman"/>
                <w:sz w:val="26"/>
                <w:szCs w:val="26"/>
                <w:lang w:eastAsia="ru-RU"/>
              </w:rPr>
            </w:pPr>
          </w:p>
        </w:tc>
      </w:tr>
      <w:tr w:rsidR="007C75D8" w:rsidRPr="00A72638" w14:paraId="43CA2758" w14:textId="77777777" w:rsidTr="001E5BBB">
        <w:trPr>
          <w:jc w:val="center"/>
        </w:trPr>
        <w:tc>
          <w:tcPr>
            <w:tcW w:w="3544" w:type="dxa"/>
            <w:shd w:val="clear" w:color="auto" w:fill="auto"/>
          </w:tcPr>
          <w:p w14:paraId="21C7EF00" w14:textId="77777777" w:rsidR="007C75D8" w:rsidRPr="00A72638" w:rsidRDefault="007C75D8" w:rsidP="001E5BBB">
            <w:pPr>
              <w:widowControl w:val="0"/>
              <w:spacing w:after="0" w:line="240" w:lineRule="auto"/>
              <w:ind w:firstLine="709"/>
              <w:jc w:val="center"/>
              <w:rPr>
                <w:rFonts w:ascii="Times New Roman" w:eastAsia="Times New Roman" w:hAnsi="Times New Roman" w:cs="Times New Roman"/>
                <w:sz w:val="26"/>
                <w:szCs w:val="26"/>
                <w:lang w:eastAsia="ru-RU"/>
              </w:rPr>
            </w:pPr>
          </w:p>
        </w:tc>
        <w:tc>
          <w:tcPr>
            <w:tcW w:w="5960" w:type="dxa"/>
            <w:gridSpan w:val="2"/>
            <w:tcBorders>
              <w:top w:val="single" w:sz="4" w:space="0" w:color="auto"/>
            </w:tcBorders>
            <w:shd w:val="clear" w:color="auto" w:fill="auto"/>
          </w:tcPr>
          <w:p w14:paraId="0E2886DB" w14:textId="77777777" w:rsidR="007C75D8" w:rsidRPr="00A72638" w:rsidRDefault="007C75D8" w:rsidP="001E5BBB">
            <w:pPr>
              <w:widowControl w:val="0"/>
              <w:spacing w:after="0" w:line="240" w:lineRule="auto"/>
              <w:ind w:firstLine="33"/>
              <w:jc w:val="both"/>
              <w:rPr>
                <w:rFonts w:ascii="Times New Roman" w:eastAsia="Times New Roman" w:hAnsi="Times New Roman" w:cs="Times New Roman"/>
                <w:sz w:val="26"/>
                <w:szCs w:val="26"/>
                <w:vertAlign w:val="subscript"/>
                <w:lang w:eastAsia="ru-RU"/>
              </w:rPr>
            </w:pPr>
            <w:r w:rsidRPr="00A72638">
              <w:rPr>
                <w:rFonts w:ascii="Times New Roman" w:eastAsia="Times New Roman" w:hAnsi="Times New Roman" w:cs="Times New Roman"/>
                <w:sz w:val="26"/>
                <w:szCs w:val="26"/>
                <w:vertAlign w:val="subscript"/>
                <w:lang w:eastAsia="ru-RU"/>
              </w:rPr>
              <w:t>(фамилия, имя, отчество (последнее – при наличии) заявителя)</w:t>
            </w:r>
          </w:p>
        </w:tc>
      </w:tr>
      <w:tr w:rsidR="007C75D8" w:rsidRPr="00A72638" w14:paraId="068D5A7C" w14:textId="77777777" w:rsidTr="001E5BBB">
        <w:trPr>
          <w:jc w:val="center"/>
        </w:trPr>
        <w:tc>
          <w:tcPr>
            <w:tcW w:w="3544" w:type="dxa"/>
            <w:shd w:val="clear" w:color="auto" w:fill="auto"/>
          </w:tcPr>
          <w:p w14:paraId="3D54461E" w14:textId="77777777" w:rsidR="007C75D8" w:rsidRPr="00A72638" w:rsidRDefault="007C75D8" w:rsidP="001E5BBB">
            <w:pPr>
              <w:widowControl w:val="0"/>
              <w:spacing w:after="0" w:line="240" w:lineRule="auto"/>
              <w:ind w:firstLine="709"/>
              <w:jc w:val="center"/>
              <w:rPr>
                <w:rFonts w:ascii="Times New Roman" w:eastAsia="Times New Roman" w:hAnsi="Times New Roman" w:cs="Times New Roman"/>
                <w:sz w:val="26"/>
                <w:szCs w:val="26"/>
                <w:lang w:eastAsia="ru-RU"/>
              </w:rPr>
            </w:pPr>
          </w:p>
        </w:tc>
        <w:tc>
          <w:tcPr>
            <w:tcW w:w="2701" w:type="dxa"/>
            <w:shd w:val="clear" w:color="auto" w:fill="auto"/>
          </w:tcPr>
          <w:p w14:paraId="6512BCFF" w14:textId="77777777" w:rsidR="007C75D8" w:rsidRPr="00A72638" w:rsidRDefault="007C75D8" w:rsidP="001E5BBB">
            <w:pPr>
              <w:widowControl w:val="0"/>
              <w:spacing w:after="0" w:line="240" w:lineRule="auto"/>
              <w:ind w:firstLine="33"/>
              <w:jc w:val="both"/>
              <w:rPr>
                <w:rFonts w:ascii="Times New Roman" w:eastAsia="Times New Roman" w:hAnsi="Times New Roman" w:cs="Times New Roman"/>
                <w:sz w:val="26"/>
                <w:szCs w:val="26"/>
                <w:lang w:eastAsia="ru-RU"/>
              </w:rPr>
            </w:pPr>
            <w:r w:rsidRPr="00A72638">
              <w:rPr>
                <w:rFonts w:ascii="Times New Roman" w:eastAsia="Times New Roman" w:hAnsi="Times New Roman" w:cs="Times New Roman"/>
                <w:sz w:val="26"/>
                <w:szCs w:val="26"/>
                <w:lang w:eastAsia="ru-RU"/>
              </w:rPr>
              <w:t>Контактный телефон:</w:t>
            </w:r>
          </w:p>
        </w:tc>
        <w:tc>
          <w:tcPr>
            <w:tcW w:w="3259" w:type="dxa"/>
            <w:tcBorders>
              <w:bottom w:val="single" w:sz="4" w:space="0" w:color="auto"/>
            </w:tcBorders>
            <w:shd w:val="clear" w:color="auto" w:fill="auto"/>
          </w:tcPr>
          <w:p w14:paraId="1AE96326" w14:textId="77777777" w:rsidR="007C75D8" w:rsidRPr="00A72638" w:rsidRDefault="007C75D8" w:rsidP="001E5BBB">
            <w:pPr>
              <w:widowControl w:val="0"/>
              <w:spacing w:after="0" w:line="240" w:lineRule="auto"/>
              <w:ind w:firstLine="709"/>
              <w:jc w:val="center"/>
              <w:rPr>
                <w:rFonts w:ascii="Times New Roman" w:eastAsia="Times New Roman" w:hAnsi="Times New Roman" w:cs="Times New Roman"/>
                <w:sz w:val="26"/>
                <w:szCs w:val="26"/>
                <w:lang w:eastAsia="ru-RU"/>
              </w:rPr>
            </w:pPr>
          </w:p>
        </w:tc>
      </w:tr>
      <w:tr w:rsidR="007C75D8" w:rsidRPr="00A72638" w14:paraId="27CC4C7F" w14:textId="77777777" w:rsidTr="001E5BBB">
        <w:trPr>
          <w:jc w:val="center"/>
        </w:trPr>
        <w:tc>
          <w:tcPr>
            <w:tcW w:w="3544" w:type="dxa"/>
            <w:shd w:val="clear" w:color="auto" w:fill="auto"/>
          </w:tcPr>
          <w:p w14:paraId="77D50AEE" w14:textId="77777777" w:rsidR="007C75D8" w:rsidRPr="00A72638" w:rsidRDefault="007C75D8" w:rsidP="001E5BBB">
            <w:pPr>
              <w:widowControl w:val="0"/>
              <w:spacing w:after="0" w:line="240" w:lineRule="auto"/>
              <w:ind w:firstLine="709"/>
              <w:jc w:val="center"/>
              <w:rPr>
                <w:rFonts w:ascii="Times New Roman" w:eastAsia="Times New Roman" w:hAnsi="Times New Roman" w:cs="Times New Roman"/>
                <w:sz w:val="26"/>
                <w:szCs w:val="26"/>
                <w:lang w:eastAsia="ru-RU"/>
              </w:rPr>
            </w:pPr>
          </w:p>
        </w:tc>
        <w:tc>
          <w:tcPr>
            <w:tcW w:w="2701" w:type="dxa"/>
            <w:shd w:val="clear" w:color="auto" w:fill="auto"/>
          </w:tcPr>
          <w:p w14:paraId="43113C08" w14:textId="77777777" w:rsidR="007C75D8" w:rsidRPr="00A72638" w:rsidRDefault="007C75D8" w:rsidP="001E5BBB">
            <w:pPr>
              <w:widowControl w:val="0"/>
              <w:spacing w:after="0" w:line="240" w:lineRule="auto"/>
              <w:jc w:val="both"/>
              <w:rPr>
                <w:rFonts w:ascii="Times New Roman" w:eastAsia="Times New Roman" w:hAnsi="Times New Roman" w:cs="Times New Roman"/>
                <w:sz w:val="26"/>
                <w:szCs w:val="26"/>
                <w:lang w:eastAsia="ru-RU"/>
              </w:rPr>
            </w:pPr>
            <w:r w:rsidRPr="00A72638">
              <w:rPr>
                <w:rFonts w:ascii="Times New Roman" w:eastAsia="Times New Roman" w:hAnsi="Times New Roman" w:cs="Times New Roman"/>
                <w:sz w:val="26"/>
                <w:szCs w:val="26"/>
                <w:lang w:eastAsia="ru-RU"/>
              </w:rPr>
              <w:t>ИНН:</w:t>
            </w:r>
          </w:p>
        </w:tc>
        <w:tc>
          <w:tcPr>
            <w:tcW w:w="3259" w:type="dxa"/>
            <w:tcBorders>
              <w:top w:val="single" w:sz="4" w:space="0" w:color="auto"/>
              <w:bottom w:val="single" w:sz="4" w:space="0" w:color="auto"/>
            </w:tcBorders>
            <w:shd w:val="clear" w:color="auto" w:fill="auto"/>
          </w:tcPr>
          <w:p w14:paraId="0738C438" w14:textId="77777777" w:rsidR="007C75D8" w:rsidRPr="00A72638" w:rsidRDefault="007C75D8" w:rsidP="001E5BBB">
            <w:pPr>
              <w:widowControl w:val="0"/>
              <w:spacing w:after="0" w:line="240" w:lineRule="auto"/>
              <w:ind w:firstLine="709"/>
              <w:jc w:val="center"/>
              <w:rPr>
                <w:rFonts w:ascii="Times New Roman" w:eastAsia="Times New Roman" w:hAnsi="Times New Roman" w:cs="Times New Roman"/>
                <w:sz w:val="26"/>
                <w:szCs w:val="26"/>
                <w:lang w:eastAsia="ru-RU"/>
              </w:rPr>
            </w:pPr>
          </w:p>
        </w:tc>
      </w:tr>
    </w:tbl>
    <w:p w14:paraId="639F67CC" w14:textId="77777777" w:rsidR="007C75D8" w:rsidRPr="00A72638" w:rsidRDefault="007C75D8" w:rsidP="007C75D8">
      <w:pPr>
        <w:widowControl w:val="0"/>
        <w:spacing w:after="0" w:line="240" w:lineRule="auto"/>
        <w:rPr>
          <w:rFonts w:ascii="Times New Roman" w:eastAsia="Times New Roman" w:hAnsi="Times New Roman" w:cs="Times New Roman"/>
          <w:sz w:val="26"/>
          <w:szCs w:val="26"/>
          <w:lang w:eastAsia="ru-RU"/>
        </w:rPr>
      </w:pPr>
    </w:p>
    <w:p w14:paraId="755DD7C5" w14:textId="77777777" w:rsidR="007C75D8" w:rsidRPr="00A72638" w:rsidRDefault="007C75D8" w:rsidP="00635581">
      <w:pPr>
        <w:widowControl w:val="0"/>
        <w:spacing w:after="0" w:line="240" w:lineRule="auto"/>
        <w:jc w:val="center"/>
        <w:rPr>
          <w:rFonts w:ascii="Times New Roman" w:eastAsia="Times New Roman" w:hAnsi="Times New Roman" w:cs="Times New Roman"/>
          <w:sz w:val="26"/>
          <w:szCs w:val="26"/>
          <w:lang w:eastAsia="ru-RU"/>
        </w:rPr>
      </w:pPr>
      <w:r w:rsidRPr="00A72638">
        <w:rPr>
          <w:rFonts w:ascii="Times New Roman" w:eastAsia="Times New Roman" w:hAnsi="Times New Roman" w:cs="Times New Roman"/>
          <w:sz w:val="26"/>
          <w:szCs w:val="26"/>
          <w:lang w:eastAsia="ru-RU"/>
        </w:rPr>
        <w:t>Заявление</w:t>
      </w:r>
    </w:p>
    <w:p w14:paraId="2C2B9887" w14:textId="77777777" w:rsidR="007C75D8" w:rsidRPr="00A72638" w:rsidRDefault="007C75D8" w:rsidP="00635581">
      <w:pPr>
        <w:widowControl w:val="0"/>
        <w:spacing w:after="0" w:line="240" w:lineRule="auto"/>
        <w:jc w:val="center"/>
        <w:rPr>
          <w:rFonts w:ascii="Times New Roman" w:eastAsia="Times New Roman" w:hAnsi="Times New Roman" w:cs="Times New Roman"/>
          <w:sz w:val="26"/>
          <w:szCs w:val="26"/>
          <w:lang w:eastAsia="ru-RU"/>
        </w:rPr>
      </w:pPr>
      <w:r w:rsidRPr="00A72638">
        <w:rPr>
          <w:rFonts w:ascii="Times New Roman" w:eastAsia="Times New Roman" w:hAnsi="Times New Roman" w:cs="Times New Roman"/>
          <w:sz w:val="26"/>
          <w:szCs w:val="26"/>
          <w:lang w:eastAsia="ru-RU"/>
        </w:rPr>
        <w:t>о предоставлении компенсации расходов на приобретение</w:t>
      </w:r>
    </w:p>
    <w:p w14:paraId="1F87458B" w14:textId="77777777" w:rsidR="007C75D8" w:rsidRPr="00A72638" w:rsidRDefault="007C75D8" w:rsidP="00635581">
      <w:pPr>
        <w:widowControl w:val="0"/>
        <w:spacing w:after="0" w:line="240" w:lineRule="auto"/>
        <w:jc w:val="center"/>
        <w:rPr>
          <w:rFonts w:ascii="Times New Roman" w:eastAsia="Times New Roman" w:hAnsi="Times New Roman" w:cs="Times New Roman"/>
          <w:sz w:val="26"/>
          <w:szCs w:val="26"/>
          <w:lang w:eastAsia="ru-RU"/>
        </w:rPr>
      </w:pPr>
      <w:r w:rsidRPr="00A72638">
        <w:rPr>
          <w:rFonts w:ascii="Times New Roman" w:eastAsia="Times New Roman" w:hAnsi="Times New Roman" w:cs="Times New Roman"/>
          <w:sz w:val="26"/>
          <w:szCs w:val="26"/>
          <w:lang w:eastAsia="ru-RU"/>
        </w:rPr>
        <w:t>материально-технических средств</w:t>
      </w:r>
    </w:p>
    <w:p w14:paraId="23839873" w14:textId="77777777" w:rsidR="007C75D8" w:rsidRPr="00A72638" w:rsidRDefault="007C75D8" w:rsidP="007C75D8">
      <w:pPr>
        <w:widowControl w:val="0"/>
        <w:spacing w:after="0" w:line="240" w:lineRule="auto"/>
        <w:ind w:firstLine="709"/>
        <w:jc w:val="both"/>
        <w:rPr>
          <w:rFonts w:ascii="Times New Roman" w:eastAsia="Times New Roman" w:hAnsi="Times New Roman" w:cs="Times New Roman"/>
          <w:sz w:val="26"/>
          <w:szCs w:val="26"/>
          <w:lang w:eastAsia="ru-RU"/>
        </w:rPr>
      </w:pPr>
    </w:p>
    <w:p w14:paraId="0A7C3B0A" w14:textId="77777777" w:rsidR="007C75D8" w:rsidRPr="00A72638" w:rsidRDefault="007C75D8" w:rsidP="007C75D8">
      <w:pPr>
        <w:widowControl w:val="0"/>
        <w:spacing w:after="0" w:line="240" w:lineRule="auto"/>
        <w:ind w:firstLine="708"/>
        <w:jc w:val="both"/>
        <w:rPr>
          <w:rFonts w:ascii="Times New Roman" w:eastAsia="Times New Roman" w:hAnsi="Times New Roman" w:cs="Times New Roman"/>
          <w:sz w:val="26"/>
          <w:szCs w:val="26"/>
          <w:lang w:eastAsia="ru-RU"/>
        </w:rPr>
      </w:pPr>
      <w:r w:rsidRPr="00A72638">
        <w:rPr>
          <w:rFonts w:ascii="Times New Roman" w:eastAsia="Times New Roman" w:hAnsi="Times New Roman" w:cs="Times New Roman"/>
          <w:sz w:val="26"/>
          <w:szCs w:val="26"/>
          <w:lang w:eastAsia="ru-RU"/>
        </w:rPr>
        <w:t>Прошу предоставить мне компенсацию расходов на приобретение следующих материально-технических средств:</w:t>
      </w:r>
    </w:p>
    <w:p w14:paraId="5AF19824" w14:textId="09BE0D1D" w:rsidR="007C75D8" w:rsidRPr="00A72638" w:rsidRDefault="007C75D8" w:rsidP="007C75D8">
      <w:pPr>
        <w:widowControl w:val="0"/>
        <w:spacing w:after="0" w:line="240" w:lineRule="auto"/>
        <w:jc w:val="both"/>
        <w:rPr>
          <w:rFonts w:ascii="Times New Roman" w:eastAsia="Times New Roman" w:hAnsi="Times New Roman" w:cs="Times New Roman"/>
          <w:sz w:val="26"/>
          <w:szCs w:val="26"/>
          <w:lang w:eastAsia="ru-RU"/>
        </w:rPr>
      </w:pPr>
      <w:r w:rsidRPr="00A72638">
        <w:rPr>
          <w:rFonts w:ascii="Times New Roman" w:eastAsia="Times New Roman" w:hAnsi="Times New Roman" w:cs="Times New Roman"/>
          <w:sz w:val="26"/>
          <w:szCs w:val="26"/>
          <w:lang w:eastAsia="ru-RU"/>
        </w:rPr>
        <w:t>–––––––––––––––––––––––––––––––––––––––––––––––––––––––––––––––––––––––––––––––––––––––––––––––––––––––––––––––––––––––––––––––––––––––––––––</w:t>
      </w:r>
      <w:r w:rsidR="00D510C7" w:rsidRPr="00A72638">
        <w:rPr>
          <w:rFonts w:ascii="Times New Roman" w:eastAsia="Times New Roman" w:hAnsi="Times New Roman" w:cs="Times New Roman"/>
          <w:sz w:val="26"/>
          <w:szCs w:val="26"/>
          <w:lang w:eastAsia="ru-RU"/>
        </w:rPr>
        <w:t>____</w:t>
      </w:r>
    </w:p>
    <w:p w14:paraId="01668F0C" w14:textId="77777777" w:rsidR="007C75D8" w:rsidRPr="00A72638" w:rsidRDefault="007C75D8" w:rsidP="007C75D8">
      <w:pPr>
        <w:widowControl w:val="0"/>
        <w:tabs>
          <w:tab w:val="left" w:pos="2268"/>
        </w:tabs>
        <w:spacing w:after="0" w:line="240" w:lineRule="auto"/>
        <w:ind w:firstLine="708"/>
        <w:jc w:val="center"/>
        <w:rPr>
          <w:rFonts w:ascii="Times New Roman" w:eastAsia="Times New Roman" w:hAnsi="Times New Roman" w:cs="Times New Roman"/>
          <w:sz w:val="24"/>
          <w:szCs w:val="24"/>
          <w:vertAlign w:val="superscript"/>
          <w:lang w:eastAsia="ru-RU"/>
        </w:rPr>
      </w:pPr>
      <w:r w:rsidRPr="00A72638">
        <w:rPr>
          <w:rFonts w:ascii="Times New Roman" w:eastAsia="Times New Roman" w:hAnsi="Times New Roman" w:cs="Times New Roman"/>
          <w:sz w:val="24"/>
          <w:szCs w:val="24"/>
          <w:vertAlign w:val="superscript"/>
          <w:lang w:eastAsia="ru-RU"/>
        </w:rPr>
        <w:t>(наименование материально-технических средств)</w:t>
      </w:r>
    </w:p>
    <w:p w14:paraId="568A7D66" w14:textId="097BFA94" w:rsidR="007C75D8" w:rsidRPr="00A72638" w:rsidRDefault="007C75D8" w:rsidP="007C75D8">
      <w:pPr>
        <w:widowControl w:val="0"/>
        <w:spacing w:after="0" w:line="240" w:lineRule="auto"/>
        <w:ind w:firstLine="708"/>
        <w:jc w:val="both"/>
        <w:rPr>
          <w:rFonts w:ascii="Times New Roman" w:eastAsia="Times New Roman" w:hAnsi="Times New Roman" w:cs="Times New Roman"/>
          <w:sz w:val="26"/>
          <w:szCs w:val="26"/>
          <w:lang w:eastAsia="ru-RU"/>
        </w:rPr>
      </w:pPr>
      <w:r w:rsidRPr="00A72638">
        <w:rPr>
          <w:rFonts w:ascii="Times New Roman" w:eastAsia="Times New Roman" w:hAnsi="Times New Roman" w:cs="Times New Roman"/>
          <w:sz w:val="26"/>
          <w:szCs w:val="26"/>
          <w:lang w:eastAsia="ru-RU"/>
        </w:rPr>
        <w:t>Общая стоимость приобретенных материально-технических средств составляет</w:t>
      </w:r>
      <w:r w:rsidR="00747986" w:rsidRPr="00A72638">
        <w:rPr>
          <w:rFonts w:ascii="Times New Roman" w:eastAsia="Times New Roman" w:hAnsi="Times New Roman" w:cs="Times New Roman"/>
          <w:sz w:val="26"/>
          <w:szCs w:val="26"/>
          <w:lang w:eastAsia="ru-RU"/>
        </w:rPr>
        <w:t xml:space="preserve"> </w:t>
      </w:r>
      <w:r w:rsidRPr="00A72638">
        <w:rPr>
          <w:rFonts w:ascii="Times New Roman" w:eastAsia="Times New Roman" w:hAnsi="Times New Roman" w:cs="Times New Roman"/>
          <w:sz w:val="26"/>
          <w:szCs w:val="26"/>
          <w:vertAlign w:val="subscript"/>
          <w:lang w:eastAsia="ru-RU"/>
        </w:rPr>
        <w:t>––––––––––––-------------------</w:t>
      </w:r>
      <w:r w:rsidRPr="00A72638">
        <w:rPr>
          <w:rFonts w:ascii="Times New Roman" w:eastAsia="Times New Roman" w:hAnsi="Times New Roman" w:cs="Times New Roman"/>
          <w:sz w:val="26"/>
          <w:szCs w:val="26"/>
          <w:lang w:eastAsia="ru-RU"/>
        </w:rPr>
        <w:t>(</w:t>
      </w:r>
      <w:r w:rsidRPr="00A72638">
        <w:rPr>
          <w:rFonts w:ascii="Times New Roman" w:eastAsia="Times New Roman" w:hAnsi="Times New Roman" w:cs="Times New Roman"/>
          <w:sz w:val="26"/>
          <w:szCs w:val="26"/>
          <w:vertAlign w:val="subscript"/>
          <w:lang w:eastAsia="ru-RU"/>
        </w:rPr>
        <w:t>––––––––––––––––––––––––––––––––––––––––––––––––––––––––––––––––––––</w:t>
      </w:r>
      <w:r w:rsidRPr="00A72638">
        <w:rPr>
          <w:rFonts w:ascii="Times New Roman" w:eastAsia="Times New Roman" w:hAnsi="Times New Roman" w:cs="Times New Roman"/>
          <w:sz w:val="26"/>
          <w:szCs w:val="26"/>
          <w:lang w:eastAsia="ru-RU"/>
        </w:rPr>
        <w:t>) рублей.</w:t>
      </w:r>
    </w:p>
    <w:p w14:paraId="293FB093" w14:textId="77777777" w:rsidR="00F54E0A" w:rsidRPr="00A72638" w:rsidRDefault="007C75D8" w:rsidP="007C75D8">
      <w:pPr>
        <w:widowControl w:val="0"/>
        <w:spacing w:after="0" w:line="240" w:lineRule="auto"/>
        <w:ind w:firstLine="709"/>
        <w:jc w:val="both"/>
        <w:rPr>
          <w:rFonts w:ascii="Times New Roman" w:eastAsia="Times New Roman" w:hAnsi="Times New Roman" w:cs="Times New Roman"/>
          <w:sz w:val="26"/>
          <w:szCs w:val="26"/>
          <w:lang w:eastAsia="ru-RU"/>
        </w:rPr>
      </w:pPr>
      <w:r w:rsidRPr="00A72638">
        <w:rPr>
          <w:rFonts w:ascii="Times New Roman" w:eastAsia="Times New Roman" w:hAnsi="Times New Roman" w:cs="Times New Roman"/>
          <w:sz w:val="26"/>
          <w:szCs w:val="26"/>
          <w:lang w:eastAsia="ru-RU"/>
        </w:rPr>
        <w:t xml:space="preserve">Настоящим заявлением декларирую, что соглашений (договоров) </w:t>
      </w:r>
      <w:r w:rsidRPr="00A72638">
        <w:rPr>
          <w:rFonts w:ascii="Times New Roman" w:eastAsia="Times New Roman" w:hAnsi="Times New Roman" w:cs="Times New Roman"/>
          <w:sz w:val="26"/>
          <w:szCs w:val="26"/>
          <w:lang w:eastAsia="ru-RU"/>
        </w:rPr>
        <w:br/>
        <w:t xml:space="preserve">с пользователями недр (субъектами предпринимательской деятельности, в том числе участниками простого товарищества, иностранными гражданами, юридическими лицами, если федеральными законами не установлены ограничения предоставления права пользования недрами) об использовании земель для целей недропользования </w:t>
      </w:r>
      <w:r w:rsidRPr="00A72638">
        <w:rPr>
          <w:rFonts w:ascii="Times New Roman" w:eastAsia="Times New Roman" w:hAnsi="Times New Roman" w:cs="Times New Roman"/>
          <w:sz w:val="26"/>
          <w:szCs w:val="26"/>
          <w:lang w:eastAsia="ru-RU"/>
        </w:rPr>
        <w:br/>
        <w:t xml:space="preserve">в границах территорий традиционного природопользования, на дату подачи заявления, </w:t>
      </w:r>
    </w:p>
    <w:p w14:paraId="19F99B2F" w14:textId="320948EE" w:rsidR="007C75D8" w:rsidRPr="00A72638" w:rsidRDefault="007C75D8" w:rsidP="007C75D8">
      <w:pPr>
        <w:widowControl w:val="0"/>
        <w:spacing w:after="0" w:line="240" w:lineRule="auto"/>
        <w:ind w:firstLine="709"/>
        <w:jc w:val="both"/>
        <w:rPr>
          <w:rFonts w:ascii="Times New Roman" w:eastAsia="Times New Roman" w:hAnsi="Times New Roman" w:cs="Times New Roman"/>
          <w:sz w:val="26"/>
          <w:szCs w:val="26"/>
          <w:lang w:eastAsia="ru-RU"/>
        </w:rPr>
      </w:pPr>
      <w:r w:rsidRPr="00A72638">
        <w:rPr>
          <w:rFonts w:ascii="Times New Roman" w:eastAsia="Times New Roman" w:hAnsi="Times New Roman" w:cs="Times New Roman"/>
          <w:sz w:val="26"/>
          <w:szCs w:val="26"/>
          <w:lang w:eastAsia="ru-RU"/>
        </w:rPr>
        <w:t>________</w:t>
      </w:r>
      <w:r w:rsidR="003A71EE" w:rsidRPr="00A72638">
        <w:rPr>
          <w:rFonts w:ascii="Times New Roman" w:hAnsi="Times New Roman" w:cs="Times New Roman"/>
          <w:sz w:val="26"/>
          <w:szCs w:val="26"/>
        </w:rPr>
        <w:t>___</w:t>
      </w:r>
      <w:r w:rsidR="003A71EE" w:rsidRPr="00A72638">
        <w:rPr>
          <w:rFonts w:ascii="Times New Roman" w:hAnsi="Times New Roman"/>
          <w:sz w:val="26"/>
          <w:szCs w:val="26"/>
        </w:rPr>
        <w:t>_</w:t>
      </w:r>
      <w:r w:rsidRPr="00A72638">
        <w:rPr>
          <w:rFonts w:ascii="Times New Roman" w:eastAsia="Times New Roman" w:hAnsi="Times New Roman" w:cs="Times New Roman"/>
          <w:sz w:val="26"/>
          <w:szCs w:val="26"/>
          <w:lang w:eastAsia="ru-RU"/>
        </w:rPr>
        <w:t>_______________*</w:t>
      </w:r>
    </w:p>
    <w:p w14:paraId="17C312F3" w14:textId="485CAB86" w:rsidR="007C75D8" w:rsidRPr="00A72638" w:rsidRDefault="00257992" w:rsidP="00257992">
      <w:pPr>
        <w:widowControl w:val="0"/>
        <w:tabs>
          <w:tab w:val="left" w:pos="567"/>
        </w:tabs>
        <w:spacing w:after="0" w:line="240" w:lineRule="auto"/>
        <w:jc w:val="both"/>
        <w:rPr>
          <w:rFonts w:ascii="Times New Roman" w:eastAsia="Times New Roman" w:hAnsi="Times New Roman" w:cs="Times New Roman"/>
          <w:sz w:val="24"/>
          <w:szCs w:val="24"/>
          <w:vertAlign w:val="superscript"/>
          <w:lang w:eastAsia="ru-RU"/>
        </w:rPr>
      </w:pPr>
      <w:r w:rsidRPr="00A72638">
        <w:rPr>
          <w:rFonts w:ascii="Times New Roman" w:eastAsia="Times New Roman" w:hAnsi="Times New Roman" w:cs="Times New Roman"/>
          <w:sz w:val="24"/>
          <w:szCs w:val="24"/>
          <w:vertAlign w:val="superscript"/>
          <w:lang w:eastAsia="ru-RU"/>
        </w:rPr>
        <w:t xml:space="preserve">                                    </w:t>
      </w:r>
      <w:r w:rsidR="007C75D8" w:rsidRPr="00A72638">
        <w:rPr>
          <w:rFonts w:ascii="Times New Roman" w:eastAsia="Times New Roman" w:hAnsi="Times New Roman" w:cs="Times New Roman"/>
          <w:sz w:val="24"/>
          <w:szCs w:val="24"/>
          <w:vertAlign w:val="superscript"/>
          <w:lang w:eastAsia="ru-RU"/>
        </w:rPr>
        <w:t>(имею/не имею)</w:t>
      </w:r>
    </w:p>
    <w:p w14:paraId="2A32D011" w14:textId="77777777" w:rsidR="00F27119" w:rsidRPr="00A72638" w:rsidRDefault="00F27119" w:rsidP="00F27119">
      <w:pPr>
        <w:widowControl w:val="0"/>
        <w:spacing w:after="0" w:line="240" w:lineRule="auto"/>
        <w:ind w:firstLine="709"/>
        <w:rPr>
          <w:rFonts w:ascii="Times New Roman" w:hAnsi="Times New Roman" w:cs="Times New Roman"/>
          <w:sz w:val="26"/>
          <w:szCs w:val="26"/>
        </w:rPr>
      </w:pPr>
      <w:r w:rsidRPr="00A72638">
        <w:rPr>
          <w:rFonts w:ascii="Times New Roman" w:hAnsi="Times New Roman" w:cs="Times New Roman"/>
          <w:sz w:val="26"/>
          <w:szCs w:val="26"/>
        </w:rPr>
        <w:t>Платежные реквизиты для перечисления денежных средств:</w:t>
      </w:r>
    </w:p>
    <w:p w14:paraId="7A64E5C1" w14:textId="6DA8A7FB" w:rsidR="00F27119" w:rsidRPr="00A72638" w:rsidRDefault="00F27119" w:rsidP="00F27119">
      <w:pPr>
        <w:widowControl w:val="0"/>
        <w:spacing w:after="0" w:line="240" w:lineRule="auto"/>
        <w:ind w:firstLine="709"/>
        <w:rPr>
          <w:rFonts w:ascii="Times New Roman" w:hAnsi="Times New Roman" w:cs="Times New Roman"/>
          <w:sz w:val="26"/>
          <w:szCs w:val="26"/>
        </w:rPr>
      </w:pPr>
      <w:r w:rsidRPr="00A72638">
        <w:rPr>
          <w:rFonts w:ascii="Times New Roman" w:hAnsi="Times New Roman" w:cs="Times New Roman"/>
          <w:sz w:val="26"/>
          <w:szCs w:val="26"/>
        </w:rPr>
        <w:t xml:space="preserve">Наименование банка получателя </w:t>
      </w:r>
      <w:r w:rsidRPr="00A72638">
        <w:rPr>
          <w:rFonts w:ascii="Times New Roman" w:hAnsi="Times New Roman" w:cs="Times New Roman"/>
          <w:sz w:val="26"/>
          <w:szCs w:val="26"/>
          <w:vertAlign w:val="subscript"/>
        </w:rPr>
        <w:t>____________________________________________________________</w:t>
      </w:r>
      <w:r w:rsidRPr="00A72638">
        <w:rPr>
          <w:rFonts w:ascii="Times New Roman" w:hAnsi="Times New Roman" w:cs="Times New Roman"/>
          <w:sz w:val="26"/>
          <w:szCs w:val="26"/>
        </w:rPr>
        <w:t>,</w:t>
      </w:r>
    </w:p>
    <w:p w14:paraId="0BCF0531" w14:textId="77777777" w:rsidR="00F27119" w:rsidRPr="00A72638" w:rsidRDefault="00F27119" w:rsidP="00F27119">
      <w:pPr>
        <w:widowControl w:val="0"/>
        <w:spacing w:after="0" w:line="240" w:lineRule="auto"/>
        <w:ind w:firstLine="709"/>
        <w:rPr>
          <w:rFonts w:ascii="Times New Roman" w:hAnsi="Times New Roman" w:cs="Times New Roman"/>
          <w:sz w:val="26"/>
          <w:szCs w:val="26"/>
        </w:rPr>
      </w:pPr>
      <w:r w:rsidRPr="00A72638">
        <w:rPr>
          <w:rFonts w:ascii="Times New Roman" w:hAnsi="Times New Roman" w:cs="Times New Roman"/>
          <w:sz w:val="26"/>
          <w:szCs w:val="26"/>
        </w:rPr>
        <w:t>БИК _________________________________,</w:t>
      </w:r>
    </w:p>
    <w:p w14:paraId="2006E7D1" w14:textId="77777777" w:rsidR="00F27119" w:rsidRPr="00A72638" w:rsidRDefault="00F27119" w:rsidP="00F27119">
      <w:pPr>
        <w:widowControl w:val="0"/>
        <w:spacing w:after="0" w:line="240" w:lineRule="auto"/>
        <w:ind w:firstLine="709"/>
        <w:rPr>
          <w:rFonts w:ascii="Times New Roman" w:hAnsi="Times New Roman" w:cs="Times New Roman"/>
          <w:sz w:val="26"/>
          <w:szCs w:val="26"/>
        </w:rPr>
      </w:pPr>
      <w:r w:rsidRPr="00A72638">
        <w:rPr>
          <w:rFonts w:ascii="Times New Roman" w:hAnsi="Times New Roman" w:cs="Times New Roman"/>
          <w:sz w:val="26"/>
          <w:szCs w:val="26"/>
        </w:rPr>
        <w:t>Расчетный счет _________________________________,</w:t>
      </w:r>
    </w:p>
    <w:p w14:paraId="262D12B1" w14:textId="43F80D8C" w:rsidR="00F27119" w:rsidRPr="00A72638" w:rsidRDefault="00F27119" w:rsidP="00F27119">
      <w:pPr>
        <w:widowControl w:val="0"/>
        <w:tabs>
          <w:tab w:val="left" w:pos="567"/>
        </w:tabs>
        <w:spacing w:after="0" w:line="240" w:lineRule="auto"/>
        <w:ind w:firstLine="709"/>
        <w:jc w:val="both"/>
        <w:rPr>
          <w:rFonts w:ascii="Times New Roman" w:eastAsia="Times New Roman" w:hAnsi="Times New Roman" w:cs="Times New Roman"/>
          <w:sz w:val="26"/>
          <w:szCs w:val="26"/>
          <w:vertAlign w:val="superscript"/>
          <w:lang w:eastAsia="ru-RU"/>
        </w:rPr>
      </w:pPr>
      <w:r w:rsidRPr="00A72638">
        <w:rPr>
          <w:rFonts w:ascii="Times New Roman" w:hAnsi="Times New Roman" w:cs="Times New Roman"/>
          <w:sz w:val="26"/>
          <w:szCs w:val="26"/>
        </w:rPr>
        <w:t>Корр. счет _____________________________________.</w:t>
      </w:r>
    </w:p>
    <w:p w14:paraId="31BAA296" w14:textId="77777777" w:rsidR="007C75D8" w:rsidRPr="00A72638" w:rsidRDefault="007C75D8" w:rsidP="007C75D8">
      <w:pPr>
        <w:widowControl w:val="0"/>
        <w:spacing w:after="0" w:line="240" w:lineRule="auto"/>
        <w:ind w:firstLine="709"/>
        <w:jc w:val="both"/>
        <w:rPr>
          <w:rFonts w:ascii="Times New Roman" w:eastAsia="Times New Roman" w:hAnsi="Times New Roman" w:cs="Times New Roman"/>
          <w:sz w:val="26"/>
          <w:szCs w:val="26"/>
          <w:lang w:eastAsia="ru-RU"/>
        </w:rPr>
      </w:pPr>
      <w:r w:rsidRPr="00A72638">
        <w:rPr>
          <w:rFonts w:ascii="Times New Roman" w:eastAsia="Times New Roman" w:hAnsi="Times New Roman" w:cs="Times New Roman"/>
          <w:sz w:val="26"/>
          <w:szCs w:val="26"/>
          <w:lang w:eastAsia="ru-RU"/>
        </w:rPr>
        <w:t>Уведомление о принятом решении прошу направить</w:t>
      </w:r>
    </w:p>
    <w:p w14:paraId="644035F4" w14:textId="50E666F9" w:rsidR="007C75D8" w:rsidRPr="00A72638" w:rsidRDefault="003A71EE" w:rsidP="00F54E0A">
      <w:pPr>
        <w:widowControl w:val="0"/>
        <w:spacing w:after="0" w:line="240" w:lineRule="auto"/>
        <w:jc w:val="center"/>
        <w:rPr>
          <w:rFonts w:ascii="Times New Roman" w:eastAsia="Times New Roman" w:hAnsi="Times New Roman" w:cs="Times New Roman"/>
          <w:sz w:val="26"/>
          <w:szCs w:val="26"/>
          <w:lang w:eastAsia="ru-RU"/>
        </w:rPr>
      </w:pPr>
      <w:r w:rsidRPr="00A72638">
        <w:rPr>
          <w:rFonts w:ascii="Times New Roman" w:hAnsi="Times New Roman" w:cs="Times New Roman"/>
        </w:rPr>
        <w:t>______</w:t>
      </w:r>
      <w:r w:rsidR="00D510C7" w:rsidRPr="00A72638">
        <w:rPr>
          <w:rFonts w:ascii="Times New Roman" w:hAnsi="Times New Roman" w:cs="Times New Roman"/>
        </w:rPr>
        <w:t>___</w:t>
      </w:r>
      <w:r w:rsidRPr="00A72638">
        <w:rPr>
          <w:rFonts w:ascii="Times New Roman" w:hAnsi="Times New Roman" w:cs="Times New Roman"/>
        </w:rPr>
        <w:t>__________________________</w:t>
      </w:r>
      <w:r w:rsidR="00D510C7" w:rsidRPr="00A72638">
        <w:rPr>
          <w:rFonts w:ascii="Times New Roman" w:hAnsi="Times New Roman" w:cs="Times New Roman"/>
        </w:rPr>
        <w:t>___</w:t>
      </w:r>
      <w:r w:rsidRPr="00A72638">
        <w:rPr>
          <w:rFonts w:ascii="Times New Roman" w:hAnsi="Times New Roman" w:cs="Times New Roman"/>
        </w:rPr>
        <w:t>________________________________________________</w:t>
      </w:r>
      <w:r w:rsidR="00D510C7" w:rsidRPr="00A72638">
        <w:rPr>
          <w:rFonts w:ascii="Times New Roman" w:eastAsia="Times New Roman" w:hAnsi="Times New Roman" w:cs="Times New Roman"/>
          <w:sz w:val="26"/>
          <w:szCs w:val="26"/>
          <w:lang w:eastAsia="ru-RU"/>
        </w:rPr>
        <w:t xml:space="preserve">         </w:t>
      </w:r>
      <w:r w:rsidR="007C75D8" w:rsidRPr="00A72638">
        <w:rPr>
          <w:rFonts w:ascii="Times New Roman" w:eastAsia="Times New Roman" w:hAnsi="Times New Roman" w:cs="Times New Roman"/>
          <w:sz w:val="26"/>
          <w:szCs w:val="26"/>
          <w:vertAlign w:val="superscript"/>
          <w:lang w:eastAsia="ru-RU"/>
        </w:rPr>
        <w:t>(указывается почтовый адрес либо адрес электронной почты заявителя (по выбору заявителя)</w:t>
      </w:r>
    </w:p>
    <w:p w14:paraId="0E62AC62" w14:textId="77777777" w:rsidR="007C75D8" w:rsidRPr="00A72638" w:rsidRDefault="007C75D8" w:rsidP="007C75D8">
      <w:pPr>
        <w:widowControl w:val="0"/>
        <w:spacing w:after="0" w:line="240" w:lineRule="auto"/>
        <w:ind w:firstLine="709"/>
        <w:jc w:val="both"/>
        <w:rPr>
          <w:rFonts w:ascii="Times New Roman" w:eastAsia="Times New Roman" w:hAnsi="Times New Roman" w:cs="Times New Roman"/>
          <w:sz w:val="26"/>
          <w:szCs w:val="26"/>
          <w:lang w:eastAsia="ru-RU"/>
        </w:rPr>
      </w:pPr>
      <w:r w:rsidRPr="00A72638">
        <w:rPr>
          <w:rFonts w:ascii="Times New Roman" w:eastAsia="Times New Roman" w:hAnsi="Times New Roman" w:cs="Times New Roman"/>
          <w:sz w:val="26"/>
          <w:szCs w:val="26"/>
          <w:lang w:eastAsia="ru-RU"/>
        </w:rPr>
        <w:t>Приложение:</w:t>
      </w:r>
    </w:p>
    <w:p w14:paraId="7A7BDDCD" w14:textId="22B090ED" w:rsidR="007C75D8" w:rsidRPr="00A72638" w:rsidRDefault="007C75D8" w:rsidP="007C75D8">
      <w:pPr>
        <w:widowControl w:val="0"/>
        <w:spacing w:after="0" w:line="240" w:lineRule="auto"/>
        <w:jc w:val="both"/>
        <w:rPr>
          <w:rFonts w:ascii="Times New Roman" w:eastAsia="Times New Roman" w:hAnsi="Times New Roman" w:cs="Times New Roman"/>
          <w:sz w:val="26"/>
          <w:szCs w:val="26"/>
          <w:vertAlign w:val="superscript"/>
          <w:lang w:eastAsia="ru-RU"/>
        </w:rPr>
      </w:pPr>
      <w:r w:rsidRPr="00A72638">
        <w:rPr>
          <w:rFonts w:ascii="Times New Roman" w:eastAsia="Times New Roman" w:hAnsi="Times New Roman" w:cs="Times New Roman"/>
          <w:sz w:val="26"/>
          <w:szCs w:val="26"/>
          <w:vertAlign w:val="superscript"/>
          <w:lang w:eastAsia="ru-RU"/>
        </w:rPr>
        <w:t>__________________________________________________________________________________________________________________________________________________</w:t>
      </w:r>
      <w:r w:rsidR="00D510C7" w:rsidRPr="00A72638">
        <w:rPr>
          <w:rFonts w:ascii="Times New Roman" w:eastAsia="Times New Roman" w:hAnsi="Times New Roman" w:cs="Times New Roman"/>
          <w:sz w:val="26"/>
          <w:szCs w:val="26"/>
          <w:vertAlign w:val="superscript"/>
          <w:lang w:eastAsia="ru-RU"/>
        </w:rPr>
        <w:t>______</w:t>
      </w:r>
      <w:r w:rsidRPr="00A72638">
        <w:rPr>
          <w:rFonts w:ascii="Times New Roman" w:eastAsia="Times New Roman" w:hAnsi="Times New Roman" w:cs="Times New Roman"/>
          <w:sz w:val="26"/>
          <w:szCs w:val="26"/>
          <w:vertAlign w:val="superscript"/>
          <w:lang w:eastAsia="ru-RU"/>
        </w:rPr>
        <w:t>__________________________________________________________________________</w:t>
      </w:r>
    </w:p>
    <w:p w14:paraId="7CF8F622" w14:textId="77777777" w:rsidR="007C75D8" w:rsidRPr="00A72638" w:rsidRDefault="007C75D8" w:rsidP="007C75D8">
      <w:pPr>
        <w:widowControl w:val="0"/>
        <w:spacing w:after="0" w:line="240" w:lineRule="auto"/>
        <w:jc w:val="both"/>
        <w:rPr>
          <w:rFonts w:ascii="Times New Roman" w:eastAsia="Times New Roman" w:hAnsi="Times New Roman" w:cs="Times New Roman"/>
          <w:sz w:val="26"/>
          <w:szCs w:val="26"/>
          <w:vertAlign w:val="superscript"/>
          <w:lang w:eastAsia="ru-RU"/>
        </w:rPr>
      </w:pPr>
    </w:p>
    <w:p w14:paraId="0660ADC6" w14:textId="77777777" w:rsidR="00366D62" w:rsidRPr="00A72638" w:rsidRDefault="007C75D8" w:rsidP="002F627D">
      <w:pPr>
        <w:widowControl w:val="0"/>
        <w:spacing w:after="0" w:line="240" w:lineRule="auto"/>
        <w:rPr>
          <w:rFonts w:ascii="Times New Roman" w:hAnsi="Times New Roman" w:cs="Times New Roman"/>
        </w:rPr>
      </w:pPr>
      <w:r w:rsidRPr="00A72638">
        <w:rPr>
          <w:rFonts w:ascii="Times New Roman" w:eastAsia="Times New Roman" w:hAnsi="Times New Roman" w:cs="Times New Roman"/>
          <w:sz w:val="26"/>
          <w:szCs w:val="26"/>
          <w:lang w:eastAsia="ru-RU"/>
        </w:rPr>
        <w:t xml:space="preserve"> «</w:t>
      </w:r>
      <w:r w:rsidR="00366D62" w:rsidRPr="00A72638">
        <w:rPr>
          <w:rFonts w:ascii="Times New Roman" w:eastAsia="Times New Roman" w:hAnsi="Times New Roman" w:cs="Times New Roman"/>
          <w:sz w:val="26"/>
          <w:szCs w:val="26"/>
          <w:lang w:eastAsia="ru-RU"/>
        </w:rPr>
        <w:t xml:space="preserve"> </w:t>
      </w:r>
      <w:r w:rsidR="00747986" w:rsidRPr="00A72638">
        <w:rPr>
          <w:rFonts w:ascii="Times New Roman" w:hAnsi="Times New Roman" w:cs="Times New Roman"/>
        </w:rPr>
        <w:t>_______</w:t>
      </w:r>
      <w:r w:rsidR="00366D62" w:rsidRPr="00A72638">
        <w:rPr>
          <w:rFonts w:ascii="Times New Roman" w:hAnsi="Times New Roman" w:cs="Times New Roman"/>
        </w:rPr>
        <w:t xml:space="preserve"> </w:t>
      </w:r>
      <w:r w:rsidRPr="00A72638">
        <w:rPr>
          <w:rFonts w:ascii="Times New Roman" w:eastAsia="Times New Roman" w:hAnsi="Times New Roman" w:cs="Times New Roman"/>
          <w:sz w:val="26"/>
          <w:szCs w:val="26"/>
          <w:lang w:eastAsia="ru-RU"/>
        </w:rPr>
        <w:t xml:space="preserve">» </w:t>
      </w:r>
      <w:r w:rsidR="00747986" w:rsidRPr="00A72638">
        <w:rPr>
          <w:rFonts w:ascii="Times New Roman" w:hAnsi="Times New Roman" w:cs="Times New Roman"/>
        </w:rPr>
        <w:t>_____________</w:t>
      </w:r>
      <w:r w:rsidR="00747986" w:rsidRPr="00A72638">
        <w:rPr>
          <w:rFonts w:ascii="Times New Roman" w:hAnsi="Times New Roman" w:cs="Times New Roman"/>
          <w:sz w:val="26"/>
          <w:szCs w:val="26"/>
        </w:rPr>
        <w:t xml:space="preserve"> </w:t>
      </w:r>
      <w:r w:rsidRPr="00A72638">
        <w:rPr>
          <w:rFonts w:ascii="Times New Roman" w:eastAsia="Times New Roman" w:hAnsi="Times New Roman" w:cs="Times New Roman"/>
          <w:sz w:val="26"/>
          <w:szCs w:val="26"/>
          <w:lang w:eastAsia="ru-RU"/>
        </w:rPr>
        <w:t>20</w:t>
      </w:r>
      <w:r w:rsidR="00366D62" w:rsidRPr="00A72638">
        <w:rPr>
          <w:rFonts w:ascii="Times New Roman" w:eastAsia="Times New Roman" w:hAnsi="Times New Roman" w:cs="Times New Roman"/>
          <w:sz w:val="26"/>
          <w:szCs w:val="26"/>
          <w:lang w:eastAsia="ru-RU"/>
        </w:rPr>
        <w:t xml:space="preserve"> </w:t>
      </w:r>
      <w:r w:rsidR="00747986" w:rsidRPr="00A72638">
        <w:rPr>
          <w:rFonts w:ascii="Times New Roman" w:hAnsi="Times New Roman" w:cs="Times New Roman"/>
        </w:rPr>
        <w:t>_____</w:t>
      </w:r>
      <w:r w:rsidRPr="00A72638">
        <w:rPr>
          <w:rFonts w:ascii="Times New Roman" w:eastAsia="Times New Roman" w:hAnsi="Times New Roman" w:cs="Times New Roman"/>
          <w:sz w:val="26"/>
          <w:szCs w:val="26"/>
          <w:lang w:eastAsia="ru-RU"/>
        </w:rPr>
        <w:t xml:space="preserve"> г.</w:t>
      </w:r>
      <w:r w:rsidR="00747986" w:rsidRPr="00A72638">
        <w:rPr>
          <w:rFonts w:ascii="Times New Roman" w:eastAsia="Times New Roman" w:hAnsi="Times New Roman" w:cs="Times New Roman"/>
          <w:sz w:val="26"/>
          <w:szCs w:val="26"/>
          <w:lang w:eastAsia="ru-RU"/>
        </w:rPr>
        <w:t xml:space="preserve">            </w:t>
      </w:r>
      <w:r w:rsidR="00747986" w:rsidRPr="00A72638">
        <w:rPr>
          <w:rFonts w:ascii="Times New Roman" w:hAnsi="Times New Roman" w:cs="Times New Roman"/>
        </w:rPr>
        <w:t>____________</w:t>
      </w:r>
      <w:r w:rsidR="00366D62" w:rsidRPr="00A72638">
        <w:rPr>
          <w:rFonts w:ascii="Times New Roman" w:hAnsi="Times New Roman" w:cs="Times New Roman"/>
        </w:rPr>
        <w:t xml:space="preserve">                  </w:t>
      </w:r>
      <w:r w:rsidR="00747986" w:rsidRPr="00A72638">
        <w:rPr>
          <w:rFonts w:ascii="Times New Roman" w:hAnsi="Times New Roman" w:cs="Times New Roman"/>
        </w:rPr>
        <w:t>__</w:t>
      </w:r>
      <w:r w:rsidR="00366D62" w:rsidRPr="00A72638">
        <w:rPr>
          <w:rFonts w:ascii="Times New Roman" w:hAnsi="Times New Roman" w:cs="Times New Roman"/>
        </w:rPr>
        <w:t>_________</w:t>
      </w:r>
      <w:r w:rsidR="00747986" w:rsidRPr="00A72638">
        <w:rPr>
          <w:rFonts w:ascii="Times New Roman" w:hAnsi="Times New Roman" w:cs="Times New Roman"/>
        </w:rPr>
        <w:t>__________</w:t>
      </w:r>
    </w:p>
    <w:p w14:paraId="164DC37E" w14:textId="2AF032D3" w:rsidR="007C75D8" w:rsidRPr="00A72638" w:rsidRDefault="007C75D8" w:rsidP="002F627D">
      <w:pPr>
        <w:widowControl w:val="0"/>
        <w:spacing w:after="0" w:line="240" w:lineRule="auto"/>
        <w:rPr>
          <w:rFonts w:ascii="Times New Roman" w:eastAsia="Times New Roman" w:hAnsi="Times New Roman" w:cs="Times New Roman"/>
          <w:sz w:val="26"/>
          <w:szCs w:val="26"/>
          <w:lang w:eastAsia="ru-RU"/>
        </w:rPr>
      </w:pPr>
      <w:r w:rsidRPr="00A72638">
        <w:rPr>
          <w:rFonts w:ascii="Times New Roman" w:eastAsia="Times New Roman" w:hAnsi="Times New Roman" w:cs="Times New Roman"/>
          <w:sz w:val="26"/>
          <w:szCs w:val="26"/>
          <w:lang w:eastAsia="ru-RU"/>
        </w:rPr>
        <w:t xml:space="preserve">              </w:t>
      </w:r>
      <w:r w:rsidR="00366D62" w:rsidRPr="00A72638">
        <w:rPr>
          <w:rFonts w:ascii="Times New Roman" w:eastAsia="Times New Roman" w:hAnsi="Times New Roman" w:cs="Times New Roman"/>
          <w:sz w:val="26"/>
          <w:szCs w:val="26"/>
          <w:lang w:eastAsia="ru-RU"/>
        </w:rPr>
        <w:t xml:space="preserve">                                                          </w:t>
      </w:r>
      <w:r w:rsidRPr="00A72638">
        <w:rPr>
          <w:rFonts w:ascii="Times New Roman" w:eastAsia="Times New Roman" w:hAnsi="Times New Roman" w:cs="Times New Roman"/>
          <w:sz w:val="26"/>
          <w:szCs w:val="26"/>
          <w:lang w:eastAsia="ru-RU"/>
        </w:rPr>
        <w:t xml:space="preserve">      </w:t>
      </w:r>
      <w:r w:rsidRPr="00A72638">
        <w:rPr>
          <w:rFonts w:ascii="Times New Roman" w:eastAsia="Times New Roman" w:hAnsi="Times New Roman" w:cs="Times New Roman"/>
          <w:sz w:val="24"/>
          <w:szCs w:val="24"/>
          <w:vertAlign w:val="superscript"/>
          <w:lang w:eastAsia="ru-RU"/>
        </w:rPr>
        <w:t xml:space="preserve">(подпись)                  </w:t>
      </w:r>
      <w:r w:rsidR="00366D62" w:rsidRPr="00A72638">
        <w:rPr>
          <w:rFonts w:ascii="Times New Roman" w:eastAsia="Times New Roman" w:hAnsi="Times New Roman" w:cs="Times New Roman"/>
          <w:sz w:val="24"/>
          <w:szCs w:val="24"/>
          <w:vertAlign w:val="superscript"/>
          <w:lang w:eastAsia="ru-RU"/>
        </w:rPr>
        <w:t xml:space="preserve">             </w:t>
      </w:r>
      <w:r w:rsidRPr="00A72638">
        <w:rPr>
          <w:rFonts w:ascii="Times New Roman" w:eastAsia="Times New Roman" w:hAnsi="Times New Roman" w:cs="Times New Roman"/>
          <w:sz w:val="24"/>
          <w:szCs w:val="24"/>
          <w:vertAlign w:val="superscript"/>
          <w:lang w:eastAsia="ru-RU"/>
        </w:rPr>
        <w:t xml:space="preserve">   </w:t>
      </w:r>
      <w:r w:rsidR="00747986" w:rsidRPr="00A72638">
        <w:rPr>
          <w:rFonts w:ascii="Times New Roman" w:eastAsia="Times New Roman" w:hAnsi="Times New Roman" w:cs="Times New Roman"/>
          <w:sz w:val="24"/>
          <w:szCs w:val="24"/>
          <w:vertAlign w:val="superscript"/>
          <w:lang w:eastAsia="ru-RU"/>
        </w:rPr>
        <w:t xml:space="preserve">    </w:t>
      </w:r>
      <w:r w:rsidRPr="00A72638">
        <w:rPr>
          <w:rFonts w:ascii="Times New Roman" w:eastAsia="Times New Roman" w:hAnsi="Times New Roman" w:cs="Times New Roman"/>
          <w:sz w:val="24"/>
          <w:szCs w:val="24"/>
          <w:vertAlign w:val="superscript"/>
          <w:lang w:eastAsia="ru-RU"/>
        </w:rPr>
        <w:t xml:space="preserve">    (расшифровка) </w:t>
      </w:r>
    </w:p>
    <w:p w14:paraId="33F739DB" w14:textId="083E5BA7" w:rsidR="00F72BCE" w:rsidRDefault="007C75D8" w:rsidP="00747986">
      <w:pPr>
        <w:widowControl w:val="0"/>
        <w:spacing w:after="0" w:line="240" w:lineRule="auto"/>
        <w:jc w:val="both"/>
        <w:rPr>
          <w:rFonts w:ascii="Times New Roman" w:eastAsia="Calibri" w:hAnsi="Times New Roman" w:cs="Times New Roman"/>
          <w:sz w:val="26"/>
          <w:szCs w:val="26"/>
        </w:rPr>
      </w:pPr>
      <w:r w:rsidRPr="00A72638">
        <w:rPr>
          <w:rFonts w:ascii="Times New Roman" w:eastAsia="Calibri" w:hAnsi="Times New Roman" w:cs="Times New Roman"/>
          <w:sz w:val="20"/>
          <w:szCs w:val="20"/>
          <w:vertAlign w:val="superscript"/>
        </w:rPr>
        <w:t>*</w:t>
      </w:r>
      <w:r w:rsidRPr="00A72638">
        <w:rPr>
          <w:rFonts w:ascii="Times New Roman" w:eastAsia="Calibri" w:hAnsi="Times New Roman" w:cs="Times New Roman"/>
          <w:sz w:val="20"/>
          <w:szCs w:val="20"/>
        </w:rPr>
        <w:t xml:space="preserve">Заполняется заявителями первой категории                                                                                                          </w:t>
      </w:r>
    </w:p>
    <w:p w14:paraId="200F87DF" w14:textId="0EDC3D59" w:rsidR="007C75D8" w:rsidRDefault="007C75D8">
      <w:pPr>
        <w:spacing w:after="0" w:line="240" w:lineRule="auto"/>
        <w:rPr>
          <w:rFonts w:ascii="Times New Roman" w:eastAsia="Calibri" w:hAnsi="Times New Roman" w:cs="Times New Roman"/>
          <w:sz w:val="26"/>
          <w:szCs w:val="26"/>
        </w:rPr>
      </w:pPr>
    </w:p>
    <w:p w14:paraId="322A2FD0" w14:textId="5B4EC53F" w:rsidR="007C75D8" w:rsidRDefault="007C75D8">
      <w:pPr>
        <w:spacing w:after="0" w:line="240" w:lineRule="auto"/>
        <w:rPr>
          <w:rFonts w:ascii="Times New Roman" w:eastAsia="Calibri" w:hAnsi="Times New Roman" w:cs="Times New Roman"/>
          <w:sz w:val="26"/>
          <w:szCs w:val="26"/>
        </w:rPr>
      </w:pPr>
    </w:p>
    <w:p w14:paraId="77F1E8D6" w14:textId="2D600307" w:rsidR="00747986" w:rsidRDefault="00DF7571" w:rsidP="00DF7571">
      <w:pPr>
        <w:spacing w:after="0" w:line="240" w:lineRule="auto"/>
        <w:jc w:val="right"/>
        <w:rPr>
          <w:rFonts w:ascii="Times New Roman" w:eastAsia="Calibri" w:hAnsi="Times New Roman" w:cs="Times New Roman"/>
          <w:sz w:val="26"/>
          <w:szCs w:val="26"/>
        </w:rPr>
      </w:pPr>
      <w:r>
        <w:rPr>
          <w:rFonts w:ascii="Times New Roman" w:eastAsia="Calibri" w:hAnsi="Times New Roman" w:cs="Times New Roman"/>
          <w:sz w:val="26"/>
          <w:szCs w:val="26"/>
        </w:rPr>
        <w:t>».</w:t>
      </w:r>
    </w:p>
    <w:p w14:paraId="17B3E3DB" w14:textId="77777777" w:rsidR="00F72BCE" w:rsidRDefault="00EE1529">
      <w:pPr>
        <w:spacing w:after="0" w:line="240" w:lineRule="auto"/>
        <w:ind w:left="5670"/>
        <w:rPr>
          <w:rFonts w:ascii="Times New Roman" w:hAnsi="Times New Roman"/>
          <w:sz w:val="26"/>
          <w:szCs w:val="26"/>
        </w:rPr>
      </w:pPr>
      <w:r>
        <w:rPr>
          <w:rFonts w:ascii="Times New Roman" w:hAnsi="Times New Roman"/>
          <w:sz w:val="26"/>
          <w:szCs w:val="26"/>
        </w:rPr>
        <w:t xml:space="preserve">Приложение 3 </w:t>
      </w:r>
    </w:p>
    <w:p w14:paraId="6B3901BA" w14:textId="77777777" w:rsidR="00F72BCE" w:rsidRDefault="00EE1529">
      <w:pPr>
        <w:spacing w:after="0" w:line="240" w:lineRule="auto"/>
        <w:ind w:left="5670"/>
        <w:rPr>
          <w:rFonts w:ascii="Times New Roman" w:hAnsi="Times New Roman"/>
          <w:sz w:val="26"/>
          <w:szCs w:val="26"/>
        </w:rPr>
      </w:pPr>
      <w:r>
        <w:rPr>
          <w:rFonts w:ascii="Times New Roman" w:hAnsi="Times New Roman"/>
          <w:sz w:val="26"/>
          <w:szCs w:val="26"/>
        </w:rPr>
        <w:t>к постановлению администрации</w:t>
      </w:r>
    </w:p>
    <w:p w14:paraId="05042D1E" w14:textId="77777777" w:rsidR="00F72BCE" w:rsidRDefault="00EE1529">
      <w:pPr>
        <w:spacing w:after="0" w:line="240" w:lineRule="auto"/>
        <w:ind w:left="5670"/>
        <w:rPr>
          <w:rFonts w:ascii="Times New Roman" w:hAnsi="Times New Roman"/>
          <w:sz w:val="26"/>
          <w:szCs w:val="26"/>
        </w:rPr>
      </w:pPr>
      <w:r>
        <w:rPr>
          <w:rFonts w:ascii="Times New Roman" w:hAnsi="Times New Roman"/>
          <w:sz w:val="26"/>
          <w:szCs w:val="26"/>
        </w:rPr>
        <w:t>Нефтеюганского района</w:t>
      </w:r>
    </w:p>
    <w:p w14:paraId="0C4384C9" w14:textId="494F2D51" w:rsidR="00F72BCE" w:rsidRDefault="00EE1529">
      <w:pPr>
        <w:spacing w:after="0" w:line="240" w:lineRule="auto"/>
        <w:ind w:left="5670"/>
        <w:rPr>
          <w:rFonts w:ascii="Times New Roman" w:hAnsi="Times New Roman"/>
          <w:sz w:val="26"/>
          <w:szCs w:val="26"/>
        </w:rPr>
      </w:pPr>
      <w:r>
        <w:rPr>
          <w:rFonts w:ascii="Times New Roman" w:hAnsi="Times New Roman"/>
          <w:sz w:val="26"/>
          <w:szCs w:val="26"/>
        </w:rPr>
        <w:t xml:space="preserve">от </w:t>
      </w:r>
      <w:r w:rsidR="00D510C7" w:rsidRPr="00C5121B">
        <w:rPr>
          <w:rFonts w:ascii="Times New Roman" w:hAnsi="Times New Roman" w:cs="Times New Roman"/>
        </w:rPr>
        <w:t>__</w:t>
      </w:r>
      <w:r w:rsidR="00D510C7">
        <w:rPr>
          <w:rFonts w:ascii="Times New Roman" w:hAnsi="Times New Roman" w:cs="Times New Roman"/>
        </w:rPr>
        <w:t>___</w:t>
      </w:r>
      <w:r w:rsidR="00D510C7">
        <w:rPr>
          <w:rFonts w:ascii="Times New Roman" w:eastAsia="Times New Roman" w:hAnsi="Times New Roman" w:cs="Times New Roman"/>
          <w:sz w:val="26"/>
          <w:szCs w:val="26"/>
          <w:lang w:eastAsia="ru-RU"/>
        </w:rPr>
        <w:t xml:space="preserve">  </w:t>
      </w:r>
      <w:r w:rsidR="00B70D54">
        <w:rPr>
          <w:rFonts w:ascii="Times New Roman" w:eastAsia="Times New Roman" w:hAnsi="Times New Roman" w:cs="Times New Roman"/>
          <w:sz w:val="26"/>
          <w:szCs w:val="26"/>
          <w:lang w:eastAsia="ru-RU"/>
        </w:rPr>
        <w:t xml:space="preserve"> </w:t>
      </w:r>
      <w:r w:rsidR="00BB5317" w:rsidRPr="00BB5317">
        <w:rPr>
          <w:rFonts w:ascii="Times New Roman" w:hAnsi="Times New Roman"/>
          <w:sz w:val="26"/>
          <w:szCs w:val="26"/>
        </w:rPr>
        <w:t xml:space="preserve">№ </w:t>
      </w:r>
      <w:r w:rsidR="00D510C7" w:rsidRPr="00C5121B">
        <w:rPr>
          <w:rFonts w:ascii="Times New Roman" w:hAnsi="Times New Roman" w:cs="Times New Roman"/>
        </w:rPr>
        <w:t>__</w:t>
      </w:r>
      <w:r w:rsidR="00D510C7">
        <w:rPr>
          <w:rFonts w:ascii="Times New Roman" w:hAnsi="Times New Roman" w:cs="Times New Roman"/>
        </w:rPr>
        <w:t>_______</w:t>
      </w:r>
      <w:r w:rsidR="00BB5317" w:rsidRPr="00BB5317">
        <w:rPr>
          <w:rFonts w:ascii="Times New Roman" w:hAnsi="Times New Roman"/>
          <w:sz w:val="26"/>
          <w:szCs w:val="26"/>
        </w:rPr>
        <w:t>-па-</w:t>
      </w:r>
      <w:proofErr w:type="spellStart"/>
      <w:r w:rsidR="00BB5317" w:rsidRPr="00BB5317">
        <w:rPr>
          <w:rFonts w:ascii="Times New Roman" w:hAnsi="Times New Roman"/>
          <w:sz w:val="26"/>
          <w:szCs w:val="26"/>
        </w:rPr>
        <w:t>нпа</w:t>
      </w:r>
      <w:proofErr w:type="spellEnd"/>
    </w:p>
    <w:p w14:paraId="1549BEEE" w14:textId="77777777" w:rsidR="00F72BCE" w:rsidRDefault="00F72BCE">
      <w:pPr>
        <w:spacing w:after="0" w:line="240" w:lineRule="auto"/>
        <w:rPr>
          <w:rFonts w:ascii="Times New Roman" w:hAnsi="Times New Roman" w:cs="Times New Roman"/>
          <w:sz w:val="26"/>
          <w:szCs w:val="26"/>
        </w:rPr>
      </w:pPr>
    </w:p>
    <w:p w14:paraId="492E74DF" w14:textId="77777777" w:rsidR="00F72BCE" w:rsidRDefault="00EE1529">
      <w:pPr>
        <w:spacing w:after="0" w:line="240" w:lineRule="auto"/>
        <w:ind w:left="5670"/>
        <w:rPr>
          <w:rFonts w:ascii="Times New Roman" w:hAnsi="Times New Roman" w:cs="Times New Roman"/>
          <w:sz w:val="26"/>
          <w:szCs w:val="26"/>
        </w:rPr>
      </w:pPr>
      <w:r>
        <w:rPr>
          <w:rFonts w:ascii="Times New Roman" w:hAnsi="Times New Roman" w:cs="Times New Roman"/>
          <w:sz w:val="26"/>
          <w:szCs w:val="26"/>
        </w:rPr>
        <w:t>«Приложение 3</w:t>
      </w:r>
      <w:r>
        <w:rPr>
          <w:rFonts w:ascii="Times New Roman" w:hAnsi="Times New Roman" w:cs="Times New Roman"/>
          <w:sz w:val="26"/>
          <w:szCs w:val="26"/>
        </w:rPr>
        <w:br/>
        <w:t>к постановлению</w:t>
      </w:r>
      <w:r>
        <w:rPr>
          <w:rFonts w:ascii="Times New Roman" w:hAnsi="Times New Roman" w:cs="Times New Roman"/>
          <w:color w:val="FF0000"/>
          <w:sz w:val="26"/>
          <w:szCs w:val="26"/>
        </w:rPr>
        <w:t xml:space="preserve"> </w:t>
      </w:r>
      <w:r>
        <w:rPr>
          <w:rFonts w:ascii="Times New Roman" w:hAnsi="Times New Roman" w:cs="Times New Roman"/>
          <w:sz w:val="26"/>
          <w:szCs w:val="26"/>
        </w:rPr>
        <w:t xml:space="preserve">администрации </w:t>
      </w:r>
    </w:p>
    <w:p w14:paraId="164662A2" w14:textId="77777777" w:rsidR="00F72BCE" w:rsidRDefault="00EE1529">
      <w:pPr>
        <w:spacing w:after="0" w:line="240" w:lineRule="auto"/>
        <w:ind w:left="5670"/>
        <w:rPr>
          <w:rFonts w:ascii="Times New Roman" w:hAnsi="Times New Roman" w:cs="Times New Roman"/>
          <w:sz w:val="26"/>
          <w:szCs w:val="26"/>
        </w:rPr>
      </w:pPr>
      <w:r>
        <w:rPr>
          <w:rFonts w:ascii="Times New Roman" w:hAnsi="Times New Roman" w:cs="Times New Roman"/>
          <w:sz w:val="26"/>
          <w:szCs w:val="26"/>
        </w:rPr>
        <w:t>Нефтеюганского района</w:t>
      </w:r>
    </w:p>
    <w:p w14:paraId="2542AF9A" w14:textId="77777777" w:rsidR="00F72BCE" w:rsidRDefault="00EE1529">
      <w:pPr>
        <w:spacing w:after="0" w:line="240" w:lineRule="auto"/>
        <w:ind w:left="5670"/>
        <w:rPr>
          <w:rFonts w:ascii="Times New Roman" w:hAnsi="Times New Roman" w:cs="Times New Roman"/>
          <w:sz w:val="26"/>
          <w:szCs w:val="26"/>
        </w:rPr>
      </w:pPr>
      <w:r>
        <w:rPr>
          <w:rFonts w:ascii="Times New Roman" w:hAnsi="Times New Roman" w:cs="Times New Roman"/>
          <w:sz w:val="26"/>
          <w:szCs w:val="26"/>
        </w:rPr>
        <w:t>от 16.05.2022 № 855-па-нпа</w:t>
      </w:r>
    </w:p>
    <w:p w14:paraId="0A577D1E" w14:textId="77777777" w:rsidR="00F72BCE" w:rsidRDefault="00F72BCE">
      <w:pPr>
        <w:pStyle w:val="ConsPlusNormal"/>
        <w:jc w:val="right"/>
        <w:rPr>
          <w:rFonts w:ascii="Times New Roman" w:hAnsi="Times New Roman" w:cs="Times New Roman"/>
          <w:sz w:val="26"/>
          <w:szCs w:val="26"/>
        </w:rPr>
      </w:pPr>
    </w:p>
    <w:p w14:paraId="59679707" w14:textId="6B8BF9D1" w:rsidR="00F72BCE" w:rsidRDefault="00F72BCE" w:rsidP="00845F35">
      <w:pPr>
        <w:pStyle w:val="ConsPlusNormal"/>
        <w:jc w:val="right"/>
        <w:rPr>
          <w:rFonts w:ascii="Times New Roman" w:hAnsi="Times New Roman" w:cs="Times New Roman"/>
          <w:sz w:val="26"/>
          <w:szCs w:val="26"/>
        </w:rPr>
      </w:pPr>
    </w:p>
    <w:p w14:paraId="73FBA7F5" w14:textId="77777777" w:rsidR="00845F35" w:rsidRDefault="00845F35" w:rsidP="00845F35">
      <w:pPr>
        <w:pStyle w:val="ConsPlusNormal"/>
        <w:jc w:val="right"/>
        <w:rPr>
          <w:rFonts w:ascii="Times New Roman" w:hAnsi="Times New Roman" w:cs="Times New Roman"/>
          <w:sz w:val="26"/>
          <w:szCs w:val="26"/>
        </w:rPr>
      </w:pPr>
    </w:p>
    <w:p w14:paraId="7619CB0B" w14:textId="77777777" w:rsidR="00F72BCE" w:rsidRDefault="00EE1529">
      <w:pPr>
        <w:spacing w:after="0" w:line="240" w:lineRule="auto"/>
        <w:jc w:val="center"/>
        <w:outlineLvl w:val="1"/>
        <w:rPr>
          <w:rFonts w:ascii="Times New Roman" w:hAnsi="Times New Roman" w:cs="Times New Roman"/>
          <w:bCs/>
          <w:sz w:val="26"/>
          <w:szCs w:val="26"/>
        </w:rPr>
      </w:pPr>
      <w:r>
        <w:rPr>
          <w:rFonts w:ascii="Times New Roman" w:hAnsi="Times New Roman" w:cs="Times New Roman"/>
          <w:bCs/>
          <w:sz w:val="26"/>
          <w:szCs w:val="26"/>
        </w:rPr>
        <w:t>Порядок</w:t>
      </w:r>
    </w:p>
    <w:p w14:paraId="568F6D97" w14:textId="77777777" w:rsidR="00F72BCE" w:rsidRDefault="00EE1529">
      <w:pPr>
        <w:spacing w:after="0" w:line="240" w:lineRule="auto"/>
        <w:jc w:val="center"/>
        <w:outlineLvl w:val="1"/>
        <w:rPr>
          <w:rFonts w:ascii="Times New Roman" w:hAnsi="Times New Roman" w:cs="Times New Roman"/>
          <w:bCs/>
          <w:sz w:val="26"/>
          <w:szCs w:val="26"/>
        </w:rPr>
      </w:pPr>
      <w:r>
        <w:rPr>
          <w:rFonts w:ascii="Times New Roman" w:hAnsi="Times New Roman" w:cs="Times New Roman"/>
          <w:bCs/>
          <w:sz w:val="26"/>
          <w:szCs w:val="26"/>
        </w:rPr>
        <w:t xml:space="preserve">предоставления </w:t>
      </w:r>
      <w:bookmarkStart w:id="23" w:name="_Hlk199334399"/>
      <w:r>
        <w:rPr>
          <w:rFonts w:ascii="Times New Roman" w:hAnsi="Times New Roman" w:cs="Times New Roman"/>
          <w:sz w:val="26"/>
          <w:szCs w:val="26"/>
        </w:rPr>
        <w:t>компенсации расходов на приобретение северных оленей</w:t>
      </w:r>
      <w:bookmarkEnd w:id="23"/>
    </w:p>
    <w:p w14:paraId="576C18CA" w14:textId="77777777" w:rsidR="00F72BCE" w:rsidRDefault="00F72BCE">
      <w:pPr>
        <w:pStyle w:val="ConsPlusTitle"/>
        <w:jc w:val="center"/>
        <w:rPr>
          <w:rFonts w:ascii="Times New Roman" w:hAnsi="Times New Roman" w:cs="Times New Roman"/>
          <w:sz w:val="26"/>
          <w:szCs w:val="26"/>
        </w:rPr>
      </w:pPr>
    </w:p>
    <w:p w14:paraId="68FFDC8A" w14:textId="77777777" w:rsidR="00F72BCE" w:rsidRDefault="00EE1529" w:rsidP="00257992">
      <w:pPr>
        <w:pStyle w:val="ConsPlusTitle"/>
        <w:jc w:val="center"/>
        <w:outlineLvl w:val="1"/>
        <w:rPr>
          <w:rFonts w:ascii="Times New Roman" w:hAnsi="Times New Roman" w:cs="Times New Roman"/>
          <w:b w:val="0"/>
          <w:sz w:val="26"/>
          <w:szCs w:val="26"/>
        </w:rPr>
      </w:pPr>
      <w:r>
        <w:rPr>
          <w:rFonts w:ascii="Times New Roman" w:hAnsi="Times New Roman" w:cs="Times New Roman"/>
          <w:b w:val="0"/>
          <w:bCs w:val="0"/>
          <w:sz w:val="26"/>
          <w:szCs w:val="26"/>
          <w:lang w:val="en-US"/>
        </w:rPr>
        <w:t>I</w:t>
      </w:r>
      <w:r>
        <w:rPr>
          <w:rFonts w:ascii="Times New Roman" w:hAnsi="Times New Roman" w:cs="Times New Roman"/>
          <w:b w:val="0"/>
          <w:bCs w:val="0"/>
          <w:sz w:val="26"/>
          <w:szCs w:val="26"/>
        </w:rPr>
        <w:t>.</w:t>
      </w:r>
      <w:r>
        <w:rPr>
          <w:rFonts w:ascii="Times New Roman" w:hAnsi="Times New Roman" w:cs="Times New Roman"/>
          <w:b w:val="0"/>
          <w:sz w:val="26"/>
          <w:szCs w:val="26"/>
        </w:rPr>
        <w:t xml:space="preserve"> Общие положения о предоставлении компенсации</w:t>
      </w:r>
    </w:p>
    <w:p w14:paraId="3ABC8E33" w14:textId="77777777" w:rsidR="00F72BCE" w:rsidRDefault="00F72BCE">
      <w:pPr>
        <w:pStyle w:val="ConsPlusTitle"/>
        <w:ind w:left="720"/>
        <w:outlineLvl w:val="1"/>
        <w:rPr>
          <w:rFonts w:ascii="Times New Roman" w:hAnsi="Times New Roman" w:cs="Times New Roman"/>
          <w:b w:val="0"/>
          <w:sz w:val="26"/>
          <w:szCs w:val="26"/>
        </w:rPr>
      </w:pPr>
    </w:p>
    <w:p w14:paraId="6EA7FBDD" w14:textId="616C5C45"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1.1. Настоящий Порядок предоставления компенсации расходов </w:t>
      </w:r>
      <w:r w:rsidR="00845F35">
        <w:rPr>
          <w:rFonts w:ascii="Times New Roman" w:hAnsi="Times New Roman" w:cs="Times New Roman"/>
          <w:sz w:val="26"/>
          <w:szCs w:val="26"/>
        </w:rPr>
        <w:br/>
      </w:r>
      <w:r>
        <w:rPr>
          <w:rFonts w:ascii="Times New Roman" w:hAnsi="Times New Roman" w:cs="Times New Roman"/>
          <w:sz w:val="26"/>
          <w:szCs w:val="26"/>
        </w:rPr>
        <w:t xml:space="preserve">на приобретение северных оленей (далее - Порядок) определяет цель, условия </w:t>
      </w:r>
      <w:r w:rsidR="00845F35">
        <w:rPr>
          <w:rFonts w:ascii="Times New Roman" w:hAnsi="Times New Roman" w:cs="Times New Roman"/>
          <w:sz w:val="26"/>
          <w:szCs w:val="26"/>
        </w:rPr>
        <w:br/>
      </w:r>
      <w:r>
        <w:rPr>
          <w:rFonts w:ascii="Times New Roman" w:hAnsi="Times New Roman" w:cs="Times New Roman"/>
          <w:sz w:val="26"/>
          <w:szCs w:val="26"/>
        </w:rPr>
        <w:t>и процедуру предоставления из бюджета Нефтеюганского района компенсации расходов на приобретение материально-технических средств (далее –</w:t>
      </w:r>
      <w:r w:rsidR="007E7EB8">
        <w:rPr>
          <w:rFonts w:ascii="Times New Roman" w:hAnsi="Times New Roman" w:cs="Times New Roman"/>
          <w:sz w:val="26"/>
          <w:szCs w:val="26"/>
        </w:rPr>
        <w:t xml:space="preserve"> </w:t>
      </w:r>
      <w:r>
        <w:rPr>
          <w:rFonts w:ascii="Times New Roman" w:hAnsi="Times New Roman" w:cs="Times New Roman"/>
          <w:sz w:val="26"/>
          <w:szCs w:val="26"/>
        </w:rPr>
        <w:t xml:space="preserve">компенсация) </w:t>
      </w:r>
      <w:r w:rsidR="00845F35">
        <w:rPr>
          <w:rFonts w:ascii="Times New Roman" w:hAnsi="Times New Roman" w:cs="Times New Roman"/>
          <w:sz w:val="26"/>
          <w:szCs w:val="26"/>
        </w:rPr>
        <w:br/>
      </w:r>
      <w:r>
        <w:rPr>
          <w:rFonts w:ascii="Times New Roman" w:hAnsi="Times New Roman" w:cs="Times New Roman"/>
          <w:sz w:val="26"/>
          <w:szCs w:val="26"/>
        </w:rPr>
        <w:t xml:space="preserve">за счет субвенций из бюджета Ханты-Мансийского автономного округа – Югры </w:t>
      </w:r>
      <w:r w:rsidR="00845F35">
        <w:rPr>
          <w:rFonts w:ascii="Times New Roman" w:hAnsi="Times New Roman" w:cs="Times New Roman"/>
          <w:sz w:val="26"/>
          <w:szCs w:val="26"/>
        </w:rPr>
        <w:br/>
      </w:r>
      <w:r>
        <w:rPr>
          <w:rFonts w:ascii="Times New Roman" w:hAnsi="Times New Roman" w:cs="Times New Roman"/>
          <w:sz w:val="26"/>
          <w:szCs w:val="26"/>
        </w:rPr>
        <w:t>на реализацию отдельного государственного полномочия по участию в реализации государственной программы автономного округа «Устойчивое развитие коренных малочисленных народов Севера» (далее – субвенция, полномочие).</w:t>
      </w:r>
    </w:p>
    <w:p w14:paraId="3D76361C" w14:textId="77777777" w:rsidR="00F72BCE" w:rsidRDefault="00EE1529">
      <w:pPr>
        <w:pStyle w:val="ConsPlusNormal"/>
        <w:ind w:firstLine="709"/>
        <w:jc w:val="both"/>
        <w:rPr>
          <w:rFonts w:ascii="Times New Roman" w:hAnsi="Times New Roman" w:cs="Times New Roman"/>
          <w:sz w:val="26"/>
          <w:szCs w:val="26"/>
        </w:rPr>
      </w:pPr>
      <w:bookmarkStart w:id="24" w:name="_Hlk191041189"/>
      <w:r>
        <w:rPr>
          <w:rFonts w:ascii="Times New Roman" w:hAnsi="Times New Roman" w:cs="Times New Roman"/>
          <w:sz w:val="26"/>
          <w:szCs w:val="26"/>
        </w:rPr>
        <w:t xml:space="preserve">1.2. Понятия, используемые для целей Порядка: </w:t>
      </w:r>
      <w:bookmarkEnd w:id="24"/>
    </w:p>
    <w:p w14:paraId="4A617F00"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Заявитель – физическое лицо, претендующее на получение компенсации;</w:t>
      </w:r>
    </w:p>
    <w:p w14:paraId="195211D2" w14:textId="151CA886"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Получатель – заявитель, который признан соответствующим критериям </w:t>
      </w:r>
      <w:r w:rsidR="00845F35">
        <w:rPr>
          <w:rFonts w:ascii="Times New Roman" w:hAnsi="Times New Roman" w:cs="Times New Roman"/>
          <w:sz w:val="26"/>
          <w:szCs w:val="26"/>
        </w:rPr>
        <w:br/>
      </w:r>
      <w:r>
        <w:rPr>
          <w:rFonts w:ascii="Times New Roman" w:hAnsi="Times New Roman" w:cs="Times New Roman"/>
          <w:sz w:val="26"/>
          <w:szCs w:val="26"/>
        </w:rPr>
        <w:t>и требованиям, установленных настоящим Порядком;</w:t>
      </w:r>
    </w:p>
    <w:p w14:paraId="7C827190"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Реестр территорий традиционного природопользования – Реестр территорий традиционного природопользования коренных малочисленных народов Севера регионального значения в автономном округе; документ, содержащий официальные сведения об образованных в автономном округе территориях традиционного природопользования регионального значения, включая сведения о субъектах права традиционного природопользования;</w:t>
      </w:r>
    </w:p>
    <w:p w14:paraId="334B9E12"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Территории традиционного природопользования – территории традиционного природопользования коренных малочисленных народов Севера регионального значения в автономном округе; особо охраняемые территории регионального значения, образованные для ведения традиционного природопользования и традиционного образа жизни коренных малочисленных народов Севера субъектами права традиционного природопользования.</w:t>
      </w:r>
    </w:p>
    <w:p w14:paraId="76FBDCA5"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1.3. Целью предоставления компенсации является возмещение части фактически понесенных затрат на приобретение северных оленей для ведения и развития оленеводства в автономном округе.</w:t>
      </w:r>
    </w:p>
    <w:p w14:paraId="374CAA6A" w14:textId="0779CDE9" w:rsidR="00F72BCE" w:rsidRDefault="00EE1529" w:rsidP="007D3FE5">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Компенсация предоставляется из бюджета Нефтеюганского </w:t>
      </w:r>
      <w:r w:rsidR="000E1FEC" w:rsidRPr="000E1FEC">
        <w:rPr>
          <w:rFonts w:ascii="Times New Roman" w:hAnsi="Times New Roman" w:cs="Times New Roman"/>
          <w:sz w:val="26"/>
          <w:szCs w:val="26"/>
        </w:rPr>
        <w:t>муниципально</w:t>
      </w:r>
      <w:r w:rsidR="000E1FEC">
        <w:rPr>
          <w:rFonts w:ascii="Times New Roman" w:hAnsi="Times New Roman" w:cs="Times New Roman"/>
          <w:sz w:val="26"/>
          <w:szCs w:val="26"/>
        </w:rPr>
        <w:t>го</w:t>
      </w:r>
      <w:r w:rsidR="000E1FEC" w:rsidRPr="000E1FEC">
        <w:rPr>
          <w:rFonts w:ascii="Times New Roman" w:hAnsi="Times New Roman" w:cs="Times New Roman"/>
          <w:sz w:val="26"/>
          <w:szCs w:val="26"/>
        </w:rPr>
        <w:t xml:space="preserve"> район</w:t>
      </w:r>
      <w:r w:rsidR="000E1FEC">
        <w:rPr>
          <w:rFonts w:ascii="Times New Roman" w:hAnsi="Times New Roman" w:cs="Times New Roman"/>
          <w:sz w:val="26"/>
          <w:szCs w:val="26"/>
        </w:rPr>
        <w:t>а</w:t>
      </w:r>
      <w:r w:rsidR="000E1FEC" w:rsidRPr="000E1FEC">
        <w:rPr>
          <w:rFonts w:ascii="Times New Roman" w:hAnsi="Times New Roman" w:cs="Times New Roman"/>
          <w:sz w:val="26"/>
          <w:szCs w:val="26"/>
        </w:rPr>
        <w:t xml:space="preserve"> Ханты-Мансийского автономного округа – Югры (далее – Нефтеюганский </w:t>
      </w:r>
      <w:r w:rsidR="000E1FEC" w:rsidRPr="000E1FEC">
        <w:rPr>
          <w:rFonts w:ascii="Times New Roman" w:hAnsi="Times New Roman" w:cs="Times New Roman"/>
          <w:sz w:val="26"/>
          <w:szCs w:val="26"/>
        </w:rPr>
        <w:lastRenderedPageBreak/>
        <w:t>район</w:t>
      </w:r>
      <w:r w:rsidR="00985E9F">
        <w:rPr>
          <w:rFonts w:ascii="Times New Roman" w:hAnsi="Times New Roman" w:cs="Times New Roman"/>
          <w:sz w:val="26"/>
          <w:szCs w:val="26"/>
        </w:rPr>
        <w:t xml:space="preserve">, </w:t>
      </w:r>
      <w:r w:rsidR="00985E9F" w:rsidRPr="007E7EB8">
        <w:rPr>
          <w:rFonts w:ascii="Times New Roman" w:hAnsi="Times New Roman" w:cs="Times New Roman"/>
          <w:sz w:val="26"/>
          <w:szCs w:val="26"/>
        </w:rPr>
        <w:t>автономный округ</w:t>
      </w:r>
      <w:r w:rsidR="000E1FEC" w:rsidRPr="007E7EB8">
        <w:rPr>
          <w:rFonts w:ascii="Times New Roman" w:hAnsi="Times New Roman" w:cs="Times New Roman"/>
          <w:sz w:val="26"/>
          <w:szCs w:val="26"/>
        </w:rPr>
        <w:t>)</w:t>
      </w:r>
      <w:r w:rsidR="000E1FEC" w:rsidRPr="000E1FEC">
        <w:rPr>
          <w:rFonts w:ascii="Times New Roman" w:hAnsi="Times New Roman" w:cs="Times New Roman"/>
          <w:sz w:val="26"/>
          <w:szCs w:val="26"/>
        </w:rPr>
        <w:t xml:space="preserve"> </w:t>
      </w:r>
      <w:r>
        <w:rPr>
          <w:rFonts w:ascii="Times New Roman" w:hAnsi="Times New Roman" w:cs="Times New Roman"/>
          <w:sz w:val="26"/>
          <w:szCs w:val="26"/>
        </w:rPr>
        <w:t xml:space="preserve">в пределах лимитов бюджетных обязательств, утвержденных на соответствующий финансовый год в рамках </w:t>
      </w:r>
      <w:r w:rsidR="007D3FE5" w:rsidRPr="007D3FE5">
        <w:rPr>
          <w:rFonts w:ascii="Times New Roman" w:hAnsi="Times New Roman" w:cs="Times New Roman"/>
          <w:sz w:val="26"/>
          <w:szCs w:val="26"/>
        </w:rPr>
        <w:t xml:space="preserve">структурного элемента </w:t>
      </w:r>
      <w:r>
        <w:rPr>
          <w:rFonts w:ascii="Times New Roman" w:hAnsi="Times New Roman" w:cs="Times New Roman"/>
          <w:sz w:val="26"/>
          <w:szCs w:val="26"/>
        </w:rPr>
        <w:t xml:space="preserve">«Государственная поддержка юридических и физических лиц из числа коренных малочисленных народов Севера, ведущих традиционный образ жизни </w:t>
      </w:r>
      <w:r w:rsidR="00845F35">
        <w:rPr>
          <w:rFonts w:ascii="Times New Roman" w:hAnsi="Times New Roman" w:cs="Times New Roman"/>
          <w:sz w:val="26"/>
          <w:szCs w:val="26"/>
        </w:rPr>
        <w:br/>
      </w:r>
      <w:r>
        <w:rPr>
          <w:rFonts w:ascii="Times New Roman" w:hAnsi="Times New Roman" w:cs="Times New Roman"/>
          <w:sz w:val="26"/>
          <w:szCs w:val="26"/>
        </w:rPr>
        <w:t>и осуществляющих традиционную хозяйственную деятельность» муниципальной программы Нефтеюганского района «Устойчивое развитие коренных малочисленных народов Севера», утвержденной постановлением администрации Нефтеюганского района от 02.11.2024 № 1873-па-нпа «О муниципальной программе Нефтеюганского района «Устойчивое развитие коренных малочисленных народов Севера».</w:t>
      </w:r>
    </w:p>
    <w:p w14:paraId="133283BF" w14:textId="66DD2415" w:rsidR="00F72BCE" w:rsidRPr="00A72638"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1.4. </w:t>
      </w:r>
      <w:r w:rsidRPr="00A72638">
        <w:rPr>
          <w:rFonts w:ascii="Times New Roman" w:hAnsi="Times New Roman" w:cs="Times New Roman"/>
          <w:sz w:val="26"/>
          <w:szCs w:val="26"/>
        </w:rPr>
        <w:t xml:space="preserve">Компенсация предоставляется заявителю 1 раз на приобретение не более </w:t>
      </w:r>
      <w:r w:rsidR="00845F35" w:rsidRPr="00A72638">
        <w:rPr>
          <w:rFonts w:ascii="Times New Roman" w:hAnsi="Times New Roman" w:cs="Times New Roman"/>
          <w:sz w:val="26"/>
          <w:szCs w:val="26"/>
        </w:rPr>
        <w:br/>
      </w:r>
      <w:r w:rsidRPr="00A72638">
        <w:rPr>
          <w:rFonts w:ascii="Times New Roman" w:hAnsi="Times New Roman" w:cs="Times New Roman"/>
          <w:sz w:val="26"/>
          <w:szCs w:val="26"/>
        </w:rPr>
        <w:t>15 голов северных оленей. Порядок не распространяется на лиц из числа коренных малочисленных народов Севера, ранее получивших компенсацию.</w:t>
      </w:r>
    </w:p>
    <w:p w14:paraId="13F4E4B2" w14:textId="3A4374EB" w:rsidR="00F72BCE" w:rsidRPr="00A72638" w:rsidRDefault="00CD6849">
      <w:pPr>
        <w:pStyle w:val="ConsPlusNormal"/>
        <w:ind w:firstLine="709"/>
        <w:jc w:val="both"/>
        <w:rPr>
          <w:rFonts w:ascii="Times New Roman" w:hAnsi="Times New Roman" w:cs="Times New Roman"/>
          <w:sz w:val="26"/>
          <w:szCs w:val="26"/>
        </w:rPr>
      </w:pPr>
      <w:r w:rsidRPr="00A72638">
        <w:rPr>
          <w:rFonts w:ascii="Times New Roman" w:hAnsi="Times New Roman" w:cs="Times New Roman"/>
          <w:sz w:val="26"/>
          <w:szCs w:val="26"/>
        </w:rPr>
        <w:t>Компенсация выплачивается получателю в размерах, установленных постановлением Правительства ХМАО</w:t>
      </w:r>
      <w:r w:rsidR="007D555A" w:rsidRPr="00A72638">
        <w:rPr>
          <w:rFonts w:ascii="Times New Roman" w:hAnsi="Times New Roman" w:cs="Times New Roman"/>
          <w:sz w:val="26"/>
          <w:szCs w:val="26"/>
        </w:rPr>
        <w:t xml:space="preserve"> </w:t>
      </w:r>
      <w:r w:rsidRPr="00A72638">
        <w:rPr>
          <w:rFonts w:ascii="Times New Roman" w:hAnsi="Times New Roman" w:cs="Times New Roman"/>
          <w:sz w:val="26"/>
          <w:szCs w:val="26"/>
        </w:rPr>
        <w:t>-</w:t>
      </w:r>
      <w:r w:rsidR="007D555A" w:rsidRPr="00A72638">
        <w:rPr>
          <w:rFonts w:ascii="Times New Roman" w:hAnsi="Times New Roman" w:cs="Times New Roman"/>
          <w:sz w:val="26"/>
          <w:szCs w:val="26"/>
        </w:rPr>
        <w:t xml:space="preserve"> </w:t>
      </w:r>
      <w:r w:rsidRPr="00A72638">
        <w:rPr>
          <w:rFonts w:ascii="Times New Roman" w:hAnsi="Times New Roman" w:cs="Times New Roman"/>
          <w:sz w:val="26"/>
          <w:szCs w:val="26"/>
        </w:rPr>
        <w:t>Югры от 30.12.2021 № 639-п</w:t>
      </w:r>
      <w:r w:rsidRPr="00A72638">
        <w:rPr>
          <w:rFonts w:ascii="Times New Roman" w:hAnsi="Times New Roman"/>
          <w:sz w:val="26"/>
          <w:szCs w:val="26"/>
        </w:rPr>
        <w:t>.</w:t>
      </w:r>
    </w:p>
    <w:p w14:paraId="34F63DE2" w14:textId="3434264D" w:rsidR="00F72BCE" w:rsidRDefault="00EE1529">
      <w:pPr>
        <w:pStyle w:val="ConsPlusNormal"/>
        <w:shd w:val="clear" w:color="auto" w:fill="FFFFFF"/>
        <w:tabs>
          <w:tab w:val="left" w:pos="1134"/>
        </w:tabs>
        <w:ind w:firstLine="709"/>
        <w:jc w:val="both"/>
        <w:rPr>
          <w:rFonts w:ascii="Times New Roman" w:eastAsia="Calibri" w:hAnsi="Times New Roman" w:cs="Times New Roman"/>
          <w:sz w:val="26"/>
          <w:szCs w:val="26"/>
        </w:rPr>
      </w:pPr>
      <w:r w:rsidRPr="00A72638">
        <w:rPr>
          <w:rFonts w:ascii="Times New Roman" w:hAnsi="Times New Roman" w:cs="Times New Roman"/>
          <w:sz w:val="26"/>
          <w:szCs w:val="26"/>
        </w:rPr>
        <w:t>1.5. Органом местного самоуправления</w:t>
      </w:r>
      <w:r w:rsidRPr="00A72638">
        <w:rPr>
          <w:rFonts w:ascii="Times New Roman" w:eastAsia="Times New Roman" w:hAnsi="Times New Roman" w:cs="Times New Roman"/>
          <w:sz w:val="26"/>
          <w:szCs w:val="26"/>
        </w:rPr>
        <w:t xml:space="preserve">, до которого в соответствии </w:t>
      </w:r>
      <w:r w:rsidR="00845F35" w:rsidRPr="00A72638">
        <w:rPr>
          <w:rFonts w:ascii="Times New Roman" w:eastAsia="Times New Roman" w:hAnsi="Times New Roman" w:cs="Times New Roman"/>
          <w:sz w:val="26"/>
          <w:szCs w:val="26"/>
        </w:rPr>
        <w:br/>
      </w:r>
      <w:r w:rsidRPr="00A72638">
        <w:rPr>
          <w:rFonts w:ascii="Times New Roman" w:eastAsia="Times New Roman" w:hAnsi="Times New Roman" w:cs="Times New Roman"/>
          <w:sz w:val="26"/>
          <w:szCs w:val="26"/>
        </w:rPr>
        <w:t>с бюджетным законодательством Российской Федерации как получателя бюджетных средств доведены</w:t>
      </w:r>
      <w:r>
        <w:rPr>
          <w:rFonts w:ascii="Times New Roman" w:eastAsia="Calibri" w:hAnsi="Times New Roman" w:cs="Times New Roman"/>
          <w:sz w:val="26"/>
          <w:szCs w:val="26"/>
        </w:rPr>
        <w:t xml:space="preserve"> в установленном порядке лимиты бюджетных обязательств </w:t>
      </w:r>
      <w:r w:rsidR="00845F35">
        <w:rPr>
          <w:rFonts w:ascii="Times New Roman" w:eastAsia="Calibri" w:hAnsi="Times New Roman" w:cs="Times New Roman"/>
          <w:sz w:val="26"/>
          <w:szCs w:val="26"/>
        </w:rPr>
        <w:br/>
      </w:r>
      <w:r>
        <w:rPr>
          <w:rFonts w:ascii="Times New Roman" w:eastAsia="Calibri" w:hAnsi="Times New Roman" w:cs="Times New Roman"/>
          <w:sz w:val="26"/>
          <w:szCs w:val="26"/>
        </w:rPr>
        <w:t xml:space="preserve">на </w:t>
      </w:r>
      <w:r>
        <w:rPr>
          <w:rFonts w:ascii="Times New Roman" w:eastAsia="Times New Roman" w:hAnsi="Times New Roman" w:cs="Times New Roman"/>
          <w:sz w:val="26"/>
          <w:szCs w:val="26"/>
        </w:rPr>
        <w:t>предоставление</w:t>
      </w:r>
      <w:r>
        <w:rPr>
          <w:rFonts w:ascii="Times New Roman" w:eastAsia="Calibri" w:hAnsi="Times New Roman" w:cs="Times New Roman"/>
          <w:sz w:val="26"/>
          <w:szCs w:val="26"/>
        </w:rPr>
        <w:t xml:space="preserve"> компенсации на соответствующий финансовый год и плановый период, является администрация Нефтеюганского района (далее – Администрация).</w:t>
      </w:r>
    </w:p>
    <w:p w14:paraId="65B0C9F0" w14:textId="3F6F7EA0" w:rsidR="00F72BCE" w:rsidRDefault="00EE1529">
      <w:pPr>
        <w:widowControl w:val="0"/>
        <w:shd w:val="clear" w:color="auto" w:fill="FFFFFF"/>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1.6. Ответственным исполнителем за реализацию настоящего Порядка является Комитет по делам народов Севера, охраны окружающей среды и водных ресурсов администрации Нефтеюганского района (далее –</w:t>
      </w:r>
      <w:r w:rsidR="00F27119">
        <w:rPr>
          <w:rFonts w:ascii="Times New Roman" w:eastAsia="Calibri" w:hAnsi="Times New Roman" w:cs="Times New Roman"/>
          <w:sz w:val="26"/>
          <w:szCs w:val="26"/>
        </w:rPr>
        <w:t xml:space="preserve"> </w:t>
      </w:r>
      <w:r>
        <w:rPr>
          <w:rFonts w:ascii="Times New Roman" w:eastAsia="Calibri" w:hAnsi="Times New Roman" w:cs="Times New Roman"/>
          <w:sz w:val="26"/>
          <w:szCs w:val="26"/>
        </w:rPr>
        <w:t xml:space="preserve">Комитет). </w:t>
      </w:r>
    </w:p>
    <w:p w14:paraId="4A3FD6ED" w14:textId="77777777" w:rsidR="00F72BCE" w:rsidRDefault="00F72BCE">
      <w:pPr>
        <w:pStyle w:val="ConsPlusNormal"/>
        <w:jc w:val="both"/>
        <w:rPr>
          <w:rFonts w:ascii="Times New Roman" w:hAnsi="Times New Roman" w:cs="Times New Roman"/>
          <w:sz w:val="26"/>
          <w:szCs w:val="26"/>
        </w:rPr>
      </w:pPr>
      <w:bookmarkStart w:id="25" w:name="Par3072"/>
      <w:bookmarkEnd w:id="25"/>
    </w:p>
    <w:p w14:paraId="0E251AAB" w14:textId="77777777" w:rsidR="00F72BCE" w:rsidRDefault="00EE1529">
      <w:pPr>
        <w:pStyle w:val="ConsPlusTitle"/>
        <w:jc w:val="center"/>
        <w:outlineLvl w:val="1"/>
        <w:rPr>
          <w:rFonts w:ascii="Times New Roman" w:hAnsi="Times New Roman" w:cs="Times New Roman"/>
          <w:b w:val="0"/>
          <w:sz w:val="26"/>
          <w:szCs w:val="26"/>
        </w:rPr>
      </w:pPr>
      <w:r>
        <w:rPr>
          <w:rFonts w:ascii="Times New Roman" w:hAnsi="Times New Roman" w:cs="Times New Roman"/>
          <w:b w:val="0"/>
          <w:sz w:val="26"/>
          <w:szCs w:val="26"/>
          <w:lang w:val="en-US"/>
        </w:rPr>
        <w:t>II</w:t>
      </w:r>
      <w:r>
        <w:rPr>
          <w:rFonts w:ascii="Times New Roman" w:hAnsi="Times New Roman" w:cs="Times New Roman"/>
          <w:b w:val="0"/>
          <w:sz w:val="26"/>
          <w:szCs w:val="26"/>
        </w:rPr>
        <w:t>. Условия и порядок предоставления компенсации</w:t>
      </w:r>
    </w:p>
    <w:p w14:paraId="407CBA0F" w14:textId="77777777" w:rsidR="00F72BCE" w:rsidRDefault="00F72BCE">
      <w:pPr>
        <w:pStyle w:val="ConsPlusTitle"/>
        <w:jc w:val="center"/>
        <w:outlineLvl w:val="1"/>
        <w:rPr>
          <w:rFonts w:ascii="Times New Roman" w:hAnsi="Times New Roman" w:cs="Times New Roman"/>
          <w:b w:val="0"/>
          <w:sz w:val="26"/>
          <w:szCs w:val="26"/>
        </w:rPr>
      </w:pPr>
    </w:p>
    <w:p w14:paraId="0BFAA42C"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2.1. За получением компенсации вправе обратиться заявитель, соответствующий следующим критериям:</w:t>
      </w:r>
    </w:p>
    <w:p w14:paraId="2978F3D8"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2.1.1. Первая категория:</w:t>
      </w:r>
    </w:p>
    <w:p w14:paraId="202F605D" w14:textId="1588CCB9" w:rsidR="00F72BCE" w:rsidRPr="007E7EB8" w:rsidRDefault="00EE1529">
      <w:pPr>
        <w:pStyle w:val="ConsPlusNormal"/>
        <w:ind w:firstLine="709"/>
        <w:jc w:val="both"/>
        <w:rPr>
          <w:rFonts w:ascii="Times New Roman" w:hAnsi="Times New Roman" w:cs="Times New Roman"/>
          <w:sz w:val="26"/>
          <w:szCs w:val="26"/>
        </w:rPr>
      </w:pPr>
      <w:r w:rsidRPr="007E7EB8">
        <w:rPr>
          <w:rFonts w:ascii="Times New Roman" w:hAnsi="Times New Roman" w:cs="Times New Roman"/>
          <w:sz w:val="26"/>
          <w:szCs w:val="26"/>
        </w:rPr>
        <w:t xml:space="preserve">физическое лицо из числа коренных малочисленных народов Севера </w:t>
      </w:r>
      <w:r w:rsidR="002D77C6" w:rsidRPr="007E7EB8">
        <w:rPr>
          <w:rFonts w:ascii="Times New Roman" w:hAnsi="Times New Roman" w:cs="Times New Roman"/>
          <w:color w:val="000000" w:themeColor="text1"/>
          <w:sz w:val="26"/>
          <w:szCs w:val="26"/>
        </w:rPr>
        <w:t>автономного округа</w:t>
      </w:r>
      <w:r w:rsidRPr="007E7EB8">
        <w:rPr>
          <w:rFonts w:ascii="Times New Roman" w:hAnsi="Times New Roman" w:cs="Times New Roman"/>
          <w:sz w:val="26"/>
          <w:szCs w:val="26"/>
        </w:rPr>
        <w:t>;</w:t>
      </w:r>
    </w:p>
    <w:p w14:paraId="5490A0C8" w14:textId="333331B3" w:rsidR="00F72BCE" w:rsidRPr="007E7EB8" w:rsidRDefault="00EE1529">
      <w:pPr>
        <w:pStyle w:val="ConsPlusNormal"/>
        <w:ind w:firstLine="709"/>
        <w:jc w:val="both"/>
        <w:rPr>
          <w:rFonts w:ascii="Times New Roman" w:hAnsi="Times New Roman" w:cs="Times New Roman"/>
          <w:sz w:val="26"/>
          <w:szCs w:val="26"/>
        </w:rPr>
      </w:pPr>
      <w:r w:rsidRPr="007E7EB8">
        <w:rPr>
          <w:rFonts w:ascii="Times New Roman" w:hAnsi="Times New Roman" w:cs="Times New Roman"/>
          <w:sz w:val="26"/>
          <w:szCs w:val="26"/>
        </w:rPr>
        <w:t xml:space="preserve">имеет место жительства на территории </w:t>
      </w:r>
      <w:r w:rsidR="002D77C6" w:rsidRPr="007E7EB8">
        <w:rPr>
          <w:rFonts w:ascii="Times New Roman" w:hAnsi="Times New Roman" w:cs="Times New Roman"/>
          <w:color w:val="000000" w:themeColor="text1"/>
          <w:sz w:val="26"/>
          <w:szCs w:val="26"/>
        </w:rPr>
        <w:t>автономного округа</w:t>
      </w:r>
      <w:r w:rsidRPr="007E7EB8">
        <w:rPr>
          <w:rFonts w:ascii="Times New Roman" w:hAnsi="Times New Roman" w:cs="Times New Roman"/>
          <w:sz w:val="26"/>
          <w:szCs w:val="26"/>
        </w:rPr>
        <w:t>;</w:t>
      </w:r>
    </w:p>
    <w:p w14:paraId="4B75000F" w14:textId="5E5B67FB" w:rsidR="00F72BCE" w:rsidRPr="007E7EB8" w:rsidRDefault="00EE1529">
      <w:pPr>
        <w:pStyle w:val="ConsPlusNormal"/>
        <w:ind w:firstLine="709"/>
        <w:jc w:val="both"/>
        <w:rPr>
          <w:rFonts w:ascii="Times New Roman" w:hAnsi="Times New Roman" w:cs="Times New Roman"/>
          <w:sz w:val="26"/>
          <w:szCs w:val="26"/>
        </w:rPr>
      </w:pPr>
      <w:r w:rsidRPr="007E7EB8">
        <w:rPr>
          <w:rFonts w:ascii="Times New Roman" w:hAnsi="Times New Roman" w:cs="Times New Roman"/>
          <w:sz w:val="26"/>
          <w:szCs w:val="26"/>
        </w:rPr>
        <w:t xml:space="preserve">является субъектом права традиционного природопользования на территории </w:t>
      </w:r>
      <w:r w:rsidR="00753820" w:rsidRPr="007E7EB8">
        <w:rPr>
          <w:rFonts w:ascii="Times New Roman" w:hAnsi="Times New Roman" w:cs="Times New Roman"/>
          <w:color w:val="000000" w:themeColor="text1"/>
          <w:sz w:val="26"/>
          <w:szCs w:val="26"/>
        </w:rPr>
        <w:t>автономного округа</w:t>
      </w:r>
      <w:r w:rsidRPr="007E7EB8">
        <w:rPr>
          <w:rFonts w:ascii="Times New Roman" w:hAnsi="Times New Roman" w:cs="Times New Roman"/>
          <w:sz w:val="26"/>
          <w:szCs w:val="26"/>
        </w:rPr>
        <w:t>.</w:t>
      </w:r>
    </w:p>
    <w:p w14:paraId="62900C66" w14:textId="77777777" w:rsidR="00F72BCE" w:rsidRPr="007E7EB8" w:rsidRDefault="00EE1529">
      <w:pPr>
        <w:pStyle w:val="ConsPlusNormal"/>
        <w:ind w:firstLine="709"/>
        <w:jc w:val="both"/>
        <w:rPr>
          <w:rFonts w:ascii="Times New Roman" w:hAnsi="Times New Roman" w:cs="Times New Roman"/>
          <w:sz w:val="26"/>
          <w:szCs w:val="26"/>
        </w:rPr>
      </w:pPr>
      <w:r w:rsidRPr="007E7EB8">
        <w:rPr>
          <w:rFonts w:ascii="Times New Roman" w:hAnsi="Times New Roman" w:cs="Times New Roman"/>
          <w:sz w:val="26"/>
          <w:szCs w:val="26"/>
        </w:rPr>
        <w:t>2.1.2. Вторая категория:</w:t>
      </w:r>
    </w:p>
    <w:p w14:paraId="4B3893CC" w14:textId="0172C1E5" w:rsidR="00F72BCE" w:rsidRPr="007E7EB8" w:rsidRDefault="00EE1529">
      <w:pPr>
        <w:pStyle w:val="ConsPlusNormal"/>
        <w:ind w:firstLine="709"/>
        <w:jc w:val="both"/>
        <w:rPr>
          <w:rFonts w:ascii="Times New Roman" w:hAnsi="Times New Roman" w:cs="Times New Roman"/>
          <w:sz w:val="26"/>
          <w:szCs w:val="26"/>
        </w:rPr>
      </w:pPr>
      <w:r w:rsidRPr="007E7EB8">
        <w:rPr>
          <w:rFonts w:ascii="Times New Roman" w:hAnsi="Times New Roman" w:cs="Times New Roman"/>
          <w:sz w:val="26"/>
          <w:szCs w:val="26"/>
        </w:rPr>
        <w:t xml:space="preserve">физическое лицо из числа коренных малочисленных народов Севера </w:t>
      </w:r>
      <w:r w:rsidR="00753820" w:rsidRPr="007E7EB8">
        <w:rPr>
          <w:rFonts w:ascii="Times New Roman" w:hAnsi="Times New Roman" w:cs="Times New Roman"/>
          <w:color w:val="000000" w:themeColor="text1"/>
          <w:sz w:val="26"/>
          <w:szCs w:val="26"/>
        </w:rPr>
        <w:t>автономного округа</w:t>
      </w:r>
      <w:r w:rsidRPr="007E7EB8">
        <w:rPr>
          <w:rFonts w:ascii="Times New Roman" w:hAnsi="Times New Roman" w:cs="Times New Roman"/>
          <w:sz w:val="26"/>
          <w:szCs w:val="26"/>
        </w:rPr>
        <w:t xml:space="preserve">; </w:t>
      </w:r>
    </w:p>
    <w:p w14:paraId="548AE4C8" w14:textId="4FAE1A49" w:rsidR="00F72BCE" w:rsidRDefault="00EE1529">
      <w:pPr>
        <w:pStyle w:val="ConsPlusNormal"/>
        <w:ind w:firstLine="709"/>
        <w:jc w:val="both"/>
        <w:rPr>
          <w:rFonts w:ascii="Times New Roman" w:hAnsi="Times New Roman" w:cs="Times New Roman"/>
          <w:sz w:val="26"/>
          <w:szCs w:val="26"/>
        </w:rPr>
      </w:pPr>
      <w:r w:rsidRPr="007E7EB8">
        <w:rPr>
          <w:rFonts w:ascii="Times New Roman" w:hAnsi="Times New Roman" w:cs="Times New Roman"/>
          <w:sz w:val="26"/>
          <w:szCs w:val="26"/>
        </w:rPr>
        <w:t xml:space="preserve">имеет место жительства на территории </w:t>
      </w:r>
      <w:r w:rsidR="00753820" w:rsidRPr="007E7EB8">
        <w:rPr>
          <w:rFonts w:ascii="Times New Roman" w:hAnsi="Times New Roman" w:cs="Times New Roman"/>
          <w:color w:val="000000" w:themeColor="text1"/>
          <w:sz w:val="26"/>
          <w:szCs w:val="26"/>
        </w:rPr>
        <w:t>автономного округа</w:t>
      </w:r>
      <w:r w:rsidRPr="007E7EB8">
        <w:rPr>
          <w:rFonts w:ascii="Times New Roman" w:hAnsi="Times New Roman" w:cs="Times New Roman"/>
          <w:sz w:val="26"/>
          <w:szCs w:val="26"/>
        </w:rPr>
        <w:t>,</w:t>
      </w:r>
      <w:r>
        <w:rPr>
          <w:rFonts w:ascii="Times New Roman" w:hAnsi="Times New Roman" w:cs="Times New Roman"/>
          <w:sz w:val="26"/>
          <w:szCs w:val="26"/>
        </w:rPr>
        <w:t xml:space="preserve"> входящей </w:t>
      </w:r>
      <w:r w:rsidR="00845F35">
        <w:rPr>
          <w:rFonts w:ascii="Times New Roman" w:hAnsi="Times New Roman" w:cs="Times New Roman"/>
          <w:sz w:val="26"/>
          <w:szCs w:val="26"/>
        </w:rPr>
        <w:br/>
      </w:r>
      <w:r>
        <w:rPr>
          <w:rFonts w:ascii="Times New Roman" w:hAnsi="Times New Roman" w:cs="Times New Roman"/>
          <w:sz w:val="26"/>
          <w:szCs w:val="26"/>
        </w:rPr>
        <w:t xml:space="preserve">в </w:t>
      </w:r>
      <w:hyperlink r:id="rId13" w:tooltip="Распоряжение Правительства РФ от 08.05.2009 N 631-р (ред. от 11.02.2021) &lt;Об утверждении перечня мест традиционного проживания и традиционной хозяйственной деятельности коренных малочисленных народов Российской Федерации и перечня видов традиционной хозяйствен" w:history="1">
        <w:r>
          <w:rPr>
            <w:rFonts w:ascii="Times New Roman" w:hAnsi="Times New Roman" w:cs="Times New Roman"/>
            <w:sz w:val="26"/>
            <w:szCs w:val="26"/>
          </w:rPr>
          <w:t>перечень</w:t>
        </w:r>
      </w:hyperlink>
      <w:r>
        <w:rPr>
          <w:rFonts w:ascii="Times New Roman" w:hAnsi="Times New Roman" w:cs="Times New Roman"/>
          <w:sz w:val="26"/>
          <w:szCs w:val="26"/>
        </w:rPr>
        <w:t xml:space="preserve"> мест традиционного проживания и традиционной хозяйственной деятельности коренных малочисленных народов Российской Федерации, утвержденный распоряжением Правительства Российской Федерации от 08.05.2009    № 631-р «Об утверждении перечня мест традиционного проживания и традиционной хозяйственной деятельности коренных малочисленных народов Российской Федерации и перечня видов традиционной хозяйственной деятельности коренных малочисленных народов Российской Федерации».</w:t>
      </w:r>
    </w:p>
    <w:p w14:paraId="6F77A72B" w14:textId="77777777" w:rsidR="00F72BCE" w:rsidRDefault="00EE1529">
      <w:pPr>
        <w:pStyle w:val="ConsPlusNormal"/>
        <w:ind w:firstLine="709"/>
        <w:jc w:val="both"/>
        <w:rPr>
          <w:rFonts w:ascii="Times New Roman" w:hAnsi="Times New Roman" w:cs="Times New Roman"/>
          <w:sz w:val="26"/>
          <w:szCs w:val="26"/>
        </w:rPr>
      </w:pPr>
      <w:bookmarkStart w:id="26" w:name="Par3086"/>
      <w:bookmarkEnd w:id="26"/>
      <w:r>
        <w:rPr>
          <w:rFonts w:ascii="Times New Roman" w:hAnsi="Times New Roman" w:cs="Times New Roman"/>
          <w:sz w:val="26"/>
          <w:szCs w:val="26"/>
        </w:rPr>
        <w:t xml:space="preserve">2.2. Заявитель для получения компенсации представляет </w:t>
      </w:r>
      <w:r>
        <w:rPr>
          <w:rFonts w:ascii="Times New Roman" w:hAnsi="Times New Roman" w:cs="Times New Roman"/>
          <w:color w:val="000000" w:themeColor="text1"/>
          <w:sz w:val="26"/>
          <w:szCs w:val="26"/>
        </w:rPr>
        <w:t xml:space="preserve">в Комитет </w:t>
      </w:r>
      <w:r>
        <w:rPr>
          <w:rFonts w:ascii="Times New Roman" w:hAnsi="Times New Roman" w:cs="Times New Roman"/>
          <w:sz w:val="26"/>
          <w:szCs w:val="26"/>
        </w:rPr>
        <w:t>следующие документы:</w:t>
      </w:r>
    </w:p>
    <w:p w14:paraId="5C5506A5" w14:textId="653332D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заявление о предоставлении компенсации по форме согласно приложению </w:t>
      </w:r>
      <w:r w:rsidR="00845F35">
        <w:rPr>
          <w:rFonts w:ascii="Times New Roman" w:hAnsi="Times New Roman" w:cs="Times New Roman"/>
          <w:sz w:val="26"/>
          <w:szCs w:val="26"/>
        </w:rPr>
        <w:br/>
      </w:r>
      <w:r>
        <w:rPr>
          <w:rFonts w:ascii="Times New Roman" w:hAnsi="Times New Roman" w:cs="Times New Roman"/>
          <w:sz w:val="26"/>
          <w:szCs w:val="26"/>
        </w:rPr>
        <w:t>к настоящему Порядку;</w:t>
      </w:r>
    </w:p>
    <w:p w14:paraId="44ECC2AE" w14:textId="24BBB2C2" w:rsidR="00F72BCE" w:rsidRDefault="00EE1529">
      <w:pPr>
        <w:pStyle w:val="ConsPlusNormal"/>
        <w:ind w:firstLine="709"/>
        <w:jc w:val="both"/>
        <w:rPr>
          <w:rFonts w:ascii="Times New Roman" w:hAnsi="Times New Roman" w:cs="Times New Roman"/>
          <w:sz w:val="26"/>
          <w:szCs w:val="26"/>
        </w:rPr>
      </w:pPr>
      <w:r w:rsidRPr="007E7EB8">
        <w:rPr>
          <w:rFonts w:ascii="Times New Roman" w:hAnsi="Times New Roman" w:cs="Times New Roman"/>
          <w:sz w:val="26"/>
          <w:szCs w:val="26"/>
        </w:rPr>
        <w:lastRenderedPageBreak/>
        <w:t>копи</w:t>
      </w:r>
      <w:r w:rsidR="0015521E" w:rsidRPr="007E7EB8">
        <w:rPr>
          <w:rFonts w:ascii="Times New Roman" w:hAnsi="Times New Roman" w:cs="Times New Roman"/>
          <w:sz w:val="26"/>
          <w:szCs w:val="26"/>
        </w:rPr>
        <w:t>ю</w:t>
      </w:r>
      <w:r w:rsidRPr="007E7EB8">
        <w:rPr>
          <w:rFonts w:ascii="Times New Roman" w:hAnsi="Times New Roman" w:cs="Times New Roman"/>
          <w:sz w:val="26"/>
          <w:szCs w:val="26"/>
        </w:rPr>
        <w:t xml:space="preserve"> паспорта с отметкой о регистрации по месту жительства на территории </w:t>
      </w:r>
      <w:r w:rsidR="00753820" w:rsidRPr="007E7EB8">
        <w:rPr>
          <w:rFonts w:ascii="Times New Roman" w:hAnsi="Times New Roman" w:cs="Times New Roman"/>
          <w:sz w:val="26"/>
          <w:szCs w:val="26"/>
        </w:rPr>
        <w:t>автономного округа</w:t>
      </w:r>
      <w:r w:rsidRPr="007E7EB8">
        <w:rPr>
          <w:rFonts w:ascii="Times New Roman" w:hAnsi="Times New Roman" w:cs="Times New Roman"/>
          <w:sz w:val="26"/>
          <w:szCs w:val="26"/>
        </w:rPr>
        <w:t>;</w:t>
      </w:r>
    </w:p>
    <w:p w14:paraId="49F565C7" w14:textId="444D7FCC" w:rsidR="00F72BCE" w:rsidRDefault="00EE1529">
      <w:pPr>
        <w:widowControl w:val="0"/>
        <w:spacing w:after="0" w:line="240" w:lineRule="auto"/>
        <w:ind w:firstLine="709"/>
        <w:contextualSpacing/>
        <w:jc w:val="both"/>
        <w:rPr>
          <w:rFonts w:ascii="Times New Roman" w:hAnsi="Times New Roman" w:cs="Times New Roman"/>
          <w:sz w:val="26"/>
          <w:szCs w:val="26"/>
        </w:rPr>
      </w:pPr>
      <w:r>
        <w:rPr>
          <w:rFonts w:ascii="Times New Roman" w:eastAsia="Times New Roman" w:hAnsi="Times New Roman" w:cs="Times New Roman"/>
          <w:sz w:val="26"/>
          <w:szCs w:val="26"/>
          <w:lang w:eastAsia="ru-RU"/>
        </w:rPr>
        <w:t>копи</w:t>
      </w:r>
      <w:r w:rsidR="0015521E">
        <w:rPr>
          <w:rFonts w:ascii="Times New Roman" w:eastAsia="Times New Roman" w:hAnsi="Times New Roman" w:cs="Times New Roman"/>
          <w:sz w:val="26"/>
          <w:szCs w:val="26"/>
          <w:lang w:eastAsia="ru-RU"/>
        </w:rPr>
        <w:t>ю</w:t>
      </w:r>
      <w:r>
        <w:rPr>
          <w:rFonts w:ascii="Times New Roman" w:eastAsia="Times New Roman" w:hAnsi="Times New Roman" w:cs="Times New Roman"/>
          <w:sz w:val="26"/>
          <w:szCs w:val="26"/>
          <w:lang w:eastAsia="ru-RU"/>
        </w:rPr>
        <w:t xml:space="preserve"> документа, содержащего сведения о национальности (вправе представить копию свидетельства о рождении, подтверждающего, что его родители либо один </w:t>
      </w:r>
      <w:r w:rsidR="00845F35">
        <w:rPr>
          <w:rFonts w:ascii="Times New Roman" w:eastAsia="Times New Roman" w:hAnsi="Times New Roman" w:cs="Times New Roman"/>
          <w:sz w:val="26"/>
          <w:szCs w:val="26"/>
          <w:lang w:eastAsia="ru-RU"/>
        </w:rPr>
        <w:br/>
      </w:r>
      <w:r>
        <w:rPr>
          <w:rFonts w:ascii="Times New Roman" w:eastAsia="Times New Roman" w:hAnsi="Times New Roman" w:cs="Times New Roman"/>
          <w:sz w:val="26"/>
          <w:szCs w:val="26"/>
          <w:lang w:eastAsia="ru-RU"/>
        </w:rPr>
        <w:t xml:space="preserve">из родителей относятся к лицам из числа коренных малочисленных народов Севера, либо копию вступившего в законную силу решения суда, свидетельствующего </w:t>
      </w:r>
      <w:r w:rsidR="00845F35">
        <w:rPr>
          <w:rFonts w:ascii="Times New Roman" w:eastAsia="Times New Roman" w:hAnsi="Times New Roman" w:cs="Times New Roman"/>
          <w:sz w:val="26"/>
          <w:szCs w:val="26"/>
          <w:lang w:eastAsia="ru-RU"/>
        </w:rPr>
        <w:br/>
      </w:r>
      <w:r>
        <w:rPr>
          <w:rFonts w:ascii="Times New Roman" w:eastAsia="Times New Roman" w:hAnsi="Times New Roman" w:cs="Times New Roman"/>
          <w:sz w:val="26"/>
          <w:szCs w:val="26"/>
          <w:lang w:eastAsia="ru-RU"/>
        </w:rPr>
        <w:t xml:space="preserve">об установлении судом факта отнесения заявителя к коренным малочисленным народам Севера автономного округа, либо иные содержащие сведения </w:t>
      </w:r>
      <w:r w:rsidR="00845F35">
        <w:rPr>
          <w:rFonts w:ascii="Times New Roman" w:eastAsia="Times New Roman" w:hAnsi="Times New Roman" w:cs="Times New Roman"/>
          <w:sz w:val="26"/>
          <w:szCs w:val="26"/>
          <w:lang w:eastAsia="ru-RU"/>
        </w:rPr>
        <w:br/>
      </w:r>
      <w:r>
        <w:rPr>
          <w:rFonts w:ascii="Times New Roman" w:eastAsia="Times New Roman" w:hAnsi="Times New Roman" w:cs="Times New Roman"/>
          <w:sz w:val="26"/>
          <w:szCs w:val="26"/>
          <w:lang w:eastAsia="ru-RU"/>
        </w:rPr>
        <w:t>о национальности официальные документы);</w:t>
      </w:r>
    </w:p>
    <w:p w14:paraId="664E5197" w14:textId="68F0DAA2"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копи</w:t>
      </w:r>
      <w:r w:rsidR="0015521E">
        <w:rPr>
          <w:rFonts w:ascii="Times New Roman" w:hAnsi="Times New Roman" w:cs="Times New Roman"/>
          <w:sz w:val="26"/>
          <w:szCs w:val="26"/>
        </w:rPr>
        <w:t>ю</w:t>
      </w:r>
      <w:r>
        <w:rPr>
          <w:rFonts w:ascii="Times New Roman" w:hAnsi="Times New Roman" w:cs="Times New Roman"/>
          <w:sz w:val="26"/>
          <w:szCs w:val="26"/>
        </w:rPr>
        <w:t xml:space="preserve"> договора купли-продажи оленей;</w:t>
      </w:r>
    </w:p>
    <w:p w14:paraId="659D06F0" w14:textId="56DE5D0F"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копи</w:t>
      </w:r>
      <w:r w:rsidR="0015521E">
        <w:rPr>
          <w:rFonts w:ascii="Times New Roman" w:hAnsi="Times New Roman" w:cs="Times New Roman"/>
          <w:sz w:val="26"/>
          <w:szCs w:val="26"/>
        </w:rPr>
        <w:t>ю</w:t>
      </w:r>
      <w:r>
        <w:rPr>
          <w:rFonts w:ascii="Times New Roman" w:hAnsi="Times New Roman" w:cs="Times New Roman"/>
          <w:sz w:val="26"/>
          <w:szCs w:val="26"/>
        </w:rPr>
        <w:t xml:space="preserve"> акта приема-передачи оленей;</w:t>
      </w:r>
    </w:p>
    <w:p w14:paraId="54201368" w14:textId="6F0008C2"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копи</w:t>
      </w:r>
      <w:r w:rsidR="0015521E">
        <w:rPr>
          <w:rFonts w:ascii="Times New Roman" w:hAnsi="Times New Roman" w:cs="Times New Roman"/>
          <w:sz w:val="26"/>
          <w:szCs w:val="26"/>
        </w:rPr>
        <w:t>ю</w:t>
      </w:r>
      <w:r>
        <w:rPr>
          <w:rFonts w:ascii="Times New Roman" w:hAnsi="Times New Roman" w:cs="Times New Roman"/>
          <w:sz w:val="26"/>
          <w:szCs w:val="26"/>
        </w:rPr>
        <w:t xml:space="preserve"> документов, подтверждающие оплату приобретения оленей (платежное поручение, чек-ордер);</w:t>
      </w:r>
    </w:p>
    <w:p w14:paraId="6D955E09"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письменное согласие пользователя территорий традиционного природопользования на использование оленьих пастбищ в границах данных территорий (в случае отсутствия у заявителя оленьих пастбищ);</w:t>
      </w:r>
    </w:p>
    <w:p w14:paraId="164576A2" w14:textId="6C2C81AF"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согласие на обработку персональных данных с учетом требований Федерального </w:t>
      </w:r>
      <w:hyperlink r:id="rId14" w:tooltip="consultantplus://offline/ref=40C7A0660CEFB978C618295E2DC3D9FF0BE9C99182DA71BDA78AB06A39B2B864F7D12A7125D3AD39897C1CC37Dr3iAH" w:history="1">
        <w:r>
          <w:rPr>
            <w:rFonts w:ascii="Times New Roman" w:hAnsi="Times New Roman" w:cs="Times New Roman"/>
            <w:sz w:val="26"/>
            <w:szCs w:val="26"/>
          </w:rPr>
          <w:t>закона</w:t>
        </w:r>
      </w:hyperlink>
      <w:r>
        <w:rPr>
          <w:rFonts w:ascii="Times New Roman" w:hAnsi="Times New Roman" w:cs="Times New Roman"/>
          <w:sz w:val="26"/>
          <w:szCs w:val="26"/>
        </w:rPr>
        <w:t xml:space="preserve"> от 27.07.2006 № 152-ФЗ «О персональных данных», подается в соответствии </w:t>
      </w:r>
      <w:r w:rsidR="00845F35">
        <w:rPr>
          <w:rFonts w:ascii="Times New Roman" w:hAnsi="Times New Roman" w:cs="Times New Roman"/>
          <w:sz w:val="26"/>
          <w:szCs w:val="26"/>
        </w:rPr>
        <w:br/>
      </w:r>
      <w:r>
        <w:rPr>
          <w:rFonts w:ascii="Times New Roman" w:hAnsi="Times New Roman" w:cs="Times New Roman"/>
          <w:sz w:val="26"/>
          <w:szCs w:val="26"/>
        </w:rPr>
        <w:t xml:space="preserve">с формой, утверждённой постановлением Главы Нефтеюганского района от 28.06.2021 № 67-пг-нпа </w:t>
      </w:r>
      <w:hyperlink r:id="rId15" w:tooltip="http://www.admoil.ru/duma/post-rasp/2021/67-pg-npa.docx" w:history="1">
        <w:r>
          <w:rPr>
            <w:rStyle w:val="af9"/>
            <w:rFonts w:ascii="Times New Roman" w:hAnsi="Times New Roman" w:cs="Times New Roman"/>
            <w:color w:val="auto"/>
            <w:sz w:val="26"/>
            <w:szCs w:val="26"/>
          </w:rPr>
          <w:t>«Об обработке персональных данных в администрации Нефтеюганского района»</w:t>
        </w:r>
      </w:hyperlink>
      <w:r>
        <w:rPr>
          <w:rFonts w:ascii="Times New Roman" w:hAnsi="Times New Roman" w:cs="Times New Roman"/>
          <w:sz w:val="26"/>
          <w:szCs w:val="26"/>
        </w:rPr>
        <w:t>.</w:t>
      </w:r>
    </w:p>
    <w:p w14:paraId="01E4E5F8" w14:textId="027808D8"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2.2.1. В случае отсутствия у заявителя оленьих пастбищ для содержания приобретаемого поголовья северных оленей необходимо представить письменное согласие пользователя территорий традиционного природопользования </w:t>
      </w:r>
      <w:r w:rsidR="00845F35">
        <w:rPr>
          <w:rFonts w:ascii="Times New Roman" w:hAnsi="Times New Roman" w:cs="Times New Roman"/>
          <w:sz w:val="26"/>
          <w:szCs w:val="26"/>
        </w:rPr>
        <w:br/>
      </w:r>
      <w:r>
        <w:rPr>
          <w:rFonts w:ascii="Times New Roman" w:hAnsi="Times New Roman" w:cs="Times New Roman"/>
          <w:sz w:val="26"/>
          <w:szCs w:val="26"/>
        </w:rPr>
        <w:t>на использование оленьих пастбищ в границах данных территорий, указанных заявителем.</w:t>
      </w:r>
    </w:p>
    <w:p w14:paraId="455708A6" w14:textId="77777777" w:rsidR="00F72BCE" w:rsidRDefault="00EE1529">
      <w:pPr>
        <w:spacing w:after="0" w:line="240" w:lineRule="auto"/>
        <w:ind w:firstLine="709"/>
        <w:jc w:val="both"/>
        <w:rPr>
          <w:rFonts w:ascii="Times New Roman" w:hAnsi="Times New Roman" w:cs="Times New Roman"/>
          <w:sz w:val="26"/>
          <w:szCs w:val="26"/>
        </w:rPr>
      </w:pPr>
      <w:bookmarkStart w:id="27" w:name="Par3094"/>
      <w:bookmarkEnd w:id="27"/>
      <w:r>
        <w:rPr>
          <w:rFonts w:ascii="Times New Roman" w:hAnsi="Times New Roman" w:cs="Times New Roman"/>
          <w:sz w:val="26"/>
          <w:szCs w:val="26"/>
        </w:rPr>
        <w:t xml:space="preserve">2.3. Для получения компенсации заявитель вправе по собственной инициативе представить следующие документы: </w:t>
      </w:r>
    </w:p>
    <w:p w14:paraId="36F3B2EE" w14:textId="1F797685"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выписк</w:t>
      </w:r>
      <w:r w:rsidR="00DC7107">
        <w:rPr>
          <w:rFonts w:ascii="Times New Roman" w:hAnsi="Times New Roman" w:cs="Times New Roman"/>
          <w:sz w:val="26"/>
          <w:szCs w:val="26"/>
        </w:rPr>
        <w:t>у</w:t>
      </w:r>
      <w:r>
        <w:rPr>
          <w:rFonts w:ascii="Times New Roman" w:hAnsi="Times New Roman" w:cs="Times New Roman"/>
          <w:sz w:val="26"/>
          <w:szCs w:val="26"/>
        </w:rPr>
        <w:t xml:space="preserve"> из Реестра территорий традиционного природопользования;</w:t>
      </w:r>
    </w:p>
    <w:p w14:paraId="3E243126" w14:textId="51F7FA18"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копи</w:t>
      </w:r>
      <w:r w:rsidR="00DC7107">
        <w:rPr>
          <w:rFonts w:ascii="Times New Roman" w:hAnsi="Times New Roman" w:cs="Times New Roman"/>
          <w:sz w:val="26"/>
          <w:szCs w:val="26"/>
        </w:rPr>
        <w:t>ю</w:t>
      </w:r>
      <w:r>
        <w:rPr>
          <w:rFonts w:ascii="Times New Roman" w:hAnsi="Times New Roman" w:cs="Times New Roman"/>
          <w:sz w:val="26"/>
          <w:szCs w:val="26"/>
        </w:rPr>
        <w:t xml:space="preserve"> ветеринарно-санитарного паспорта хозяйства или выписку </w:t>
      </w:r>
      <w:r w:rsidR="00845F35">
        <w:rPr>
          <w:rFonts w:ascii="Times New Roman" w:hAnsi="Times New Roman" w:cs="Times New Roman"/>
          <w:sz w:val="26"/>
          <w:szCs w:val="26"/>
        </w:rPr>
        <w:br/>
      </w:r>
      <w:r>
        <w:rPr>
          <w:rFonts w:ascii="Times New Roman" w:hAnsi="Times New Roman" w:cs="Times New Roman"/>
          <w:sz w:val="26"/>
          <w:szCs w:val="26"/>
        </w:rPr>
        <w:t xml:space="preserve">из </w:t>
      </w:r>
      <w:proofErr w:type="spellStart"/>
      <w:r>
        <w:rPr>
          <w:rFonts w:ascii="Times New Roman" w:hAnsi="Times New Roman" w:cs="Times New Roman"/>
          <w:sz w:val="26"/>
          <w:szCs w:val="26"/>
        </w:rPr>
        <w:t>похозяйственной</w:t>
      </w:r>
      <w:proofErr w:type="spellEnd"/>
      <w:r>
        <w:rPr>
          <w:rFonts w:ascii="Times New Roman" w:hAnsi="Times New Roman" w:cs="Times New Roman"/>
          <w:sz w:val="26"/>
          <w:szCs w:val="26"/>
        </w:rPr>
        <w:t xml:space="preserve"> книги.</w:t>
      </w:r>
    </w:p>
    <w:p w14:paraId="0D7E4CBC" w14:textId="77777777" w:rsidR="00F72BCE" w:rsidRDefault="00EE1529">
      <w:pPr>
        <w:pStyle w:val="ConsPlusNormal"/>
        <w:ind w:firstLine="709"/>
        <w:jc w:val="both"/>
        <w:rPr>
          <w:rFonts w:ascii="Times New Roman" w:hAnsi="Times New Roman" w:cs="Times New Roman"/>
          <w:sz w:val="26"/>
          <w:szCs w:val="26"/>
        </w:rPr>
      </w:pPr>
      <w:bookmarkStart w:id="28" w:name="Par3097"/>
      <w:bookmarkEnd w:id="28"/>
      <w:r>
        <w:rPr>
          <w:rFonts w:ascii="Times New Roman" w:hAnsi="Times New Roman" w:cs="Times New Roman"/>
          <w:sz w:val="26"/>
          <w:szCs w:val="26"/>
        </w:rPr>
        <w:t xml:space="preserve">2.4. Документы, указанные в пунктах </w:t>
      </w:r>
      <w:hyperlink w:anchor="Par3094" w:tooltip="2.3. Для получения Компенсации Заявитель по собственной инициативе может представить следующие документы:" w:history="1">
        <w:r>
          <w:rPr>
            <w:rFonts w:ascii="Times New Roman" w:hAnsi="Times New Roman" w:cs="Times New Roman"/>
            <w:sz w:val="26"/>
            <w:szCs w:val="26"/>
          </w:rPr>
          <w:t>2.</w:t>
        </w:r>
      </w:hyperlink>
      <w:r>
        <w:rPr>
          <w:rFonts w:ascii="Times New Roman" w:hAnsi="Times New Roman" w:cs="Times New Roman"/>
          <w:sz w:val="26"/>
          <w:szCs w:val="26"/>
        </w:rPr>
        <w:t>2, 2.3 настоящего раздела, заявитель представляет (направляет):</w:t>
      </w:r>
    </w:p>
    <w:p w14:paraId="4152782D"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непосредственно в Комитет;</w:t>
      </w:r>
    </w:p>
    <w:p w14:paraId="13D932D0" w14:textId="33A160A2"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почтовым отправлением по адресу: 628300, Россия, Тюменская область, Ханты-Мансийский автономный округ</w:t>
      </w:r>
      <w:r w:rsidR="00845F35">
        <w:rPr>
          <w:rFonts w:ascii="Times New Roman" w:hAnsi="Times New Roman" w:cs="Times New Roman"/>
          <w:sz w:val="26"/>
          <w:szCs w:val="26"/>
        </w:rPr>
        <w:t xml:space="preserve"> – </w:t>
      </w:r>
      <w:r>
        <w:rPr>
          <w:rFonts w:ascii="Times New Roman" w:hAnsi="Times New Roman" w:cs="Times New Roman"/>
          <w:sz w:val="26"/>
          <w:szCs w:val="26"/>
        </w:rPr>
        <w:t xml:space="preserve">Югра </w:t>
      </w:r>
      <w:proofErr w:type="spellStart"/>
      <w:r>
        <w:rPr>
          <w:rFonts w:ascii="Times New Roman" w:hAnsi="Times New Roman" w:cs="Times New Roman"/>
          <w:sz w:val="26"/>
          <w:szCs w:val="26"/>
        </w:rPr>
        <w:t>г.Нефтеюганск</w:t>
      </w:r>
      <w:proofErr w:type="spellEnd"/>
      <w:r>
        <w:rPr>
          <w:rFonts w:ascii="Times New Roman" w:hAnsi="Times New Roman" w:cs="Times New Roman"/>
          <w:sz w:val="26"/>
          <w:szCs w:val="26"/>
        </w:rPr>
        <w:t xml:space="preserve">, 3 </w:t>
      </w:r>
      <w:proofErr w:type="spellStart"/>
      <w:r>
        <w:rPr>
          <w:rFonts w:ascii="Times New Roman" w:hAnsi="Times New Roman" w:cs="Times New Roman"/>
          <w:sz w:val="26"/>
          <w:szCs w:val="26"/>
        </w:rPr>
        <w:t>мкр</w:t>
      </w:r>
      <w:proofErr w:type="spellEnd"/>
      <w:r>
        <w:rPr>
          <w:rFonts w:ascii="Times New Roman" w:hAnsi="Times New Roman" w:cs="Times New Roman"/>
          <w:sz w:val="26"/>
          <w:szCs w:val="26"/>
        </w:rPr>
        <w:t>., 21</w:t>
      </w:r>
      <w:r w:rsidR="00845F35">
        <w:rPr>
          <w:rFonts w:ascii="Times New Roman" w:hAnsi="Times New Roman" w:cs="Times New Roman"/>
          <w:sz w:val="26"/>
          <w:szCs w:val="26"/>
        </w:rPr>
        <w:t xml:space="preserve"> </w:t>
      </w:r>
      <w:r>
        <w:rPr>
          <w:rFonts w:ascii="Times New Roman" w:hAnsi="Times New Roman" w:cs="Times New Roman"/>
          <w:sz w:val="26"/>
          <w:szCs w:val="26"/>
        </w:rPr>
        <w:t>д., в Администрацию Нефтеюганского района (с пометкой «для Комитета по делам народов Севера, охраны окружающей среды и водных ресурсов»).</w:t>
      </w:r>
    </w:p>
    <w:p w14:paraId="0E7F0E96" w14:textId="5105082F" w:rsidR="00F72BCE" w:rsidRDefault="00EE1529">
      <w:pPr>
        <w:tabs>
          <w:tab w:val="left" w:pos="1418"/>
        </w:tabs>
        <w:spacing w:after="0" w:line="240" w:lineRule="auto"/>
        <w:ind w:firstLine="709"/>
        <w:contextualSpacing/>
        <w:jc w:val="both"/>
        <w:rPr>
          <w:rFonts w:ascii="Times New Roman" w:hAnsi="Times New Roman"/>
          <w:sz w:val="26"/>
          <w:szCs w:val="26"/>
        </w:rPr>
      </w:pPr>
      <w:r>
        <w:rPr>
          <w:rFonts w:ascii="Times New Roman" w:hAnsi="Times New Roman"/>
          <w:sz w:val="26"/>
          <w:szCs w:val="26"/>
        </w:rPr>
        <w:t xml:space="preserve">2.5. Отозвать заявление, либо внести в него изменения путем направления </w:t>
      </w:r>
      <w:r w:rsidR="00845F35">
        <w:rPr>
          <w:rFonts w:ascii="Times New Roman" w:hAnsi="Times New Roman"/>
          <w:sz w:val="26"/>
          <w:szCs w:val="26"/>
        </w:rPr>
        <w:br/>
      </w:r>
      <w:r>
        <w:rPr>
          <w:rFonts w:ascii="Times New Roman" w:hAnsi="Times New Roman"/>
          <w:sz w:val="26"/>
          <w:szCs w:val="26"/>
        </w:rPr>
        <w:t xml:space="preserve">в Комитет соответствующего заявления. </w:t>
      </w:r>
    </w:p>
    <w:p w14:paraId="3B5F4CBC" w14:textId="4917CB0A" w:rsidR="00F72BCE" w:rsidRDefault="00EE1529">
      <w:pPr>
        <w:tabs>
          <w:tab w:val="left" w:pos="1276"/>
        </w:tabs>
        <w:spacing w:after="0" w:line="240" w:lineRule="auto"/>
        <w:ind w:firstLine="709"/>
        <w:jc w:val="both"/>
        <w:rPr>
          <w:rFonts w:ascii="Times New Roman" w:hAnsi="Times New Roman"/>
          <w:sz w:val="26"/>
          <w:szCs w:val="26"/>
        </w:rPr>
      </w:pPr>
      <w:r>
        <w:rPr>
          <w:rFonts w:ascii="Times New Roman" w:hAnsi="Times New Roman"/>
          <w:sz w:val="26"/>
          <w:szCs w:val="26"/>
        </w:rPr>
        <w:t xml:space="preserve">Заявление признается отозванным заявителем со дня регистрации заявления </w:t>
      </w:r>
      <w:r w:rsidR="00845F35">
        <w:rPr>
          <w:rFonts w:ascii="Times New Roman" w:hAnsi="Times New Roman"/>
          <w:sz w:val="26"/>
          <w:szCs w:val="26"/>
        </w:rPr>
        <w:br/>
      </w:r>
      <w:r>
        <w:rPr>
          <w:rFonts w:ascii="Times New Roman" w:hAnsi="Times New Roman"/>
          <w:sz w:val="26"/>
          <w:szCs w:val="26"/>
        </w:rPr>
        <w:t xml:space="preserve">об отзыве заявления и не подлежит рассмотрению в соответствии с настоящим Порядком. </w:t>
      </w:r>
    </w:p>
    <w:p w14:paraId="520FA3A2" w14:textId="77777777" w:rsidR="00F72BCE" w:rsidRDefault="00EE1529">
      <w:pPr>
        <w:tabs>
          <w:tab w:val="left" w:pos="1276"/>
        </w:tabs>
        <w:spacing w:after="0" w:line="240" w:lineRule="auto"/>
        <w:ind w:firstLine="709"/>
        <w:jc w:val="both"/>
        <w:rPr>
          <w:rFonts w:ascii="Times New Roman" w:hAnsi="Times New Roman"/>
          <w:sz w:val="26"/>
          <w:szCs w:val="26"/>
        </w:rPr>
      </w:pPr>
      <w:r>
        <w:rPr>
          <w:rFonts w:ascii="Times New Roman" w:hAnsi="Times New Roman"/>
          <w:sz w:val="26"/>
          <w:szCs w:val="26"/>
        </w:rPr>
        <w:t>Зарегистрированное заявление об отзыве заявления является основанием для возврата заявления и приложенных к нему документов заявителю. Комитет обеспечивает возврат заявления заявителю не позднее 5 рабочих дней со дня регистрации заявления об отзыве заявления.</w:t>
      </w:r>
    </w:p>
    <w:p w14:paraId="3D0567CD" w14:textId="30D521EA" w:rsidR="00F72BCE" w:rsidRDefault="00EE1529">
      <w:pPr>
        <w:tabs>
          <w:tab w:val="left" w:pos="1276"/>
        </w:tabs>
        <w:spacing w:after="0" w:line="240" w:lineRule="auto"/>
        <w:ind w:firstLine="709"/>
        <w:jc w:val="both"/>
        <w:rPr>
          <w:rFonts w:ascii="Times New Roman" w:hAnsi="Times New Roman" w:cs="Times New Roman"/>
          <w:sz w:val="26"/>
          <w:szCs w:val="26"/>
        </w:rPr>
      </w:pPr>
      <w:r>
        <w:rPr>
          <w:rFonts w:ascii="Times New Roman" w:hAnsi="Times New Roman"/>
          <w:sz w:val="26"/>
          <w:szCs w:val="26"/>
        </w:rPr>
        <w:lastRenderedPageBreak/>
        <w:t xml:space="preserve">В случае внесения изменений в заявление, специалист Комитета в течение </w:t>
      </w:r>
      <w:r w:rsidR="00845F35">
        <w:rPr>
          <w:rFonts w:ascii="Times New Roman" w:hAnsi="Times New Roman"/>
          <w:sz w:val="26"/>
          <w:szCs w:val="26"/>
        </w:rPr>
        <w:br/>
      </w:r>
      <w:r>
        <w:rPr>
          <w:rFonts w:ascii="Times New Roman" w:hAnsi="Times New Roman"/>
          <w:sz w:val="26"/>
          <w:szCs w:val="26"/>
        </w:rPr>
        <w:t xml:space="preserve">1 рабочего дня с даты поступления заявления с внесенными изменениями регистрирует его </w:t>
      </w:r>
      <w:r>
        <w:rPr>
          <w:rFonts w:ascii="Times New Roman" w:hAnsi="Times New Roman" w:cs="Times New Roman"/>
          <w:sz w:val="26"/>
          <w:szCs w:val="26"/>
        </w:rPr>
        <w:t>и передает должностному лицу, ответственному за рассмотрение документов</w:t>
      </w:r>
      <w:r>
        <w:rPr>
          <w:rFonts w:ascii="Times New Roman" w:hAnsi="Times New Roman"/>
          <w:sz w:val="26"/>
          <w:szCs w:val="26"/>
        </w:rPr>
        <w:t>.</w:t>
      </w:r>
    </w:p>
    <w:p w14:paraId="136BF72C" w14:textId="4D62B8BF" w:rsidR="00F72BCE" w:rsidRPr="00A72638"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2.6. Правила </w:t>
      </w:r>
      <w:r w:rsidRPr="00A72638">
        <w:rPr>
          <w:rFonts w:ascii="Times New Roman" w:hAnsi="Times New Roman" w:cs="Times New Roman"/>
          <w:sz w:val="26"/>
          <w:szCs w:val="26"/>
        </w:rPr>
        <w:t>рассмотрения предложений заявителей:</w:t>
      </w:r>
    </w:p>
    <w:p w14:paraId="2FF60257" w14:textId="4E960130" w:rsidR="00F72BCE" w:rsidRPr="00A72638" w:rsidRDefault="00EE1529">
      <w:pPr>
        <w:pStyle w:val="ConsPlusNormal"/>
        <w:ind w:firstLine="709"/>
        <w:jc w:val="both"/>
        <w:rPr>
          <w:rFonts w:ascii="Times New Roman" w:hAnsi="Times New Roman" w:cs="Times New Roman"/>
          <w:sz w:val="26"/>
          <w:szCs w:val="26"/>
        </w:rPr>
      </w:pPr>
      <w:r w:rsidRPr="00A72638">
        <w:rPr>
          <w:rFonts w:ascii="Times New Roman" w:hAnsi="Times New Roman" w:cs="Times New Roman"/>
          <w:sz w:val="26"/>
          <w:szCs w:val="26"/>
        </w:rPr>
        <w:t>2.6.1. Комитет формирует единый список заявителей в хронологической последовательности согласно дате и времени их регистрации.</w:t>
      </w:r>
    </w:p>
    <w:p w14:paraId="2F917B35" w14:textId="1E5020F5" w:rsidR="002C42AB" w:rsidRPr="00A72638" w:rsidRDefault="002C42AB" w:rsidP="002C42AB">
      <w:pPr>
        <w:pStyle w:val="ConsPlusNormal"/>
        <w:ind w:firstLine="709"/>
        <w:jc w:val="both"/>
        <w:rPr>
          <w:rFonts w:ascii="Times New Roman" w:hAnsi="Times New Roman" w:cs="Times New Roman"/>
          <w:sz w:val="26"/>
          <w:szCs w:val="26"/>
        </w:rPr>
      </w:pPr>
      <w:r w:rsidRPr="00A72638">
        <w:rPr>
          <w:rFonts w:ascii="Times New Roman" w:hAnsi="Times New Roman" w:cs="Times New Roman"/>
          <w:sz w:val="26"/>
          <w:szCs w:val="26"/>
        </w:rPr>
        <w:t>В течение 3 рабочих дней с момента регистрации заяв</w:t>
      </w:r>
      <w:r w:rsidR="003460D7" w:rsidRPr="00A72638">
        <w:rPr>
          <w:rFonts w:ascii="Times New Roman" w:hAnsi="Times New Roman" w:cs="Times New Roman"/>
          <w:sz w:val="26"/>
          <w:szCs w:val="26"/>
        </w:rPr>
        <w:t>ления</w:t>
      </w:r>
      <w:r w:rsidRPr="00A72638">
        <w:rPr>
          <w:rFonts w:ascii="Times New Roman" w:hAnsi="Times New Roman" w:cs="Times New Roman"/>
          <w:sz w:val="26"/>
          <w:szCs w:val="26"/>
        </w:rPr>
        <w:t xml:space="preserve">, заявитель получает </w:t>
      </w:r>
      <w:r w:rsidR="00845F35" w:rsidRPr="00A72638">
        <w:rPr>
          <w:rFonts w:ascii="Times New Roman" w:hAnsi="Times New Roman" w:cs="Times New Roman"/>
          <w:sz w:val="26"/>
          <w:szCs w:val="26"/>
        </w:rPr>
        <w:br/>
      </w:r>
      <w:r w:rsidRPr="00A72638">
        <w:rPr>
          <w:rFonts w:ascii="Times New Roman" w:hAnsi="Times New Roman" w:cs="Times New Roman"/>
          <w:sz w:val="26"/>
          <w:szCs w:val="26"/>
        </w:rPr>
        <w:t>от Комитета уведомление о том, что его заяв</w:t>
      </w:r>
      <w:r w:rsidR="003460D7" w:rsidRPr="00A72638">
        <w:rPr>
          <w:rFonts w:ascii="Times New Roman" w:hAnsi="Times New Roman" w:cs="Times New Roman"/>
          <w:sz w:val="26"/>
          <w:szCs w:val="26"/>
        </w:rPr>
        <w:t>ление</w:t>
      </w:r>
      <w:r w:rsidRPr="00A72638">
        <w:rPr>
          <w:rFonts w:ascii="Times New Roman" w:hAnsi="Times New Roman" w:cs="Times New Roman"/>
          <w:sz w:val="26"/>
          <w:szCs w:val="26"/>
        </w:rPr>
        <w:t xml:space="preserve"> принят</w:t>
      </w:r>
      <w:r w:rsidR="003460D7" w:rsidRPr="00A72638">
        <w:rPr>
          <w:rFonts w:ascii="Times New Roman" w:hAnsi="Times New Roman" w:cs="Times New Roman"/>
          <w:sz w:val="26"/>
          <w:szCs w:val="26"/>
        </w:rPr>
        <w:t>о</w:t>
      </w:r>
      <w:r w:rsidRPr="00A72638">
        <w:rPr>
          <w:rFonts w:ascii="Times New Roman" w:hAnsi="Times New Roman" w:cs="Times New Roman"/>
          <w:sz w:val="26"/>
          <w:szCs w:val="26"/>
        </w:rPr>
        <w:t xml:space="preserve"> к рассмотрению.</w:t>
      </w:r>
    </w:p>
    <w:p w14:paraId="6BB86786" w14:textId="05BACC54" w:rsidR="002C42AB" w:rsidRPr="00A72638" w:rsidRDefault="002C42AB" w:rsidP="002C42AB">
      <w:pPr>
        <w:pStyle w:val="ConsPlusNormal"/>
        <w:ind w:firstLine="709"/>
        <w:jc w:val="both"/>
        <w:rPr>
          <w:rFonts w:ascii="Times New Roman" w:hAnsi="Times New Roman" w:cs="Times New Roman"/>
          <w:sz w:val="26"/>
          <w:szCs w:val="26"/>
        </w:rPr>
      </w:pPr>
      <w:r w:rsidRPr="00A72638">
        <w:rPr>
          <w:rFonts w:ascii="Times New Roman" w:hAnsi="Times New Roman" w:cs="Times New Roman"/>
          <w:sz w:val="26"/>
          <w:szCs w:val="26"/>
        </w:rPr>
        <w:t>Уведомление направляется сопроводительным письмом за подписью председателя Комитета или лица, его замещающего, на электронную почту или адрес, который указан в заяв</w:t>
      </w:r>
      <w:r w:rsidR="003460D7" w:rsidRPr="00A72638">
        <w:rPr>
          <w:rFonts w:ascii="Times New Roman" w:hAnsi="Times New Roman" w:cs="Times New Roman"/>
          <w:sz w:val="26"/>
          <w:szCs w:val="26"/>
        </w:rPr>
        <w:t>лении</w:t>
      </w:r>
      <w:r w:rsidRPr="00A72638">
        <w:rPr>
          <w:rFonts w:ascii="Times New Roman" w:hAnsi="Times New Roman" w:cs="Times New Roman"/>
          <w:sz w:val="26"/>
          <w:szCs w:val="26"/>
        </w:rPr>
        <w:t>.</w:t>
      </w:r>
    </w:p>
    <w:p w14:paraId="0BC495A8" w14:textId="77777777" w:rsidR="00F72BCE" w:rsidRPr="00A72638" w:rsidRDefault="00EE1529">
      <w:pPr>
        <w:pStyle w:val="ConsPlusNormal"/>
        <w:ind w:firstLine="709"/>
        <w:jc w:val="both"/>
        <w:rPr>
          <w:rFonts w:ascii="Times New Roman" w:hAnsi="Times New Roman" w:cs="Times New Roman"/>
          <w:sz w:val="26"/>
          <w:szCs w:val="26"/>
        </w:rPr>
      </w:pPr>
      <w:r w:rsidRPr="00A72638">
        <w:rPr>
          <w:rFonts w:ascii="Times New Roman" w:hAnsi="Times New Roman" w:cs="Times New Roman"/>
          <w:sz w:val="26"/>
          <w:szCs w:val="26"/>
        </w:rPr>
        <w:t>Должностное лицо Комитета, ответственное за прием документов, в течение        1 рабочего дня с даты их поступления регистрирует и передает должностному лицу, ответственному за рассмотрение документов.</w:t>
      </w:r>
    </w:p>
    <w:p w14:paraId="0FADFD8A" w14:textId="77777777" w:rsidR="00F72BCE" w:rsidRPr="00A72638" w:rsidRDefault="00EE1529">
      <w:pPr>
        <w:pStyle w:val="ConsPlusNormal"/>
        <w:ind w:firstLine="709"/>
        <w:jc w:val="both"/>
        <w:rPr>
          <w:rFonts w:ascii="Times New Roman" w:hAnsi="Times New Roman" w:cs="Times New Roman"/>
          <w:sz w:val="26"/>
          <w:szCs w:val="26"/>
        </w:rPr>
      </w:pPr>
      <w:r w:rsidRPr="00A72638">
        <w:rPr>
          <w:rFonts w:ascii="Times New Roman" w:hAnsi="Times New Roman" w:cs="Times New Roman"/>
          <w:sz w:val="26"/>
          <w:szCs w:val="26"/>
        </w:rPr>
        <w:t>2.6.2</w:t>
      </w:r>
      <w:r w:rsidRPr="00A72638">
        <w:rPr>
          <w:rFonts w:ascii="Times New Roman" w:hAnsi="Times New Roman"/>
          <w:sz w:val="26"/>
          <w:szCs w:val="26"/>
        </w:rPr>
        <w:t xml:space="preserve"> Комитет с целью проверки заявителя на соответствие требованиям Порядка в течение 3 рабочих дней после даты регистрации заявления о предоставлении компенсации запрашивает в порядке межведомственного информационного взаимодействия в соответствии с действующим законодательством Российской Федерации следующие документы (сведения)</w:t>
      </w:r>
      <w:r w:rsidRPr="00A72638">
        <w:rPr>
          <w:rFonts w:ascii="Times New Roman" w:hAnsi="Times New Roman" w:cs="Times New Roman"/>
          <w:sz w:val="26"/>
          <w:szCs w:val="26"/>
        </w:rPr>
        <w:t>:</w:t>
      </w:r>
    </w:p>
    <w:p w14:paraId="20E450C1" w14:textId="66253719" w:rsidR="00F72BCE" w:rsidRPr="00A72638" w:rsidRDefault="00EE1529">
      <w:pPr>
        <w:pStyle w:val="ConsPlusNormal"/>
        <w:ind w:firstLine="709"/>
        <w:jc w:val="both"/>
        <w:rPr>
          <w:rFonts w:ascii="Times New Roman" w:hAnsi="Times New Roman" w:cs="Times New Roman"/>
          <w:sz w:val="26"/>
          <w:szCs w:val="26"/>
        </w:rPr>
      </w:pPr>
      <w:r w:rsidRPr="00A72638">
        <w:rPr>
          <w:rFonts w:ascii="Times New Roman" w:hAnsi="Times New Roman" w:cs="Times New Roman"/>
          <w:sz w:val="26"/>
          <w:szCs w:val="26"/>
        </w:rPr>
        <w:t xml:space="preserve">выписку из Реестра территорий традиционного природопользования - </w:t>
      </w:r>
      <w:r w:rsidR="00845F35" w:rsidRPr="00A72638">
        <w:rPr>
          <w:rFonts w:ascii="Times New Roman" w:hAnsi="Times New Roman" w:cs="Times New Roman"/>
          <w:sz w:val="26"/>
          <w:szCs w:val="26"/>
        </w:rPr>
        <w:br/>
      </w:r>
      <w:r w:rsidRPr="00A72638">
        <w:rPr>
          <w:rFonts w:ascii="Times New Roman" w:hAnsi="Times New Roman" w:cs="Times New Roman"/>
          <w:sz w:val="26"/>
          <w:szCs w:val="26"/>
        </w:rPr>
        <w:t xml:space="preserve">в Департаменте. </w:t>
      </w:r>
    </w:p>
    <w:p w14:paraId="71FAC9BC" w14:textId="77777777" w:rsidR="00F72BCE" w:rsidRDefault="00EE1529">
      <w:pPr>
        <w:pStyle w:val="ConsPlusNormal"/>
        <w:ind w:firstLine="709"/>
        <w:jc w:val="both"/>
        <w:rPr>
          <w:rFonts w:ascii="Times New Roman" w:eastAsia="Times New Roman" w:hAnsi="Times New Roman" w:cs="Times New Roman"/>
          <w:sz w:val="26"/>
          <w:szCs w:val="26"/>
        </w:rPr>
      </w:pPr>
      <w:r w:rsidRPr="00A72638">
        <w:rPr>
          <w:rFonts w:ascii="Times New Roman" w:hAnsi="Times New Roman" w:cs="Times New Roman"/>
          <w:sz w:val="26"/>
          <w:szCs w:val="26"/>
        </w:rPr>
        <w:t xml:space="preserve">выписку из </w:t>
      </w:r>
      <w:proofErr w:type="spellStart"/>
      <w:r w:rsidRPr="00A72638">
        <w:rPr>
          <w:rFonts w:ascii="Times New Roman" w:hAnsi="Times New Roman" w:cs="Times New Roman"/>
          <w:sz w:val="26"/>
          <w:szCs w:val="26"/>
        </w:rPr>
        <w:t>похозяйственной</w:t>
      </w:r>
      <w:proofErr w:type="spellEnd"/>
      <w:r w:rsidRPr="00A72638">
        <w:rPr>
          <w:rFonts w:ascii="Times New Roman" w:hAnsi="Times New Roman" w:cs="Times New Roman"/>
          <w:sz w:val="26"/>
          <w:szCs w:val="26"/>
        </w:rPr>
        <w:t xml:space="preserve"> книги, </w:t>
      </w:r>
      <w:r w:rsidRPr="00A72638">
        <w:rPr>
          <w:rFonts w:ascii="Times New Roman" w:eastAsia="Times New Roman" w:hAnsi="Times New Roman" w:cs="Times New Roman"/>
          <w:sz w:val="26"/>
          <w:szCs w:val="26"/>
        </w:rPr>
        <w:t>копию ветеринарно-санитарного паспорта хозяйства.</w:t>
      </w:r>
      <w:r>
        <w:rPr>
          <w:rFonts w:ascii="Times New Roman" w:eastAsia="Times New Roman" w:hAnsi="Times New Roman" w:cs="Times New Roman"/>
          <w:sz w:val="26"/>
          <w:szCs w:val="26"/>
        </w:rPr>
        <w:t xml:space="preserve"> </w:t>
      </w:r>
    </w:p>
    <w:p w14:paraId="3D1A3865" w14:textId="3CBFB796" w:rsidR="00F72BCE" w:rsidRDefault="00EE1529">
      <w:pPr>
        <w:pStyle w:val="afa"/>
        <w:spacing w:after="0"/>
        <w:ind w:firstLine="709"/>
        <w:jc w:val="both"/>
        <w:rPr>
          <w:rFonts w:ascii="Times New Roman" w:eastAsia="Times New Roman" w:hAnsi="Times New Roman" w:cs="Times New Roman"/>
          <w:sz w:val="26"/>
          <w:szCs w:val="26"/>
          <w:lang w:eastAsia="ru-RU"/>
        </w:rPr>
      </w:pPr>
      <w:r>
        <w:rPr>
          <w:rFonts w:ascii="Times New Roman" w:hAnsi="Times New Roman" w:cs="Times New Roman"/>
          <w:sz w:val="26"/>
          <w:szCs w:val="26"/>
        </w:rPr>
        <w:t xml:space="preserve">2.6.3 Администрацией в целях рассмотрения документов создается комиссия </w:t>
      </w:r>
      <w:r>
        <w:rPr>
          <w:rFonts w:ascii="Times New Roman" w:hAnsi="Times New Roman" w:cs="Times New Roman"/>
          <w:sz w:val="26"/>
          <w:szCs w:val="26"/>
        </w:rPr>
        <w:br/>
        <w:t xml:space="preserve">по реализации мероприятий государственной программы Ханты-Мансийского автономного округа – Югры «Устойчивое развитие коренных малочисленных народов Севера» в Нефтеюганском районе (далее - комиссия). </w:t>
      </w:r>
      <w:r>
        <w:rPr>
          <w:rFonts w:ascii="Times New Roman" w:eastAsia="Times New Roman" w:hAnsi="Times New Roman" w:cs="Times New Roman"/>
          <w:sz w:val="26"/>
          <w:szCs w:val="26"/>
          <w:lang w:eastAsia="ru-RU"/>
        </w:rPr>
        <w:t xml:space="preserve">Состав комиссии и положение </w:t>
      </w:r>
      <w:r w:rsidR="00845F35">
        <w:rPr>
          <w:rFonts w:ascii="Times New Roman" w:eastAsia="Times New Roman" w:hAnsi="Times New Roman" w:cs="Times New Roman"/>
          <w:sz w:val="26"/>
          <w:szCs w:val="26"/>
          <w:lang w:eastAsia="ru-RU"/>
        </w:rPr>
        <w:br/>
      </w:r>
      <w:r>
        <w:rPr>
          <w:rFonts w:ascii="Times New Roman" w:eastAsia="Times New Roman" w:hAnsi="Times New Roman" w:cs="Times New Roman"/>
          <w:sz w:val="26"/>
          <w:szCs w:val="26"/>
          <w:lang w:eastAsia="ru-RU"/>
        </w:rPr>
        <w:t>о ней утверждается постановлением администрации Нефтеюганского района.</w:t>
      </w:r>
    </w:p>
    <w:p w14:paraId="31F2415A" w14:textId="7C75D11F" w:rsidR="00F72BCE" w:rsidRDefault="00EE1529">
      <w:pPr>
        <w:pStyle w:val="afa"/>
        <w:spacing w:after="0"/>
        <w:ind w:firstLine="709"/>
        <w:jc w:val="both"/>
        <w:rPr>
          <w:rFonts w:ascii="Times New Roman" w:eastAsia="Times New Roman" w:hAnsi="Times New Roman" w:cs="Times New Roman"/>
          <w:sz w:val="26"/>
          <w:szCs w:val="26"/>
          <w:lang w:eastAsia="ru-RU"/>
        </w:rPr>
      </w:pPr>
      <w:r>
        <w:rPr>
          <w:rFonts w:ascii="Times New Roman" w:hAnsi="Times New Roman"/>
          <w:color w:val="000000" w:themeColor="text1"/>
          <w:sz w:val="26"/>
          <w:szCs w:val="26"/>
        </w:rPr>
        <w:t xml:space="preserve">2.6.4. Комитет в течение 20 рабочих дней </w:t>
      </w:r>
      <w:r>
        <w:rPr>
          <w:rFonts w:ascii="Times New Roman" w:hAnsi="Times New Roman"/>
          <w:sz w:val="26"/>
          <w:szCs w:val="26"/>
        </w:rPr>
        <w:t xml:space="preserve">после даты регистрации заявления </w:t>
      </w:r>
      <w:r w:rsidR="00845F35">
        <w:rPr>
          <w:rFonts w:ascii="Times New Roman" w:hAnsi="Times New Roman"/>
          <w:sz w:val="26"/>
          <w:szCs w:val="26"/>
        </w:rPr>
        <w:br/>
      </w:r>
      <w:r>
        <w:rPr>
          <w:rFonts w:ascii="Times New Roman" w:hAnsi="Times New Roman"/>
          <w:sz w:val="26"/>
          <w:szCs w:val="26"/>
        </w:rPr>
        <w:t>о предоставлении компенсации</w:t>
      </w:r>
      <w:r>
        <w:rPr>
          <w:rFonts w:ascii="Times New Roman" w:hAnsi="Times New Roman"/>
          <w:color w:val="000000" w:themeColor="text1"/>
          <w:sz w:val="26"/>
          <w:szCs w:val="26"/>
        </w:rPr>
        <w:t xml:space="preserve"> осуществляет анализ и проверку представленных документов</w:t>
      </w:r>
      <w:r>
        <w:rPr>
          <w:color w:val="000000" w:themeColor="text1"/>
        </w:rPr>
        <w:t xml:space="preserve"> </w:t>
      </w:r>
      <w:r>
        <w:rPr>
          <w:rFonts w:ascii="Times New Roman" w:hAnsi="Times New Roman"/>
          <w:color w:val="000000" w:themeColor="text1"/>
          <w:sz w:val="26"/>
          <w:szCs w:val="26"/>
        </w:rPr>
        <w:t xml:space="preserve">на предмет соответствия заявителя критериям и требованиям, установленным пунктом 2.2 настоящего раздела и направляет все поступившие предложения и документы, в том числе полученные в ходе проверки, в комиссию </w:t>
      </w:r>
      <w:r w:rsidR="00845F35">
        <w:rPr>
          <w:rFonts w:ascii="Times New Roman" w:hAnsi="Times New Roman"/>
          <w:color w:val="000000" w:themeColor="text1"/>
          <w:sz w:val="26"/>
          <w:szCs w:val="26"/>
        </w:rPr>
        <w:br/>
      </w:r>
      <w:r>
        <w:rPr>
          <w:rFonts w:ascii="Times New Roman" w:hAnsi="Times New Roman"/>
          <w:color w:val="000000" w:themeColor="text1"/>
          <w:sz w:val="26"/>
          <w:szCs w:val="26"/>
        </w:rPr>
        <w:t>на рассмотрение.</w:t>
      </w:r>
    </w:p>
    <w:p w14:paraId="35C1D830" w14:textId="77777777" w:rsidR="00F72BCE" w:rsidRDefault="00EE1529">
      <w:pPr>
        <w:spacing w:after="0" w:line="240" w:lineRule="auto"/>
        <w:ind w:firstLine="709"/>
        <w:jc w:val="both"/>
        <w:rPr>
          <w:rFonts w:ascii="Times New Roman" w:eastAsia="Calibri" w:hAnsi="Times New Roman" w:cs="Times New Roman"/>
          <w:sz w:val="26"/>
          <w:szCs w:val="26"/>
        </w:rPr>
      </w:pPr>
      <w:r>
        <w:rPr>
          <w:rFonts w:ascii="Times New Roman" w:hAnsi="Times New Roman" w:cs="Times New Roman"/>
          <w:sz w:val="26"/>
          <w:szCs w:val="26"/>
        </w:rPr>
        <w:t xml:space="preserve">2.6.5. Комиссия в течение 30 рабочих дней со дня регистрации заявления рассматривает его и </w:t>
      </w:r>
      <w:r>
        <w:rPr>
          <w:rFonts w:ascii="Times New Roman" w:eastAsia="Calibri" w:hAnsi="Times New Roman" w:cs="Times New Roman"/>
          <w:sz w:val="26"/>
          <w:szCs w:val="26"/>
        </w:rPr>
        <w:t>принимает одно из следующих решений:</w:t>
      </w:r>
    </w:p>
    <w:p w14:paraId="688F6FA5" w14:textId="4EE49FBA" w:rsidR="00F72BCE" w:rsidRDefault="00EE1529">
      <w:pPr>
        <w:spacing w:after="0" w:line="240" w:lineRule="auto"/>
        <w:ind w:firstLine="709"/>
        <w:jc w:val="both"/>
        <w:rPr>
          <w:rFonts w:ascii="Times New Roman" w:eastAsia="Calibri" w:hAnsi="Times New Roman" w:cs="Times New Roman"/>
          <w:sz w:val="26"/>
          <w:szCs w:val="26"/>
        </w:rPr>
      </w:pPr>
      <w:r>
        <w:rPr>
          <w:rFonts w:ascii="Times New Roman" w:eastAsia="Times New Roman" w:hAnsi="Times New Roman" w:cs="Times New Roman"/>
          <w:sz w:val="26"/>
          <w:szCs w:val="26"/>
          <w:lang w:eastAsia="ru-RU"/>
        </w:rPr>
        <w:t xml:space="preserve">а) о </w:t>
      </w:r>
      <w:r>
        <w:rPr>
          <w:rFonts w:ascii="Times New Roman" w:hAnsi="Times New Roman" w:cs="Times New Roman"/>
          <w:sz w:val="26"/>
          <w:szCs w:val="26"/>
        </w:rPr>
        <w:t xml:space="preserve">соответствии заявителя и представленных им документов критериям </w:t>
      </w:r>
      <w:r w:rsidR="00845F35">
        <w:rPr>
          <w:rFonts w:ascii="Times New Roman" w:hAnsi="Times New Roman" w:cs="Times New Roman"/>
          <w:sz w:val="26"/>
          <w:szCs w:val="26"/>
        </w:rPr>
        <w:br/>
      </w:r>
      <w:r>
        <w:rPr>
          <w:rFonts w:ascii="Times New Roman" w:hAnsi="Times New Roman" w:cs="Times New Roman"/>
          <w:sz w:val="26"/>
          <w:szCs w:val="26"/>
        </w:rPr>
        <w:t xml:space="preserve">и требованиям, установленным </w:t>
      </w:r>
      <w:r>
        <w:rPr>
          <w:rFonts w:ascii="Times New Roman" w:hAnsi="Times New Roman"/>
          <w:color w:val="000000" w:themeColor="text1"/>
          <w:sz w:val="26"/>
          <w:szCs w:val="26"/>
        </w:rPr>
        <w:t>пунктами 2.1, 2.2 настоящего раздела Порядка</w:t>
      </w:r>
      <w:r>
        <w:rPr>
          <w:rFonts w:ascii="Times New Roman" w:hAnsi="Times New Roman" w:cs="Times New Roman"/>
          <w:sz w:val="26"/>
          <w:szCs w:val="26"/>
        </w:rPr>
        <w:t>;</w:t>
      </w:r>
    </w:p>
    <w:p w14:paraId="61BAEE59" w14:textId="33D07A03" w:rsidR="00F72BCE" w:rsidRDefault="00EE1529">
      <w:pPr>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б) </w:t>
      </w:r>
      <w:r>
        <w:rPr>
          <w:rFonts w:ascii="Times New Roman" w:eastAsia="Times New Roman" w:hAnsi="Times New Roman" w:cs="Times New Roman"/>
          <w:sz w:val="26"/>
          <w:szCs w:val="26"/>
          <w:lang w:eastAsia="ru-RU"/>
        </w:rPr>
        <w:t>о не</w:t>
      </w:r>
      <w:r>
        <w:rPr>
          <w:rFonts w:ascii="Times New Roman" w:hAnsi="Times New Roman" w:cs="Times New Roman"/>
          <w:sz w:val="26"/>
          <w:szCs w:val="26"/>
        </w:rPr>
        <w:t xml:space="preserve">соответствии заявителя и представленных им документов критериям </w:t>
      </w:r>
      <w:r w:rsidR="00845F35">
        <w:rPr>
          <w:rFonts w:ascii="Times New Roman" w:hAnsi="Times New Roman" w:cs="Times New Roman"/>
          <w:sz w:val="26"/>
          <w:szCs w:val="26"/>
        </w:rPr>
        <w:br/>
      </w:r>
      <w:r>
        <w:rPr>
          <w:rFonts w:ascii="Times New Roman" w:hAnsi="Times New Roman" w:cs="Times New Roman"/>
          <w:sz w:val="26"/>
          <w:szCs w:val="26"/>
        </w:rPr>
        <w:t xml:space="preserve">и требованиям, установленным </w:t>
      </w:r>
      <w:r>
        <w:rPr>
          <w:rFonts w:ascii="Times New Roman" w:hAnsi="Times New Roman"/>
          <w:color w:val="000000" w:themeColor="text1"/>
          <w:sz w:val="26"/>
          <w:szCs w:val="26"/>
        </w:rPr>
        <w:t>пунктами 2.1, 2.2 настоящего раздела Порядка</w:t>
      </w:r>
      <w:r>
        <w:rPr>
          <w:rFonts w:ascii="Times New Roman" w:eastAsia="Times New Roman" w:hAnsi="Times New Roman" w:cs="Times New Roman"/>
          <w:sz w:val="26"/>
          <w:szCs w:val="26"/>
          <w:lang w:eastAsia="ru-RU"/>
        </w:rPr>
        <w:t xml:space="preserve">. </w:t>
      </w:r>
    </w:p>
    <w:p w14:paraId="5B56AB44" w14:textId="77777777" w:rsidR="00F72BCE" w:rsidRDefault="00EE1529">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Решение комиссии оформляется протоколом. </w:t>
      </w:r>
    </w:p>
    <w:p w14:paraId="26F52EDD" w14:textId="77777777" w:rsidR="00F72BCE" w:rsidRDefault="00EE1529">
      <w:pPr>
        <w:tabs>
          <w:tab w:val="left" w:pos="240"/>
          <w:tab w:val="left" w:pos="1176"/>
        </w:tabs>
        <w:spacing w:after="0" w:line="240" w:lineRule="auto"/>
        <w:ind w:firstLine="709"/>
        <w:contextualSpacing/>
        <w:rPr>
          <w:rFonts w:ascii="Times New Roman" w:eastAsia="Calibri" w:hAnsi="Times New Roman"/>
          <w:color w:val="000000" w:themeColor="text1"/>
          <w:sz w:val="26"/>
          <w:szCs w:val="26"/>
        </w:rPr>
      </w:pPr>
      <w:r>
        <w:rPr>
          <w:rFonts w:ascii="Times New Roman" w:eastAsia="Times New Roman" w:hAnsi="Times New Roman" w:cs="Times New Roman"/>
          <w:sz w:val="26"/>
          <w:szCs w:val="26"/>
          <w:lang w:eastAsia="ru-RU"/>
        </w:rPr>
        <w:t xml:space="preserve">2.7. </w:t>
      </w:r>
      <w:r>
        <w:rPr>
          <w:rFonts w:ascii="Times New Roman" w:eastAsia="Calibri" w:hAnsi="Times New Roman"/>
          <w:color w:val="000000" w:themeColor="text1"/>
          <w:sz w:val="26"/>
          <w:szCs w:val="26"/>
        </w:rPr>
        <w:t xml:space="preserve">На основании решения комиссии Администрация принимает решение: </w:t>
      </w:r>
    </w:p>
    <w:p w14:paraId="2713A1FD" w14:textId="1C51E135" w:rsidR="00F72BCE" w:rsidRDefault="00EE1529">
      <w:pPr>
        <w:tabs>
          <w:tab w:val="left" w:pos="240"/>
          <w:tab w:val="left" w:pos="1176"/>
        </w:tabs>
        <w:spacing w:after="0" w:line="240" w:lineRule="auto"/>
        <w:ind w:firstLine="709"/>
        <w:contextualSpacing/>
        <w:jc w:val="both"/>
        <w:rPr>
          <w:rFonts w:ascii="Times New Roman" w:eastAsia="Calibri" w:hAnsi="Times New Roman"/>
          <w:color w:val="000000" w:themeColor="text1"/>
          <w:sz w:val="26"/>
          <w:szCs w:val="26"/>
        </w:rPr>
      </w:pPr>
      <w:r>
        <w:rPr>
          <w:rFonts w:ascii="Times New Roman" w:eastAsia="Calibri" w:hAnsi="Times New Roman"/>
          <w:color w:val="000000" w:themeColor="text1"/>
          <w:sz w:val="26"/>
          <w:szCs w:val="26"/>
        </w:rPr>
        <w:t xml:space="preserve">- </w:t>
      </w:r>
      <w:r w:rsidR="00A56975" w:rsidRPr="00A56975">
        <w:rPr>
          <w:rFonts w:ascii="Times New Roman" w:eastAsia="Calibri" w:hAnsi="Times New Roman"/>
          <w:color w:val="000000" w:themeColor="text1"/>
          <w:sz w:val="26"/>
          <w:szCs w:val="26"/>
        </w:rPr>
        <w:t xml:space="preserve">о предоставлении </w:t>
      </w:r>
      <w:r w:rsidR="00A56975">
        <w:rPr>
          <w:rFonts w:ascii="Times New Roman" w:eastAsia="Calibri" w:hAnsi="Times New Roman"/>
          <w:color w:val="000000" w:themeColor="text1"/>
          <w:sz w:val="26"/>
          <w:szCs w:val="26"/>
        </w:rPr>
        <w:t>компенсации</w:t>
      </w:r>
      <w:r w:rsidR="00A56975" w:rsidRPr="00A56975">
        <w:rPr>
          <w:rFonts w:ascii="Times New Roman" w:eastAsia="Calibri" w:hAnsi="Times New Roman"/>
          <w:color w:val="000000" w:themeColor="text1"/>
          <w:sz w:val="26"/>
          <w:szCs w:val="26"/>
        </w:rPr>
        <w:t xml:space="preserve"> путем принятия распоряжения </w:t>
      </w:r>
      <w:r w:rsidR="0072151D">
        <w:rPr>
          <w:rFonts w:ascii="Times New Roman" w:eastAsia="Calibri" w:hAnsi="Times New Roman"/>
          <w:color w:val="000000" w:themeColor="text1"/>
          <w:sz w:val="26"/>
          <w:szCs w:val="26"/>
        </w:rPr>
        <w:br/>
      </w:r>
      <w:r w:rsidR="00A56975" w:rsidRPr="00A56975">
        <w:rPr>
          <w:rFonts w:ascii="Times New Roman" w:eastAsia="Calibri" w:hAnsi="Times New Roman"/>
          <w:color w:val="000000" w:themeColor="text1"/>
          <w:sz w:val="26"/>
          <w:szCs w:val="26"/>
        </w:rPr>
        <w:t>о предоставлении компенсации</w:t>
      </w:r>
      <w:r w:rsidR="00A56975">
        <w:rPr>
          <w:rFonts w:ascii="Times New Roman" w:eastAsia="Calibri" w:hAnsi="Times New Roman"/>
          <w:color w:val="000000" w:themeColor="text1"/>
          <w:sz w:val="26"/>
          <w:szCs w:val="26"/>
        </w:rPr>
        <w:t>;</w:t>
      </w:r>
    </w:p>
    <w:p w14:paraId="373A2840" w14:textId="13F92B7C" w:rsidR="00F72BCE" w:rsidRDefault="00EE1529">
      <w:pPr>
        <w:tabs>
          <w:tab w:val="left" w:pos="240"/>
          <w:tab w:val="left" w:pos="1176"/>
        </w:tabs>
        <w:spacing w:after="0" w:line="240" w:lineRule="auto"/>
        <w:ind w:firstLine="709"/>
        <w:contextualSpacing/>
        <w:jc w:val="both"/>
        <w:rPr>
          <w:rFonts w:ascii="Times New Roman" w:eastAsia="Calibri" w:hAnsi="Times New Roman"/>
          <w:color w:val="000000" w:themeColor="text1"/>
          <w:sz w:val="26"/>
          <w:szCs w:val="26"/>
        </w:rPr>
      </w:pPr>
      <w:r>
        <w:rPr>
          <w:rFonts w:ascii="Times New Roman" w:eastAsia="Calibri" w:hAnsi="Times New Roman"/>
          <w:color w:val="000000" w:themeColor="text1"/>
          <w:sz w:val="26"/>
          <w:szCs w:val="26"/>
        </w:rPr>
        <w:t xml:space="preserve">- </w:t>
      </w:r>
      <w:r w:rsidR="00281B72" w:rsidRPr="00281B72">
        <w:rPr>
          <w:rFonts w:ascii="Times New Roman" w:eastAsia="Calibri" w:hAnsi="Times New Roman"/>
          <w:color w:val="000000" w:themeColor="text1"/>
          <w:sz w:val="26"/>
          <w:szCs w:val="26"/>
        </w:rPr>
        <w:t xml:space="preserve">об отказе в предоставлении </w:t>
      </w:r>
      <w:r w:rsidR="00281B72">
        <w:rPr>
          <w:rFonts w:ascii="Times New Roman" w:eastAsia="Calibri" w:hAnsi="Times New Roman"/>
          <w:color w:val="000000" w:themeColor="text1"/>
          <w:sz w:val="26"/>
          <w:szCs w:val="26"/>
        </w:rPr>
        <w:t>компенсации</w:t>
      </w:r>
      <w:r w:rsidR="00281B72" w:rsidRPr="00281B72">
        <w:rPr>
          <w:rFonts w:ascii="Times New Roman" w:eastAsia="Calibri" w:hAnsi="Times New Roman"/>
          <w:color w:val="000000" w:themeColor="text1"/>
          <w:sz w:val="26"/>
          <w:szCs w:val="26"/>
        </w:rPr>
        <w:t xml:space="preserve"> путем направления заявителю уведомление об отказе в предоставлении </w:t>
      </w:r>
      <w:r w:rsidR="00281B72">
        <w:rPr>
          <w:rFonts w:ascii="Times New Roman" w:eastAsia="Calibri" w:hAnsi="Times New Roman"/>
          <w:color w:val="000000" w:themeColor="text1"/>
          <w:sz w:val="26"/>
          <w:szCs w:val="26"/>
        </w:rPr>
        <w:t>компенсации</w:t>
      </w:r>
      <w:r w:rsidR="00281B72" w:rsidRPr="00281B72">
        <w:rPr>
          <w:rFonts w:ascii="Times New Roman" w:eastAsia="Calibri" w:hAnsi="Times New Roman"/>
          <w:color w:val="000000" w:themeColor="text1"/>
          <w:sz w:val="26"/>
          <w:szCs w:val="26"/>
        </w:rPr>
        <w:t>, подписанное Главой Нефтеюганского района или лицом, его замещающим, с указанием причин отказа</w:t>
      </w:r>
      <w:r>
        <w:rPr>
          <w:rFonts w:ascii="Times New Roman" w:eastAsia="Calibri" w:hAnsi="Times New Roman"/>
          <w:color w:val="000000" w:themeColor="text1"/>
          <w:sz w:val="26"/>
          <w:szCs w:val="26"/>
        </w:rPr>
        <w:t xml:space="preserve">, </w:t>
      </w:r>
      <w:r w:rsidR="0072151D">
        <w:rPr>
          <w:rFonts w:ascii="Times New Roman" w:eastAsia="Calibri" w:hAnsi="Times New Roman"/>
          <w:color w:val="000000" w:themeColor="text1"/>
          <w:sz w:val="26"/>
          <w:szCs w:val="26"/>
        </w:rPr>
        <w:br/>
      </w:r>
      <w:r>
        <w:rPr>
          <w:rFonts w:ascii="Times New Roman" w:eastAsia="Calibri" w:hAnsi="Times New Roman"/>
          <w:color w:val="000000" w:themeColor="text1"/>
          <w:sz w:val="26"/>
          <w:szCs w:val="26"/>
        </w:rPr>
        <w:t>в срок</w:t>
      </w:r>
      <w:r w:rsidR="0072151D">
        <w:rPr>
          <w:rFonts w:ascii="Times New Roman" w:eastAsia="Calibri" w:hAnsi="Times New Roman"/>
          <w:color w:val="000000" w:themeColor="text1"/>
          <w:sz w:val="26"/>
          <w:szCs w:val="26"/>
        </w:rPr>
        <w:t>,</w:t>
      </w:r>
      <w:r>
        <w:rPr>
          <w:rFonts w:ascii="Times New Roman" w:eastAsia="Calibri" w:hAnsi="Times New Roman"/>
          <w:color w:val="000000" w:themeColor="text1"/>
          <w:sz w:val="26"/>
          <w:szCs w:val="26"/>
        </w:rPr>
        <w:t xml:space="preserve"> установленный пунктом 2.8 настоящего раздела. </w:t>
      </w:r>
    </w:p>
    <w:p w14:paraId="4D26E1B6" w14:textId="77777777" w:rsidR="00F72BCE" w:rsidRDefault="00EE1529">
      <w:pPr>
        <w:tabs>
          <w:tab w:val="left" w:pos="240"/>
          <w:tab w:val="left" w:pos="1176"/>
        </w:tabs>
        <w:spacing w:after="0" w:line="240" w:lineRule="auto"/>
        <w:ind w:firstLine="709"/>
        <w:contextualSpacing/>
        <w:jc w:val="both"/>
        <w:rPr>
          <w:rFonts w:ascii="Times New Roman" w:eastAsia="Calibri" w:hAnsi="Times New Roman"/>
          <w:color w:val="000000" w:themeColor="text1"/>
          <w:sz w:val="26"/>
          <w:szCs w:val="26"/>
        </w:rPr>
      </w:pPr>
      <w:r>
        <w:rPr>
          <w:rFonts w:ascii="Times New Roman" w:eastAsia="Calibri" w:hAnsi="Times New Roman"/>
          <w:sz w:val="26"/>
          <w:szCs w:val="26"/>
        </w:rPr>
        <w:lastRenderedPageBreak/>
        <w:t xml:space="preserve">2.8. Комитет </w:t>
      </w:r>
      <w:r>
        <w:rPr>
          <w:rFonts w:ascii="Times New Roman" w:hAnsi="Times New Roman" w:cs="Times New Roman"/>
          <w:sz w:val="26"/>
          <w:szCs w:val="26"/>
        </w:rPr>
        <w:t xml:space="preserve">в течение 5 рабочих дней после принятия решения комиссией </w:t>
      </w:r>
      <w:r>
        <w:rPr>
          <w:rFonts w:ascii="Times New Roman" w:eastAsia="Calibri" w:hAnsi="Times New Roman"/>
          <w:sz w:val="26"/>
          <w:szCs w:val="26"/>
        </w:rPr>
        <w:t>информирует получателя (заявителя) о принятом решении путем направления уведомления о результатах рассмотрения заявления.</w:t>
      </w:r>
    </w:p>
    <w:p w14:paraId="67ADE160" w14:textId="5905E0ED"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2.9. Предоставление компенсации получателю осуществляется в соответствии </w:t>
      </w:r>
      <w:r w:rsidR="0072151D">
        <w:rPr>
          <w:rFonts w:ascii="Times New Roman" w:hAnsi="Times New Roman" w:cs="Times New Roman"/>
          <w:sz w:val="26"/>
          <w:szCs w:val="26"/>
        </w:rPr>
        <w:br/>
      </w:r>
      <w:r>
        <w:rPr>
          <w:rFonts w:ascii="Times New Roman" w:hAnsi="Times New Roman" w:cs="Times New Roman"/>
          <w:sz w:val="26"/>
          <w:szCs w:val="26"/>
        </w:rPr>
        <w:t>с установленной очередностью в едином списке заявителей, предусмотренном подпунктом 2.6.1 пункта 2.6 настоящего раздела.</w:t>
      </w:r>
    </w:p>
    <w:p w14:paraId="14AC0D0C" w14:textId="2AC334A0" w:rsidR="00F72BCE" w:rsidRDefault="00A8720E">
      <w:pPr>
        <w:tabs>
          <w:tab w:val="left" w:pos="709"/>
          <w:tab w:val="left" w:pos="1276"/>
          <w:tab w:val="left" w:pos="1358"/>
        </w:tabs>
        <w:spacing w:after="0" w:line="240" w:lineRule="auto"/>
        <w:ind w:firstLine="709"/>
        <w:jc w:val="both"/>
        <w:rPr>
          <w:rFonts w:ascii="Times New Roman" w:hAnsi="Times New Roman"/>
          <w:spacing w:val="-4"/>
          <w:sz w:val="26"/>
          <w:szCs w:val="26"/>
        </w:rPr>
      </w:pPr>
      <w:r w:rsidRPr="007E7EB8">
        <w:rPr>
          <w:rFonts w:ascii="Times New Roman" w:hAnsi="Times New Roman"/>
          <w:spacing w:val="-4"/>
          <w:sz w:val="26"/>
          <w:szCs w:val="26"/>
        </w:rPr>
        <w:t xml:space="preserve">В случае недостаточности лимитов бюджетных обязательств на текущий финансовый год на предоставление компенсации в полном объеме заявителю, включенному в протокол Комиссии, предоставление компенсации осуществляется </w:t>
      </w:r>
      <w:r w:rsidR="0072151D">
        <w:rPr>
          <w:rFonts w:ascii="Times New Roman" w:hAnsi="Times New Roman"/>
          <w:spacing w:val="-4"/>
          <w:sz w:val="26"/>
          <w:szCs w:val="26"/>
        </w:rPr>
        <w:br/>
      </w:r>
      <w:r w:rsidRPr="007E7EB8">
        <w:rPr>
          <w:rFonts w:ascii="Times New Roman" w:hAnsi="Times New Roman"/>
          <w:spacing w:val="-4"/>
          <w:sz w:val="26"/>
          <w:szCs w:val="26"/>
        </w:rPr>
        <w:t>без повторного прохождения проверки представленных документов на соответствие критериям в первоочередном порядке, в пределах доведенных лимитов бюджетных обязательств на очередной финансовый год.</w:t>
      </w:r>
    </w:p>
    <w:p w14:paraId="0351AAFE" w14:textId="5192DCBB" w:rsidR="00164E97" w:rsidRDefault="00EE1529">
      <w:pPr>
        <w:pStyle w:val="ConsPlusNormal"/>
        <w:ind w:firstLine="709"/>
        <w:jc w:val="both"/>
        <w:rPr>
          <w:rFonts w:ascii="Times New Roman" w:hAnsi="Times New Roman" w:cs="Times New Roman"/>
          <w:b/>
          <w:sz w:val="26"/>
          <w:szCs w:val="26"/>
        </w:rPr>
      </w:pPr>
      <w:r>
        <w:rPr>
          <w:rFonts w:ascii="Times New Roman" w:hAnsi="Times New Roman" w:cs="Times New Roman"/>
          <w:sz w:val="26"/>
          <w:szCs w:val="26"/>
        </w:rPr>
        <w:t>2.10.</w:t>
      </w:r>
      <w:r>
        <w:rPr>
          <w:rFonts w:ascii="Times New Roman" w:hAnsi="Times New Roman" w:cs="Times New Roman"/>
          <w:b/>
          <w:sz w:val="26"/>
          <w:szCs w:val="26"/>
        </w:rPr>
        <w:t xml:space="preserve"> </w:t>
      </w:r>
      <w:r w:rsidR="00164E97" w:rsidRPr="00164E97">
        <w:rPr>
          <w:rFonts w:ascii="Times New Roman" w:hAnsi="Times New Roman" w:cs="Times New Roman"/>
          <w:bCs/>
          <w:sz w:val="26"/>
          <w:szCs w:val="26"/>
        </w:rPr>
        <w:t>Основание</w:t>
      </w:r>
      <w:r w:rsidR="00F80610">
        <w:rPr>
          <w:rFonts w:ascii="Times New Roman" w:hAnsi="Times New Roman" w:cs="Times New Roman"/>
          <w:bCs/>
          <w:sz w:val="26"/>
          <w:szCs w:val="26"/>
        </w:rPr>
        <w:t>м</w:t>
      </w:r>
      <w:r w:rsidR="00164E97" w:rsidRPr="00164E97">
        <w:rPr>
          <w:rFonts w:ascii="Times New Roman" w:hAnsi="Times New Roman" w:cs="Times New Roman"/>
          <w:bCs/>
          <w:sz w:val="26"/>
          <w:szCs w:val="26"/>
        </w:rPr>
        <w:t xml:space="preserve"> для выплаты </w:t>
      </w:r>
      <w:r w:rsidR="0037292D">
        <w:rPr>
          <w:rFonts w:ascii="Times New Roman" w:hAnsi="Times New Roman" w:cs="Times New Roman"/>
          <w:bCs/>
          <w:sz w:val="26"/>
          <w:szCs w:val="26"/>
        </w:rPr>
        <w:t>компенсации</w:t>
      </w:r>
      <w:r w:rsidR="00164E97" w:rsidRPr="00164E97">
        <w:rPr>
          <w:rFonts w:ascii="Times New Roman" w:hAnsi="Times New Roman" w:cs="Times New Roman"/>
          <w:bCs/>
          <w:sz w:val="26"/>
          <w:szCs w:val="26"/>
        </w:rPr>
        <w:t xml:space="preserve"> является распоряжение администрации Нефтеюганского района о предоставлении компенсации расходов </w:t>
      </w:r>
      <w:r w:rsidR="0072151D">
        <w:rPr>
          <w:rFonts w:ascii="Times New Roman" w:hAnsi="Times New Roman" w:cs="Times New Roman"/>
          <w:bCs/>
          <w:sz w:val="26"/>
          <w:szCs w:val="26"/>
        </w:rPr>
        <w:br/>
      </w:r>
      <w:r w:rsidR="00164E97" w:rsidRPr="00164E97">
        <w:rPr>
          <w:rFonts w:ascii="Times New Roman" w:hAnsi="Times New Roman" w:cs="Times New Roman"/>
          <w:bCs/>
          <w:sz w:val="26"/>
          <w:szCs w:val="26"/>
        </w:rPr>
        <w:t>на приобретение северных оленей.</w:t>
      </w:r>
    </w:p>
    <w:p w14:paraId="0DB7705A" w14:textId="0A2ADCB6"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Перечисление </w:t>
      </w:r>
      <w:r w:rsidR="00455E00">
        <w:rPr>
          <w:rFonts w:ascii="Times New Roman" w:hAnsi="Times New Roman" w:cs="Times New Roman"/>
          <w:sz w:val="26"/>
          <w:szCs w:val="26"/>
        </w:rPr>
        <w:t>компенс</w:t>
      </w:r>
      <w:r w:rsidR="00DC4656">
        <w:rPr>
          <w:rFonts w:ascii="Times New Roman" w:hAnsi="Times New Roman" w:cs="Times New Roman"/>
          <w:sz w:val="26"/>
          <w:szCs w:val="26"/>
        </w:rPr>
        <w:t>ации</w:t>
      </w:r>
      <w:r>
        <w:rPr>
          <w:rFonts w:ascii="Times New Roman" w:hAnsi="Times New Roman" w:cs="Times New Roman"/>
          <w:sz w:val="26"/>
          <w:szCs w:val="26"/>
        </w:rPr>
        <w:t xml:space="preserve"> получателю </w:t>
      </w:r>
      <w:r w:rsidR="00DC4656">
        <w:rPr>
          <w:rFonts w:ascii="Times New Roman" w:hAnsi="Times New Roman" w:cs="Times New Roman"/>
          <w:sz w:val="26"/>
          <w:szCs w:val="26"/>
        </w:rPr>
        <w:t>компенсации</w:t>
      </w:r>
      <w:r>
        <w:rPr>
          <w:rFonts w:ascii="Times New Roman" w:hAnsi="Times New Roman" w:cs="Times New Roman"/>
          <w:sz w:val="26"/>
          <w:szCs w:val="26"/>
        </w:rPr>
        <w:t xml:space="preserve"> обеспечивает отдел планирования, анализа и отчетности администрации Нефтеюганского района </w:t>
      </w:r>
      <w:r w:rsidR="0072151D">
        <w:rPr>
          <w:rFonts w:ascii="Times New Roman" w:hAnsi="Times New Roman" w:cs="Times New Roman"/>
          <w:sz w:val="26"/>
          <w:szCs w:val="26"/>
        </w:rPr>
        <w:br/>
      </w:r>
      <w:r>
        <w:rPr>
          <w:rFonts w:ascii="Times New Roman" w:hAnsi="Times New Roman" w:cs="Times New Roman"/>
          <w:sz w:val="26"/>
          <w:szCs w:val="26"/>
        </w:rPr>
        <w:t xml:space="preserve">не позднее 10 рабочего дня, следующего за днем принятия Администрацией решения о предоставлении </w:t>
      </w:r>
      <w:r w:rsidR="00821C3D" w:rsidRPr="00821C3D">
        <w:rPr>
          <w:rFonts w:ascii="Times New Roman" w:hAnsi="Times New Roman" w:cs="Times New Roman"/>
          <w:sz w:val="26"/>
          <w:szCs w:val="26"/>
        </w:rPr>
        <w:t>компенсации</w:t>
      </w:r>
      <w:r>
        <w:rPr>
          <w:rFonts w:ascii="Times New Roman" w:hAnsi="Times New Roman" w:cs="Times New Roman"/>
          <w:sz w:val="26"/>
          <w:szCs w:val="26"/>
        </w:rPr>
        <w:t xml:space="preserve"> на расчетный счет, открытый получателем </w:t>
      </w:r>
      <w:r w:rsidR="00821C3D" w:rsidRPr="00821C3D">
        <w:rPr>
          <w:rFonts w:ascii="Times New Roman" w:hAnsi="Times New Roman" w:cs="Times New Roman"/>
          <w:sz w:val="26"/>
          <w:szCs w:val="26"/>
        </w:rPr>
        <w:t>компенсации</w:t>
      </w:r>
      <w:r>
        <w:rPr>
          <w:rFonts w:ascii="Times New Roman" w:hAnsi="Times New Roman" w:cs="Times New Roman"/>
          <w:sz w:val="26"/>
          <w:szCs w:val="26"/>
        </w:rPr>
        <w:t xml:space="preserve"> в Учреждениях Центрального банка Российской Федерации или кредитных организациях.</w:t>
      </w:r>
    </w:p>
    <w:p w14:paraId="515DE87D"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2.11. Основания для отказа в предоставлении компенсации:</w:t>
      </w:r>
    </w:p>
    <w:p w14:paraId="1AACDB4E"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а) несоответствие заявителя критериям и требованиям, установленным </w:t>
      </w:r>
      <w:r>
        <w:rPr>
          <w:rFonts w:ascii="Times New Roman" w:hAnsi="Times New Roman"/>
          <w:color w:val="000000" w:themeColor="text1"/>
          <w:sz w:val="26"/>
          <w:szCs w:val="26"/>
        </w:rPr>
        <w:t>пунктом 2.1 настоящего раздела настоящего Порядка</w:t>
      </w:r>
      <w:r>
        <w:rPr>
          <w:rFonts w:ascii="Times New Roman" w:hAnsi="Times New Roman" w:cs="Times New Roman"/>
          <w:sz w:val="26"/>
          <w:szCs w:val="26"/>
        </w:rPr>
        <w:t>;</w:t>
      </w:r>
    </w:p>
    <w:p w14:paraId="7465F548"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б) несоответствие представленных документов требованиям пункта 2.2 настоящего Порядка или их непредставление (представление не в полном объеме);</w:t>
      </w:r>
    </w:p>
    <w:p w14:paraId="067FC2F8"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в) недостоверность информации, содержащейся в представленных документах.</w:t>
      </w:r>
    </w:p>
    <w:p w14:paraId="6E6768A7" w14:textId="2961DF60" w:rsidR="00F72BCE" w:rsidRDefault="00EE1529">
      <w:pPr>
        <w:pStyle w:val="ConsPlusNormal"/>
        <w:ind w:firstLine="709"/>
        <w:jc w:val="both"/>
        <w:rPr>
          <w:rFonts w:ascii="Times New Roman" w:eastAsia="Times New Roman" w:hAnsi="Times New Roman" w:cs="Times New Roman"/>
          <w:bCs/>
          <w:color w:val="FF0000"/>
          <w:sz w:val="26"/>
          <w:szCs w:val="26"/>
        </w:rPr>
      </w:pPr>
      <w:r>
        <w:rPr>
          <w:rFonts w:ascii="Times New Roman" w:hAnsi="Times New Roman" w:cs="Times New Roman"/>
          <w:sz w:val="26"/>
          <w:szCs w:val="26"/>
        </w:rPr>
        <w:t xml:space="preserve">2.12. </w:t>
      </w:r>
      <w:r>
        <w:rPr>
          <w:rFonts w:ascii="Times New Roman" w:eastAsia="Times New Roman" w:hAnsi="Times New Roman" w:cs="Times New Roman"/>
          <w:bCs/>
          <w:sz w:val="26"/>
          <w:szCs w:val="26"/>
        </w:rPr>
        <w:t xml:space="preserve">После выплаты компенсации </w:t>
      </w:r>
      <w:r>
        <w:rPr>
          <w:rFonts w:ascii="Times New Roman" w:eastAsia="Times New Roman" w:hAnsi="Times New Roman" w:cs="Times New Roman"/>
          <w:bCs/>
          <w:color w:val="000000" w:themeColor="text1"/>
          <w:sz w:val="26"/>
          <w:szCs w:val="26"/>
        </w:rPr>
        <w:t xml:space="preserve">заявления </w:t>
      </w:r>
      <w:r>
        <w:rPr>
          <w:rFonts w:ascii="Times New Roman" w:eastAsia="Times New Roman" w:hAnsi="Times New Roman" w:cs="Times New Roman"/>
          <w:bCs/>
          <w:sz w:val="26"/>
          <w:szCs w:val="26"/>
        </w:rPr>
        <w:t xml:space="preserve">получателей и представленные </w:t>
      </w:r>
      <w:r w:rsidR="0072151D">
        <w:rPr>
          <w:rFonts w:ascii="Times New Roman" w:eastAsia="Times New Roman" w:hAnsi="Times New Roman" w:cs="Times New Roman"/>
          <w:bCs/>
          <w:sz w:val="26"/>
          <w:szCs w:val="26"/>
        </w:rPr>
        <w:br/>
      </w:r>
      <w:r>
        <w:rPr>
          <w:rFonts w:ascii="Times New Roman" w:eastAsia="Times New Roman" w:hAnsi="Times New Roman" w:cs="Times New Roman"/>
          <w:bCs/>
          <w:sz w:val="26"/>
          <w:szCs w:val="26"/>
        </w:rPr>
        <w:t>к ним документы хранятся в Комитете</w:t>
      </w:r>
      <w:r w:rsidR="00DC4656" w:rsidRPr="00DC4656">
        <w:rPr>
          <w:rFonts w:ascii="Times New Roman" w:eastAsia="Times New Roman" w:hAnsi="Times New Roman" w:cs="Times New Roman"/>
          <w:bCs/>
          <w:sz w:val="26"/>
          <w:szCs w:val="26"/>
        </w:rPr>
        <w:t>.</w:t>
      </w:r>
      <w:r>
        <w:rPr>
          <w:rFonts w:ascii="Times New Roman" w:eastAsia="Times New Roman" w:hAnsi="Times New Roman" w:cs="Times New Roman"/>
          <w:bCs/>
          <w:color w:val="FF0000"/>
          <w:sz w:val="26"/>
          <w:szCs w:val="26"/>
        </w:rPr>
        <w:t xml:space="preserve"> </w:t>
      </w:r>
    </w:p>
    <w:p w14:paraId="1026B03A" w14:textId="77777777" w:rsidR="00F72BCE" w:rsidRDefault="00F72BCE">
      <w:pPr>
        <w:pStyle w:val="ConsPlusNormal"/>
        <w:ind w:firstLine="709"/>
        <w:jc w:val="both"/>
        <w:rPr>
          <w:rFonts w:ascii="Times New Roman" w:hAnsi="Times New Roman" w:cs="Times New Roman"/>
          <w:sz w:val="26"/>
          <w:szCs w:val="26"/>
        </w:rPr>
      </w:pPr>
    </w:p>
    <w:p w14:paraId="374367BB" w14:textId="77777777" w:rsidR="00F72BCE" w:rsidRDefault="00F72BCE">
      <w:pPr>
        <w:pStyle w:val="ConsPlusNormal"/>
        <w:ind w:firstLine="709"/>
        <w:jc w:val="both"/>
        <w:rPr>
          <w:rFonts w:ascii="Times New Roman" w:hAnsi="Times New Roman" w:cs="Times New Roman"/>
          <w:sz w:val="26"/>
          <w:szCs w:val="26"/>
        </w:rPr>
      </w:pPr>
    </w:p>
    <w:p w14:paraId="2FEF2F6D" w14:textId="77777777" w:rsidR="00F72BCE" w:rsidRDefault="00F72BCE">
      <w:pPr>
        <w:pStyle w:val="ConsPlusNormal"/>
        <w:ind w:firstLine="709"/>
        <w:jc w:val="both"/>
        <w:rPr>
          <w:rFonts w:ascii="Times New Roman" w:hAnsi="Times New Roman" w:cs="Times New Roman"/>
          <w:sz w:val="26"/>
          <w:szCs w:val="26"/>
        </w:rPr>
      </w:pPr>
    </w:p>
    <w:p w14:paraId="05FB2ECF" w14:textId="77777777" w:rsidR="00F72BCE" w:rsidRDefault="00F72BCE">
      <w:pPr>
        <w:pStyle w:val="ConsPlusNormal"/>
        <w:ind w:firstLine="709"/>
        <w:jc w:val="both"/>
        <w:rPr>
          <w:rFonts w:ascii="Times New Roman" w:hAnsi="Times New Roman" w:cs="Times New Roman"/>
          <w:sz w:val="26"/>
          <w:szCs w:val="26"/>
        </w:rPr>
      </w:pPr>
    </w:p>
    <w:p w14:paraId="103F763F" w14:textId="77777777" w:rsidR="00F72BCE" w:rsidRDefault="00F72BCE">
      <w:pPr>
        <w:pStyle w:val="ConsPlusNormal"/>
        <w:ind w:firstLine="709"/>
        <w:jc w:val="both"/>
        <w:rPr>
          <w:rFonts w:ascii="Times New Roman" w:hAnsi="Times New Roman" w:cs="Times New Roman"/>
          <w:sz w:val="26"/>
          <w:szCs w:val="26"/>
        </w:rPr>
      </w:pPr>
    </w:p>
    <w:p w14:paraId="6DA80775" w14:textId="77777777" w:rsidR="00F72BCE" w:rsidRDefault="00F72BCE">
      <w:pPr>
        <w:pStyle w:val="ConsPlusNormal"/>
        <w:ind w:firstLine="709"/>
        <w:jc w:val="both"/>
        <w:rPr>
          <w:rFonts w:ascii="Times New Roman" w:hAnsi="Times New Roman" w:cs="Times New Roman"/>
          <w:sz w:val="26"/>
          <w:szCs w:val="26"/>
        </w:rPr>
      </w:pPr>
    </w:p>
    <w:p w14:paraId="6232F2A9" w14:textId="77777777" w:rsidR="00F72BCE" w:rsidRDefault="00F72BCE">
      <w:pPr>
        <w:pStyle w:val="ConsPlusNormal"/>
        <w:ind w:firstLine="709"/>
        <w:jc w:val="both"/>
        <w:rPr>
          <w:rFonts w:ascii="Times New Roman" w:hAnsi="Times New Roman" w:cs="Times New Roman"/>
          <w:sz w:val="26"/>
          <w:szCs w:val="26"/>
        </w:rPr>
      </w:pPr>
    </w:p>
    <w:p w14:paraId="5794319B" w14:textId="77777777" w:rsidR="00F72BCE" w:rsidRDefault="00F72BCE">
      <w:pPr>
        <w:pStyle w:val="ConsPlusNormal"/>
        <w:ind w:firstLine="709"/>
        <w:jc w:val="both"/>
        <w:rPr>
          <w:rFonts w:ascii="Times New Roman" w:hAnsi="Times New Roman" w:cs="Times New Roman"/>
          <w:sz w:val="26"/>
          <w:szCs w:val="26"/>
        </w:rPr>
      </w:pPr>
    </w:p>
    <w:p w14:paraId="6B3FFCF2" w14:textId="77777777" w:rsidR="00F72BCE" w:rsidRDefault="00F72BCE">
      <w:pPr>
        <w:pStyle w:val="ConsPlusNormal"/>
        <w:ind w:firstLine="709"/>
        <w:jc w:val="both"/>
        <w:rPr>
          <w:rFonts w:ascii="Times New Roman" w:hAnsi="Times New Roman" w:cs="Times New Roman"/>
          <w:sz w:val="26"/>
          <w:szCs w:val="26"/>
        </w:rPr>
      </w:pPr>
    </w:p>
    <w:p w14:paraId="10D7B080" w14:textId="77777777" w:rsidR="00F72BCE" w:rsidRDefault="00F72BCE">
      <w:pPr>
        <w:pStyle w:val="ConsPlusNormal"/>
        <w:ind w:firstLine="709"/>
        <w:jc w:val="both"/>
        <w:rPr>
          <w:rFonts w:ascii="Times New Roman" w:hAnsi="Times New Roman" w:cs="Times New Roman"/>
          <w:sz w:val="26"/>
          <w:szCs w:val="26"/>
        </w:rPr>
      </w:pPr>
    </w:p>
    <w:p w14:paraId="3D9AD739" w14:textId="77777777" w:rsidR="00F72BCE" w:rsidRDefault="00F72BCE">
      <w:pPr>
        <w:pStyle w:val="ConsPlusNormal"/>
        <w:ind w:firstLine="709"/>
        <w:jc w:val="both"/>
        <w:rPr>
          <w:rFonts w:ascii="Times New Roman" w:hAnsi="Times New Roman" w:cs="Times New Roman"/>
          <w:sz w:val="26"/>
          <w:szCs w:val="26"/>
        </w:rPr>
      </w:pPr>
    </w:p>
    <w:p w14:paraId="783F6C70" w14:textId="77777777" w:rsidR="00F72BCE" w:rsidRDefault="00F72BCE">
      <w:pPr>
        <w:pStyle w:val="ConsPlusNormal"/>
        <w:ind w:firstLine="709"/>
        <w:jc w:val="both"/>
        <w:rPr>
          <w:rFonts w:ascii="Times New Roman" w:hAnsi="Times New Roman" w:cs="Times New Roman"/>
          <w:sz w:val="26"/>
          <w:szCs w:val="26"/>
        </w:rPr>
      </w:pPr>
    </w:p>
    <w:p w14:paraId="342FF083" w14:textId="33C97ED4" w:rsidR="00F72BCE" w:rsidRDefault="00F72BCE">
      <w:pPr>
        <w:pStyle w:val="ConsPlusNormal"/>
        <w:ind w:firstLine="709"/>
        <w:jc w:val="both"/>
        <w:rPr>
          <w:rFonts w:ascii="Times New Roman" w:hAnsi="Times New Roman" w:cs="Times New Roman"/>
          <w:sz w:val="26"/>
          <w:szCs w:val="26"/>
        </w:rPr>
      </w:pPr>
    </w:p>
    <w:p w14:paraId="5A3DF0D6" w14:textId="37A5B275" w:rsidR="002C42AB" w:rsidRDefault="002C42AB">
      <w:pPr>
        <w:pStyle w:val="ConsPlusNormal"/>
        <w:jc w:val="both"/>
        <w:rPr>
          <w:rFonts w:ascii="Times New Roman" w:hAnsi="Times New Roman" w:cs="Times New Roman"/>
          <w:sz w:val="26"/>
          <w:szCs w:val="26"/>
        </w:rPr>
      </w:pPr>
    </w:p>
    <w:p w14:paraId="6ABC1662" w14:textId="77777777" w:rsidR="007E7EB8" w:rsidRDefault="007E7EB8">
      <w:pPr>
        <w:pStyle w:val="ConsPlusNormal"/>
        <w:jc w:val="both"/>
        <w:rPr>
          <w:rFonts w:ascii="Times New Roman" w:hAnsi="Times New Roman" w:cs="Times New Roman"/>
          <w:sz w:val="26"/>
          <w:szCs w:val="26"/>
        </w:rPr>
      </w:pPr>
    </w:p>
    <w:p w14:paraId="6AFF76BD" w14:textId="77777777" w:rsidR="0072151D" w:rsidRDefault="0072151D">
      <w:pPr>
        <w:spacing w:after="0" w:line="240" w:lineRule="auto"/>
        <w:ind w:left="5954"/>
        <w:rPr>
          <w:rFonts w:ascii="Times New Roman" w:eastAsia="Times New Roman" w:hAnsi="Times New Roman" w:cs="Times New Roman"/>
          <w:sz w:val="26"/>
          <w:szCs w:val="26"/>
          <w:lang w:eastAsia="ru-RU"/>
        </w:rPr>
      </w:pPr>
    </w:p>
    <w:p w14:paraId="3DC1717D" w14:textId="77777777" w:rsidR="0072151D" w:rsidRDefault="0072151D">
      <w:pPr>
        <w:spacing w:after="0" w:line="240" w:lineRule="auto"/>
        <w:ind w:left="5954"/>
        <w:rPr>
          <w:rFonts w:ascii="Times New Roman" w:eastAsia="Times New Roman" w:hAnsi="Times New Roman" w:cs="Times New Roman"/>
          <w:sz w:val="26"/>
          <w:szCs w:val="26"/>
          <w:lang w:eastAsia="ru-RU"/>
        </w:rPr>
      </w:pPr>
    </w:p>
    <w:p w14:paraId="42BCDA42" w14:textId="77777777" w:rsidR="0072151D" w:rsidRDefault="0072151D">
      <w:pPr>
        <w:spacing w:after="0" w:line="240" w:lineRule="auto"/>
        <w:ind w:left="5954"/>
        <w:rPr>
          <w:rFonts w:ascii="Times New Roman" w:eastAsia="Times New Roman" w:hAnsi="Times New Roman" w:cs="Times New Roman"/>
          <w:sz w:val="26"/>
          <w:szCs w:val="26"/>
          <w:lang w:eastAsia="ru-RU"/>
        </w:rPr>
      </w:pPr>
    </w:p>
    <w:p w14:paraId="4A82646F" w14:textId="77777777" w:rsidR="0072151D" w:rsidRDefault="0072151D">
      <w:pPr>
        <w:spacing w:after="0" w:line="240" w:lineRule="auto"/>
        <w:ind w:left="5954"/>
        <w:rPr>
          <w:rFonts w:ascii="Times New Roman" w:eastAsia="Times New Roman" w:hAnsi="Times New Roman" w:cs="Times New Roman"/>
          <w:sz w:val="26"/>
          <w:szCs w:val="26"/>
          <w:lang w:eastAsia="ru-RU"/>
        </w:rPr>
      </w:pPr>
    </w:p>
    <w:p w14:paraId="382BACFD" w14:textId="77777777" w:rsidR="0072151D" w:rsidRDefault="0072151D">
      <w:pPr>
        <w:spacing w:after="0" w:line="240" w:lineRule="auto"/>
        <w:ind w:left="5954"/>
        <w:rPr>
          <w:rFonts w:ascii="Times New Roman" w:eastAsia="Times New Roman" w:hAnsi="Times New Roman" w:cs="Times New Roman"/>
          <w:sz w:val="26"/>
          <w:szCs w:val="26"/>
          <w:lang w:eastAsia="ru-RU"/>
        </w:rPr>
      </w:pPr>
    </w:p>
    <w:p w14:paraId="2EB07E81" w14:textId="77777777" w:rsidR="0072151D" w:rsidRDefault="0072151D">
      <w:pPr>
        <w:spacing w:after="0" w:line="240" w:lineRule="auto"/>
        <w:ind w:left="5954"/>
        <w:rPr>
          <w:rFonts w:ascii="Times New Roman" w:eastAsia="Times New Roman" w:hAnsi="Times New Roman" w:cs="Times New Roman"/>
          <w:sz w:val="26"/>
          <w:szCs w:val="26"/>
          <w:lang w:eastAsia="ru-RU"/>
        </w:rPr>
      </w:pPr>
    </w:p>
    <w:p w14:paraId="040CA6CC" w14:textId="7E982AD7" w:rsidR="00F72BCE" w:rsidRPr="00A72638" w:rsidRDefault="00EE1529">
      <w:pPr>
        <w:spacing w:after="0" w:line="240" w:lineRule="auto"/>
        <w:ind w:left="5954"/>
        <w:rPr>
          <w:rFonts w:ascii="Times New Roman" w:eastAsia="Times New Roman" w:hAnsi="Times New Roman" w:cs="Times New Roman"/>
          <w:sz w:val="26"/>
          <w:szCs w:val="26"/>
          <w:lang w:eastAsia="ru-RU"/>
        </w:rPr>
      </w:pPr>
      <w:r w:rsidRPr="00A72638">
        <w:rPr>
          <w:rFonts w:ascii="Times New Roman" w:eastAsia="Times New Roman" w:hAnsi="Times New Roman" w:cs="Times New Roman"/>
          <w:sz w:val="26"/>
          <w:szCs w:val="26"/>
          <w:lang w:eastAsia="ru-RU"/>
        </w:rPr>
        <w:t xml:space="preserve">Приложение </w:t>
      </w:r>
      <w:r w:rsidRPr="00A72638">
        <w:rPr>
          <w:rFonts w:ascii="Times New Roman" w:eastAsia="Times New Roman" w:hAnsi="Times New Roman" w:cs="Times New Roman"/>
          <w:sz w:val="26"/>
          <w:szCs w:val="26"/>
          <w:lang w:eastAsia="ru-RU"/>
        </w:rPr>
        <w:br/>
        <w:t xml:space="preserve">к Порядку </w:t>
      </w:r>
      <w:r w:rsidRPr="00A72638">
        <w:rPr>
          <w:rFonts w:ascii="Times New Roman" w:hAnsi="Times New Roman" w:cs="Times New Roman"/>
          <w:bCs/>
          <w:sz w:val="26"/>
          <w:szCs w:val="26"/>
        </w:rPr>
        <w:t xml:space="preserve">предоставления </w:t>
      </w:r>
      <w:r w:rsidRPr="00A72638">
        <w:rPr>
          <w:rFonts w:ascii="Times New Roman" w:hAnsi="Times New Roman" w:cs="Times New Roman"/>
          <w:sz w:val="26"/>
          <w:szCs w:val="26"/>
        </w:rPr>
        <w:t xml:space="preserve">компенсации расходов </w:t>
      </w:r>
      <w:r w:rsidRPr="00A72638">
        <w:rPr>
          <w:rFonts w:ascii="Times New Roman" w:hAnsi="Times New Roman" w:cs="Times New Roman"/>
          <w:sz w:val="26"/>
          <w:szCs w:val="26"/>
        </w:rPr>
        <w:br/>
        <w:t>на приобретение северных оленей</w:t>
      </w:r>
    </w:p>
    <w:p w14:paraId="746784AC" w14:textId="77777777" w:rsidR="00F72BCE" w:rsidRPr="00A72638" w:rsidRDefault="00F72BCE">
      <w:pPr>
        <w:spacing w:after="0" w:line="240" w:lineRule="auto"/>
        <w:ind w:firstLine="4536"/>
        <w:rPr>
          <w:rFonts w:ascii="Times New Roman" w:hAnsi="Times New Roman" w:cs="Times New Roman"/>
          <w:sz w:val="26"/>
          <w:szCs w:val="26"/>
        </w:rPr>
      </w:pPr>
    </w:p>
    <w:p w14:paraId="70FD0C38" w14:textId="77777777" w:rsidR="00B70D54" w:rsidRPr="00A72638" w:rsidRDefault="00B70D54" w:rsidP="00B70D54">
      <w:pPr>
        <w:spacing w:after="0" w:line="240" w:lineRule="auto"/>
        <w:ind w:firstLine="4536"/>
        <w:rPr>
          <w:rFonts w:ascii="Times New Roman" w:hAnsi="Times New Roman" w:cs="Times New Roman"/>
          <w:sz w:val="26"/>
          <w:szCs w:val="26"/>
        </w:rPr>
      </w:pPr>
      <w:r w:rsidRPr="00A72638">
        <w:rPr>
          <w:rFonts w:ascii="Times New Roman" w:hAnsi="Times New Roman" w:cs="Times New Roman"/>
          <w:sz w:val="26"/>
          <w:szCs w:val="26"/>
        </w:rPr>
        <w:t xml:space="preserve">В администрацию Нефтеюганского района  </w:t>
      </w:r>
    </w:p>
    <w:tbl>
      <w:tblPr>
        <w:tblW w:w="9504" w:type="dxa"/>
        <w:jc w:val="center"/>
        <w:tblLook w:val="04A0" w:firstRow="1" w:lastRow="0" w:firstColumn="1" w:lastColumn="0" w:noHBand="0" w:noVBand="1"/>
      </w:tblPr>
      <w:tblGrid>
        <w:gridCol w:w="3544"/>
        <w:gridCol w:w="2701"/>
        <w:gridCol w:w="3259"/>
      </w:tblGrid>
      <w:tr w:rsidR="00B70D54" w:rsidRPr="00A72638" w14:paraId="151A4430" w14:textId="77777777" w:rsidTr="001E5BBB">
        <w:trPr>
          <w:jc w:val="center"/>
        </w:trPr>
        <w:tc>
          <w:tcPr>
            <w:tcW w:w="3544" w:type="dxa"/>
            <w:shd w:val="clear" w:color="auto" w:fill="auto"/>
          </w:tcPr>
          <w:p w14:paraId="36CABE39" w14:textId="77777777" w:rsidR="00B70D54" w:rsidRPr="00A72638" w:rsidRDefault="00B70D54" w:rsidP="001E5BBB">
            <w:pPr>
              <w:widowControl w:val="0"/>
              <w:spacing w:after="0" w:line="240" w:lineRule="auto"/>
              <w:ind w:firstLine="709"/>
              <w:jc w:val="center"/>
              <w:rPr>
                <w:rFonts w:ascii="Times New Roman" w:eastAsia="Times New Roman" w:hAnsi="Times New Roman" w:cs="Times New Roman"/>
                <w:sz w:val="26"/>
                <w:szCs w:val="26"/>
                <w:lang w:eastAsia="ru-RU"/>
              </w:rPr>
            </w:pPr>
          </w:p>
        </w:tc>
        <w:tc>
          <w:tcPr>
            <w:tcW w:w="5960" w:type="dxa"/>
            <w:gridSpan w:val="2"/>
            <w:tcBorders>
              <w:bottom w:val="single" w:sz="4" w:space="0" w:color="auto"/>
            </w:tcBorders>
            <w:shd w:val="clear" w:color="auto" w:fill="auto"/>
          </w:tcPr>
          <w:p w14:paraId="1AF0708B" w14:textId="77777777" w:rsidR="00B70D54" w:rsidRPr="00A72638" w:rsidRDefault="00B70D54" w:rsidP="00B70D54">
            <w:pPr>
              <w:widowControl w:val="0"/>
              <w:spacing w:after="0" w:line="240" w:lineRule="auto"/>
              <w:rPr>
                <w:rFonts w:ascii="Times New Roman" w:eastAsia="Times New Roman" w:hAnsi="Times New Roman" w:cs="Times New Roman"/>
                <w:sz w:val="26"/>
                <w:szCs w:val="26"/>
                <w:lang w:eastAsia="ru-RU"/>
              </w:rPr>
            </w:pPr>
          </w:p>
        </w:tc>
      </w:tr>
      <w:tr w:rsidR="00B70D54" w:rsidRPr="00A72638" w14:paraId="233CEC84" w14:textId="77777777" w:rsidTr="001E5BBB">
        <w:trPr>
          <w:jc w:val="center"/>
        </w:trPr>
        <w:tc>
          <w:tcPr>
            <w:tcW w:w="3544" w:type="dxa"/>
            <w:shd w:val="clear" w:color="auto" w:fill="auto"/>
          </w:tcPr>
          <w:p w14:paraId="2BB6A80D" w14:textId="77777777" w:rsidR="00B70D54" w:rsidRPr="00A72638" w:rsidRDefault="00B70D54" w:rsidP="001E5BBB">
            <w:pPr>
              <w:widowControl w:val="0"/>
              <w:spacing w:after="0" w:line="240" w:lineRule="auto"/>
              <w:ind w:firstLine="709"/>
              <w:jc w:val="center"/>
              <w:rPr>
                <w:rFonts w:ascii="Times New Roman" w:eastAsia="Times New Roman" w:hAnsi="Times New Roman" w:cs="Times New Roman"/>
                <w:sz w:val="26"/>
                <w:szCs w:val="26"/>
                <w:lang w:eastAsia="ru-RU"/>
              </w:rPr>
            </w:pPr>
          </w:p>
        </w:tc>
        <w:tc>
          <w:tcPr>
            <w:tcW w:w="5960" w:type="dxa"/>
            <w:gridSpan w:val="2"/>
            <w:tcBorders>
              <w:top w:val="single" w:sz="4" w:space="0" w:color="auto"/>
            </w:tcBorders>
            <w:shd w:val="clear" w:color="auto" w:fill="auto"/>
          </w:tcPr>
          <w:p w14:paraId="1959C08F" w14:textId="77777777" w:rsidR="00B70D54" w:rsidRPr="00A72638" w:rsidRDefault="00B70D54" w:rsidP="001E5BBB">
            <w:pPr>
              <w:widowControl w:val="0"/>
              <w:spacing w:after="0" w:line="240" w:lineRule="auto"/>
              <w:ind w:firstLine="33"/>
              <w:jc w:val="both"/>
              <w:rPr>
                <w:rFonts w:ascii="Times New Roman" w:eastAsia="Times New Roman" w:hAnsi="Times New Roman" w:cs="Times New Roman"/>
                <w:sz w:val="26"/>
                <w:szCs w:val="26"/>
                <w:vertAlign w:val="subscript"/>
                <w:lang w:eastAsia="ru-RU"/>
              </w:rPr>
            </w:pPr>
            <w:r w:rsidRPr="00A72638">
              <w:rPr>
                <w:rFonts w:ascii="Times New Roman" w:eastAsia="Times New Roman" w:hAnsi="Times New Roman" w:cs="Times New Roman"/>
                <w:sz w:val="26"/>
                <w:szCs w:val="26"/>
                <w:vertAlign w:val="subscript"/>
                <w:lang w:eastAsia="ru-RU"/>
              </w:rPr>
              <w:t>(фамилия, имя, отчество (последнее – при наличии) заявителя)</w:t>
            </w:r>
          </w:p>
        </w:tc>
      </w:tr>
      <w:tr w:rsidR="00B70D54" w:rsidRPr="00A72638" w14:paraId="54DA962B" w14:textId="77777777" w:rsidTr="001E5BBB">
        <w:trPr>
          <w:jc w:val="center"/>
        </w:trPr>
        <w:tc>
          <w:tcPr>
            <w:tcW w:w="3544" w:type="dxa"/>
            <w:shd w:val="clear" w:color="auto" w:fill="auto"/>
          </w:tcPr>
          <w:p w14:paraId="734A5120" w14:textId="77777777" w:rsidR="00B70D54" w:rsidRPr="00A72638" w:rsidRDefault="00B70D54" w:rsidP="001E5BBB">
            <w:pPr>
              <w:widowControl w:val="0"/>
              <w:spacing w:after="0" w:line="240" w:lineRule="auto"/>
              <w:ind w:firstLine="709"/>
              <w:jc w:val="center"/>
              <w:rPr>
                <w:rFonts w:ascii="Times New Roman" w:eastAsia="Times New Roman" w:hAnsi="Times New Roman" w:cs="Times New Roman"/>
                <w:sz w:val="26"/>
                <w:szCs w:val="26"/>
                <w:lang w:eastAsia="ru-RU"/>
              </w:rPr>
            </w:pPr>
          </w:p>
        </w:tc>
        <w:tc>
          <w:tcPr>
            <w:tcW w:w="2701" w:type="dxa"/>
            <w:shd w:val="clear" w:color="auto" w:fill="auto"/>
          </w:tcPr>
          <w:p w14:paraId="05173C47" w14:textId="77777777" w:rsidR="00B70D54" w:rsidRPr="00A72638" w:rsidRDefault="00B70D54" w:rsidP="001E5BBB">
            <w:pPr>
              <w:widowControl w:val="0"/>
              <w:spacing w:after="0" w:line="240" w:lineRule="auto"/>
              <w:ind w:firstLine="33"/>
              <w:jc w:val="both"/>
              <w:rPr>
                <w:rFonts w:ascii="Times New Roman" w:eastAsia="Times New Roman" w:hAnsi="Times New Roman" w:cs="Times New Roman"/>
                <w:sz w:val="26"/>
                <w:szCs w:val="26"/>
                <w:lang w:eastAsia="ru-RU"/>
              </w:rPr>
            </w:pPr>
            <w:r w:rsidRPr="00A72638">
              <w:rPr>
                <w:rFonts w:ascii="Times New Roman" w:eastAsia="Times New Roman" w:hAnsi="Times New Roman" w:cs="Times New Roman"/>
                <w:sz w:val="26"/>
                <w:szCs w:val="26"/>
                <w:lang w:eastAsia="ru-RU"/>
              </w:rPr>
              <w:t>Контактный телефон:</w:t>
            </w:r>
          </w:p>
        </w:tc>
        <w:tc>
          <w:tcPr>
            <w:tcW w:w="3259" w:type="dxa"/>
            <w:tcBorders>
              <w:bottom w:val="single" w:sz="4" w:space="0" w:color="auto"/>
            </w:tcBorders>
            <w:shd w:val="clear" w:color="auto" w:fill="auto"/>
          </w:tcPr>
          <w:p w14:paraId="677028D0" w14:textId="77777777" w:rsidR="00B70D54" w:rsidRPr="00A72638" w:rsidRDefault="00B70D54" w:rsidP="001E5BBB">
            <w:pPr>
              <w:widowControl w:val="0"/>
              <w:spacing w:after="0" w:line="240" w:lineRule="auto"/>
              <w:ind w:firstLine="709"/>
              <w:jc w:val="center"/>
              <w:rPr>
                <w:rFonts w:ascii="Times New Roman" w:eastAsia="Times New Roman" w:hAnsi="Times New Roman" w:cs="Times New Roman"/>
                <w:sz w:val="26"/>
                <w:szCs w:val="26"/>
                <w:lang w:eastAsia="ru-RU"/>
              </w:rPr>
            </w:pPr>
          </w:p>
        </w:tc>
      </w:tr>
      <w:tr w:rsidR="00B70D54" w:rsidRPr="00A72638" w14:paraId="65889EF5" w14:textId="77777777" w:rsidTr="001E5BBB">
        <w:trPr>
          <w:jc w:val="center"/>
        </w:trPr>
        <w:tc>
          <w:tcPr>
            <w:tcW w:w="3544" w:type="dxa"/>
            <w:shd w:val="clear" w:color="auto" w:fill="auto"/>
          </w:tcPr>
          <w:p w14:paraId="60BFCAF5" w14:textId="77777777" w:rsidR="00B70D54" w:rsidRPr="00A72638" w:rsidRDefault="00B70D54" w:rsidP="001E5BBB">
            <w:pPr>
              <w:widowControl w:val="0"/>
              <w:spacing w:after="0" w:line="240" w:lineRule="auto"/>
              <w:ind w:firstLine="709"/>
              <w:jc w:val="center"/>
              <w:rPr>
                <w:rFonts w:ascii="Times New Roman" w:eastAsia="Times New Roman" w:hAnsi="Times New Roman" w:cs="Times New Roman"/>
                <w:sz w:val="26"/>
                <w:szCs w:val="26"/>
                <w:lang w:eastAsia="ru-RU"/>
              </w:rPr>
            </w:pPr>
          </w:p>
        </w:tc>
        <w:tc>
          <w:tcPr>
            <w:tcW w:w="2701" w:type="dxa"/>
            <w:shd w:val="clear" w:color="auto" w:fill="auto"/>
          </w:tcPr>
          <w:p w14:paraId="38DA02F4" w14:textId="77777777" w:rsidR="00B70D54" w:rsidRPr="00A72638" w:rsidRDefault="00B70D54" w:rsidP="001E5BBB">
            <w:pPr>
              <w:widowControl w:val="0"/>
              <w:spacing w:after="0" w:line="240" w:lineRule="auto"/>
              <w:jc w:val="both"/>
              <w:rPr>
                <w:rFonts w:ascii="Times New Roman" w:eastAsia="Times New Roman" w:hAnsi="Times New Roman" w:cs="Times New Roman"/>
                <w:sz w:val="26"/>
                <w:szCs w:val="26"/>
                <w:lang w:eastAsia="ru-RU"/>
              </w:rPr>
            </w:pPr>
            <w:r w:rsidRPr="00A72638">
              <w:rPr>
                <w:rFonts w:ascii="Times New Roman" w:eastAsia="Times New Roman" w:hAnsi="Times New Roman" w:cs="Times New Roman"/>
                <w:sz w:val="26"/>
                <w:szCs w:val="26"/>
                <w:lang w:eastAsia="ru-RU"/>
              </w:rPr>
              <w:t>ИНН:</w:t>
            </w:r>
          </w:p>
        </w:tc>
        <w:tc>
          <w:tcPr>
            <w:tcW w:w="3259" w:type="dxa"/>
            <w:tcBorders>
              <w:top w:val="single" w:sz="4" w:space="0" w:color="auto"/>
              <w:bottom w:val="single" w:sz="4" w:space="0" w:color="auto"/>
            </w:tcBorders>
            <w:shd w:val="clear" w:color="auto" w:fill="auto"/>
          </w:tcPr>
          <w:p w14:paraId="1EB01E56" w14:textId="77777777" w:rsidR="00B70D54" w:rsidRPr="00A72638" w:rsidRDefault="00B70D54" w:rsidP="001E5BBB">
            <w:pPr>
              <w:widowControl w:val="0"/>
              <w:spacing w:after="0" w:line="240" w:lineRule="auto"/>
              <w:ind w:firstLine="709"/>
              <w:jc w:val="center"/>
              <w:rPr>
                <w:rFonts w:ascii="Times New Roman" w:eastAsia="Times New Roman" w:hAnsi="Times New Roman" w:cs="Times New Roman"/>
                <w:sz w:val="26"/>
                <w:szCs w:val="26"/>
                <w:lang w:eastAsia="ru-RU"/>
              </w:rPr>
            </w:pPr>
          </w:p>
        </w:tc>
      </w:tr>
    </w:tbl>
    <w:p w14:paraId="4547156A" w14:textId="77777777" w:rsidR="00B70D54" w:rsidRPr="00A72638" w:rsidRDefault="00B70D54" w:rsidP="00B70D54">
      <w:pPr>
        <w:widowControl w:val="0"/>
        <w:spacing w:after="0" w:line="240" w:lineRule="auto"/>
        <w:rPr>
          <w:rFonts w:ascii="Times New Roman" w:eastAsia="Times New Roman" w:hAnsi="Times New Roman" w:cs="Times New Roman"/>
          <w:sz w:val="26"/>
          <w:szCs w:val="26"/>
          <w:lang w:eastAsia="ru-RU"/>
        </w:rPr>
      </w:pPr>
    </w:p>
    <w:p w14:paraId="5D4230E5" w14:textId="77777777" w:rsidR="00B70D54" w:rsidRPr="00A72638" w:rsidRDefault="00B70D54" w:rsidP="00B70D54">
      <w:pPr>
        <w:widowControl w:val="0"/>
        <w:spacing w:after="0" w:line="240" w:lineRule="auto"/>
        <w:ind w:firstLine="709"/>
        <w:jc w:val="center"/>
        <w:rPr>
          <w:rFonts w:ascii="Times New Roman" w:eastAsia="Times New Roman" w:hAnsi="Times New Roman" w:cs="Times New Roman"/>
          <w:sz w:val="26"/>
          <w:szCs w:val="26"/>
          <w:lang w:eastAsia="ru-RU"/>
        </w:rPr>
      </w:pPr>
    </w:p>
    <w:p w14:paraId="530D5960" w14:textId="4D76AFC7" w:rsidR="00B70D54" w:rsidRPr="00A72638" w:rsidRDefault="00B70D54" w:rsidP="00B70D54">
      <w:pPr>
        <w:widowControl w:val="0"/>
        <w:spacing w:after="0" w:line="240" w:lineRule="auto"/>
        <w:jc w:val="center"/>
        <w:rPr>
          <w:rFonts w:ascii="Times New Roman" w:eastAsia="Times New Roman" w:hAnsi="Times New Roman" w:cs="Times New Roman"/>
          <w:sz w:val="26"/>
          <w:szCs w:val="26"/>
          <w:lang w:eastAsia="ru-RU"/>
        </w:rPr>
      </w:pPr>
      <w:r w:rsidRPr="00A72638">
        <w:rPr>
          <w:rFonts w:ascii="Times New Roman" w:eastAsia="Times New Roman" w:hAnsi="Times New Roman" w:cs="Times New Roman"/>
          <w:sz w:val="26"/>
          <w:szCs w:val="26"/>
          <w:lang w:eastAsia="ru-RU"/>
        </w:rPr>
        <w:t>Заявление</w:t>
      </w:r>
    </w:p>
    <w:p w14:paraId="422A97DC" w14:textId="77777777" w:rsidR="00B70D54" w:rsidRPr="00A72638" w:rsidRDefault="00B70D54" w:rsidP="00B70D54">
      <w:pPr>
        <w:widowControl w:val="0"/>
        <w:spacing w:after="0" w:line="240" w:lineRule="auto"/>
        <w:jc w:val="center"/>
        <w:rPr>
          <w:rFonts w:ascii="Times New Roman" w:eastAsia="Times New Roman" w:hAnsi="Times New Roman" w:cs="Times New Roman"/>
          <w:sz w:val="26"/>
          <w:szCs w:val="26"/>
          <w:lang w:eastAsia="ru-RU"/>
        </w:rPr>
      </w:pPr>
      <w:r w:rsidRPr="00A72638">
        <w:rPr>
          <w:rFonts w:ascii="Times New Roman" w:eastAsia="Times New Roman" w:hAnsi="Times New Roman" w:cs="Times New Roman"/>
          <w:sz w:val="26"/>
          <w:szCs w:val="26"/>
          <w:lang w:eastAsia="ru-RU"/>
        </w:rPr>
        <w:t>о предоставлении компенсации расходов на приобретение</w:t>
      </w:r>
    </w:p>
    <w:p w14:paraId="7710A08B" w14:textId="1E0D98A3" w:rsidR="00B70D54" w:rsidRPr="00A72638" w:rsidRDefault="00F27119" w:rsidP="00B70D54">
      <w:pPr>
        <w:widowControl w:val="0"/>
        <w:spacing w:after="0" w:line="240" w:lineRule="auto"/>
        <w:jc w:val="center"/>
        <w:rPr>
          <w:rFonts w:ascii="Times New Roman" w:eastAsia="Times New Roman" w:hAnsi="Times New Roman" w:cs="Times New Roman"/>
          <w:sz w:val="26"/>
          <w:szCs w:val="26"/>
          <w:lang w:eastAsia="ru-RU"/>
        </w:rPr>
      </w:pPr>
      <w:r w:rsidRPr="00A72638">
        <w:rPr>
          <w:rFonts w:ascii="Times New Roman" w:eastAsia="Times New Roman" w:hAnsi="Times New Roman" w:cs="Times New Roman"/>
          <w:sz w:val="26"/>
          <w:szCs w:val="26"/>
          <w:lang w:eastAsia="ru-RU"/>
        </w:rPr>
        <w:t>северных оленей</w:t>
      </w:r>
    </w:p>
    <w:p w14:paraId="53EBFB97" w14:textId="77777777" w:rsidR="00B70D54" w:rsidRPr="00A72638" w:rsidRDefault="00B70D54" w:rsidP="00B70D54">
      <w:pPr>
        <w:widowControl w:val="0"/>
        <w:spacing w:after="0" w:line="240" w:lineRule="auto"/>
        <w:ind w:firstLine="709"/>
        <w:jc w:val="both"/>
        <w:rPr>
          <w:rFonts w:ascii="Times New Roman" w:eastAsia="Times New Roman" w:hAnsi="Times New Roman" w:cs="Times New Roman"/>
          <w:sz w:val="26"/>
          <w:szCs w:val="26"/>
          <w:lang w:eastAsia="ru-RU"/>
        </w:rPr>
      </w:pPr>
    </w:p>
    <w:p w14:paraId="76912ED9" w14:textId="7FCDBB17" w:rsidR="002F627D" w:rsidRPr="00A72638" w:rsidRDefault="00B70D54" w:rsidP="00B70D54">
      <w:pPr>
        <w:widowControl w:val="0"/>
        <w:spacing w:after="0" w:line="240" w:lineRule="auto"/>
        <w:ind w:firstLine="708"/>
        <w:jc w:val="both"/>
        <w:rPr>
          <w:rFonts w:ascii="Times New Roman" w:eastAsia="Times New Roman" w:hAnsi="Times New Roman" w:cs="Times New Roman"/>
          <w:sz w:val="26"/>
          <w:szCs w:val="26"/>
          <w:lang w:eastAsia="ru-RU"/>
        </w:rPr>
      </w:pPr>
      <w:r w:rsidRPr="00A72638">
        <w:rPr>
          <w:rFonts w:ascii="Times New Roman" w:eastAsia="Times New Roman" w:hAnsi="Times New Roman" w:cs="Times New Roman"/>
          <w:sz w:val="26"/>
          <w:szCs w:val="26"/>
          <w:lang w:eastAsia="ru-RU"/>
        </w:rPr>
        <w:t>Прошу предоставить мне компенсацию расходов на приобретение северных оленей: количество приобретенных оленей</w:t>
      </w:r>
      <w:r w:rsidR="002F627D" w:rsidRPr="00A72638">
        <w:rPr>
          <w:rFonts w:ascii="Times New Roman" w:hAnsi="Times New Roman" w:cs="Times New Roman"/>
        </w:rPr>
        <w:t>______</w:t>
      </w:r>
      <w:r w:rsidR="0077783B" w:rsidRPr="00A72638">
        <w:rPr>
          <w:rFonts w:ascii="Times New Roman" w:hAnsi="Times New Roman" w:cs="Times New Roman"/>
        </w:rPr>
        <w:t>___</w:t>
      </w:r>
      <w:r w:rsidR="002F627D" w:rsidRPr="00A72638">
        <w:rPr>
          <w:rFonts w:ascii="Times New Roman" w:hAnsi="Times New Roman" w:cs="Times New Roman"/>
        </w:rPr>
        <w:t>_________</w:t>
      </w:r>
      <w:r w:rsidR="002F627D" w:rsidRPr="00A72638">
        <w:rPr>
          <w:rFonts w:ascii="Times New Roman" w:hAnsi="Times New Roman"/>
          <w:sz w:val="26"/>
          <w:szCs w:val="26"/>
          <w:vertAlign w:val="subscript"/>
        </w:rPr>
        <w:t xml:space="preserve"> </w:t>
      </w:r>
      <w:r w:rsidRPr="00A72638">
        <w:rPr>
          <w:rFonts w:ascii="Times New Roman" w:eastAsia="Times New Roman" w:hAnsi="Times New Roman" w:cs="Times New Roman"/>
          <w:sz w:val="26"/>
          <w:szCs w:val="26"/>
          <w:lang w:eastAsia="ru-RU"/>
        </w:rPr>
        <w:t xml:space="preserve">голов, </w:t>
      </w:r>
    </w:p>
    <w:p w14:paraId="1F1FBCE1" w14:textId="13443747" w:rsidR="00B70D54" w:rsidRPr="00A72638" w:rsidRDefault="002F627D" w:rsidP="00B70D54">
      <w:pPr>
        <w:widowControl w:val="0"/>
        <w:spacing w:after="0" w:line="240" w:lineRule="auto"/>
        <w:ind w:firstLine="708"/>
        <w:jc w:val="both"/>
        <w:rPr>
          <w:rFonts w:ascii="Times New Roman" w:eastAsia="Times New Roman" w:hAnsi="Times New Roman" w:cs="Times New Roman"/>
          <w:sz w:val="26"/>
          <w:szCs w:val="26"/>
          <w:lang w:eastAsia="ru-RU"/>
        </w:rPr>
      </w:pPr>
      <w:r w:rsidRPr="00A72638">
        <w:rPr>
          <w:rFonts w:ascii="Times New Roman" w:eastAsia="Times New Roman" w:hAnsi="Times New Roman" w:cs="Times New Roman"/>
          <w:sz w:val="26"/>
          <w:szCs w:val="26"/>
          <w:lang w:eastAsia="ru-RU"/>
        </w:rPr>
        <w:t xml:space="preserve">   </w:t>
      </w:r>
      <w:r w:rsidR="00B70D54" w:rsidRPr="00A72638">
        <w:rPr>
          <w:rFonts w:ascii="Times New Roman" w:eastAsia="Times New Roman" w:hAnsi="Times New Roman" w:cs="Times New Roman"/>
          <w:sz w:val="26"/>
          <w:szCs w:val="26"/>
          <w:lang w:eastAsia="ru-RU"/>
        </w:rPr>
        <w:t xml:space="preserve">цена за одну голову </w:t>
      </w:r>
      <w:r w:rsidRPr="00A72638">
        <w:rPr>
          <w:rFonts w:ascii="Times New Roman" w:hAnsi="Times New Roman" w:cs="Times New Roman"/>
        </w:rPr>
        <w:t>_____________</w:t>
      </w:r>
      <w:r w:rsidR="0077783B" w:rsidRPr="00A72638">
        <w:rPr>
          <w:rFonts w:ascii="Times New Roman" w:hAnsi="Times New Roman" w:cs="Times New Roman"/>
        </w:rPr>
        <w:t>___________________</w:t>
      </w:r>
      <w:r w:rsidRPr="00A72638">
        <w:rPr>
          <w:rFonts w:ascii="Times New Roman" w:hAnsi="Times New Roman" w:cs="Times New Roman"/>
        </w:rPr>
        <w:t>____________</w:t>
      </w:r>
      <w:r w:rsidR="00B70D54" w:rsidRPr="00A72638">
        <w:rPr>
          <w:rFonts w:ascii="Times New Roman" w:eastAsia="Times New Roman" w:hAnsi="Times New Roman" w:cs="Times New Roman"/>
          <w:sz w:val="26"/>
          <w:szCs w:val="26"/>
          <w:lang w:eastAsia="ru-RU"/>
        </w:rPr>
        <w:t>рублей.</w:t>
      </w:r>
    </w:p>
    <w:p w14:paraId="5EFBF505" w14:textId="1A5AED9E" w:rsidR="0077783B" w:rsidRPr="00A72638" w:rsidRDefault="002F627D" w:rsidP="002F627D">
      <w:pPr>
        <w:widowControl w:val="0"/>
        <w:spacing w:after="0" w:line="240" w:lineRule="auto"/>
        <w:ind w:firstLine="708"/>
        <w:jc w:val="both"/>
        <w:rPr>
          <w:rFonts w:ascii="Times New Roman" w:hAnsi="Times New Roman" w:cs="Times New Roman"/>
        </w:rPr>
      </w:pPr>
      <w:r w:rsidRPr="00A72638">
        <w:rPr>
          <w:rFonts w:ascii="Times New Roman" w:eastAsia="Times New Roman" w:hAnsi="Times New Roman" w:cs="Times New Roman"/>
          <w:sz w:val="26"/>
          <w:szCs w:val="26"/>
          <w:lang w:eastAsia="ru-RU"/>
        </w:rPr>
        <w:t xml:space="preserve">   </w:t>
      </w:r>
      <w:r w:rsidR="00B70D54" w:rsidRPr="00A72638">
        <w:rPr>
          <w:rFonts w:ascii="Times New Roman" w:eastAsia="Times New Roman" w:hAnsi="Times New Roman" w:cs="Times New Roman"/>
          <w:sz w:val="26"/>
          <w:szCs w:val="26"/>
          <w:lang w:eastAsia="ru-RU"/>
        </w:rPr>
        <w:t xml:space="preserve">Наличие оленьих пастбищ </w:t>
      </w:r>
      <w:r w:rsidRPr="00A72638">
        <w:rPr>
          <w:rFonts w:ascii="Times New Roman" w:hAnsi="Times New Roman" w:cs="Times New Roman"/>
        </w:rPr>
        <w:t>____________</w:t>
      </w:r>
      <w:r w:rsidR="0077783B" w:rsidRPr="00A72638">
        <w:rPr>
          <w:rFonts w:ascii="Times New Roman" w:hAnsi="Times New Roman" w:cs="Times New Roman"/>
        </w:rPr>
        <w:t>______</w:t>
      </w:r>
      <w:r w:rsidRPr="00A72638">
        <w:rPr>
          <w:rFonts w:ascii="Times New Roman" w:hAnsi="Times New Roman" w:cs="Times New Roman"/>
        </w:rPr>
        <w:t>__</w:t>
      </w:r>
      <w:r w:rsidRPr="00A72638">
        <w:rPr>
          <w:rFonts w:ascii="Times New Roman" w:hAnsi="Times New Roman" w:cs="Times New Roman"/>
        </w:rPr>
        <w:softHyphen/>
      </w:r>
      <w:r w:rsidRPr="00A72638">
        <w:rPr>
          <w:rFonts w:ascii="Times New Roman" w:hAnsi="Times New Roman" w:cs="Times New Roman"/>
        </w:rPr>
        <w:softHyphen/>
        <w:t>_______________________________</w:t>
      </w:r>
    </w:p>
    <w:p w14:paraId="023117A5" w14:textId="46C74427" w:rsidR="00B70D54" w:rsidRPr="00A72638" w:rsidRDefault="0077783B" w:rsidP="002F627D">
      <w:pPr>
        <w:widowControl w:val="0"/>
        <w:spacing w:after="0" w:line="240" w:lineRule="auto"/>
        <w:ind w:firstLine="708"/>
        <w:jc w:val="both"/>
        <w:rPr>
          <w:rFonts w:ascii="Times New Roman" w:eastAsia="Times New Roman" w:hAnsi="Times New Roman" w:cs="Times New Roman"/>
          <w:sz w:val="24"/>
          <w:szCs w:val="24"/>
          <w:vertAlign w:val="superscript"/>
          <w:lang w:eastAsia="ru-RU"/>
        </w:rPr>
      </w:pPr>
      <w:r w:rsidRPr="00A72638">
        <w:rPr>
          <w:rFonts w:ascii="Times New Roman" w:hAnsi="Times New Roman" w:cs="Times New Roman"/>
        </w:rPr>
        <w:t xml:space="preserve">                                                           </w:t>
      </w:r>
      <w:r w:rsidR="00B70D54" w:rsidRPr="00A72638">
        <w:rPr>
          <w:rFonts w:ascii="Times New Roman" w:eastAsia="Times New Roman" w:hAnsi="Times New Roman" w:cs="Times New Roman"/>
          <w:sz w:val="24"/>
          <w:szCs w:val="24"/>
          <w:vertAlign w:val="superscript"/>
          <w:lang w:eastAsia="ru-RU"/>
        </w:rPr>
        <w:t xml:space="preserve">                                   (местонахождение, га)</w:t>
      </w:r>
    </w:p>
    <w:p w14:paraId="4B15CC9C" w14:textId="77777777" w:rsidR="00F27119" w:rsidRPr="00A72638" w:rsidRDefault="00F27119" w:rsidP="00F27119">
      <w:pPr>
        <w:widowControl w:val="0"/>
        <w:spacing w:after="0" w:line="240" w:lineRule="auto"/>
        <w:ind w:firstLine="709"/>
        <w:rPr>
          <w:rFonts w:ascii="Times New Roman" w:hAnsi="Times New Roman" w:cs="Times New Roman"/>
          <w:sz w:val="26"/>
          <w:szCs w:val="26"/>
        </w:rPr>
      </w:pPr>
      <w:r w:rsidRPr="00A72638">
        <w:rPr>
          <w:rFonts w:ascii="Times New Roman" w:hAnsi="Times New Roman" w:cs="Times New Roman"/>
          <w:sz w:val="26"/>
          <w:szCs w:val="26"/>
        </w:rPr>
        <w:t>Платежные реквизиты для перечисления денежных средств:</w:t>
      </w:r>
    </w:p>
    <w:p w14:paraId="1E575FA8" w14:textId="406045A5" w:rsidR="00F27119" w:rsidRPr="00A72638" w:rsidRDefault="00F27119" w:rsidP="00F27119">
      <w:pPr>
        <w:widowControl w:val="0"/>
        <w:spacing w:after="0" w:line="240" w:lineRule="auto"/>
        <w:ind w:firstLine="709"/>
        <w:rPr>
          <w:rFonts w:ascii="Times New Roman" w:hAnsi="Times New Roman" w:cs="Times New Roman"/>
          <w:sz w:val="26"/>
          <w:szCs w:val="26"/>
        </w:rPr>
      </w:pPr>
      <w:r w:rsidRPr="00A72638">
        <w:rPr>
          <w:rFonts w:ascii="Times New Roman" w:hAnsi="Times New Roman" w:cs="Times New Roman"/>
          <w:sz w:val="26"/>
          <w:szCs w:val="26"/>
        </w:rPr>
        <w:t xml:space="preserve">Наименование банка получателя </w:t>
      </w:r>
      <w:r w:rsidRPr="00A72638">
        <w:rPr>
          <w:rFonts w:ascii="Times New Roman" w:hAnsi="Times New Roman" w:cs="Times New Roman"/>
          <w:sz w:val="26"/>
          <w:szCs w:val="26"/>
          <w:vertAlign w:val="subscript"/>
        </w:rPr>
        <w:t>___________________________________________________________</w:t>
      </w:r>
      <w:r w:rsidRPr="00A72638">
        <w:rPr>
          <w:rFonts w:ascii="Times New Roman" w:hAnsi="Times New Roman" w:cs="Times New Roman"/>
          <w:sz w:val="26"/>
          <w:szCs w:val="26"/>
        </w:rPr>
        <w:t>,</w:t>
      </w:r>
    </w:p>
    <w:p w14:paraId="18FD617D" w14:textId="77777777" w:rsidR="00F27119" w:rsidRPr="00A72638" w:rsidRDefault="00F27119" w:rsidP="00F27119">
      <w:pPr>
        <w:widowControl w:val="0"/>
        <w:spacing w:after="0" w:line="240" w:lineRule="auto"/>
        <w:ind w:firstLine="709"/>
        <w:rPr>
          <w:rFonts w:ascii="Times New Roman" w:hAnsi="Times New Roman" w:cs="Times New Roman"/>
          <w:sz w:val="26"/>
          <w:szCs w:val="26"/>
        </w:rPr>
      </w:pPr>
      <w:r w:rsidRPr="00A72638">
        <w:rPr>
          <w:rFonts w:ascii="Times New Roman" w:hAnsi="Times New Roman" w:cs="Times New Roman"/>
          <w:sz w:val="26"/>
          <w:szCs w:val="26"/>
        </w:rPr>
        <w:t>БИК _________________________________,</w:t>
      </w:r>
    </w:p>
    <w:p w14:paraId="4B91A764" w14:textId="77777777" w:rsidR="00F27119" w:rsidRPr="00A72638" w:rsidRDefault="00F27119" w:rsidP="00F27119">
      <w:pPr>
        <w:widowControl w:val="0"/>
        <w:spacing w:after="0" w:line="240" w:lineRule="auto"/>
        <w:ind w:firstLine="709"/>
        <w:rPr>
          <w:rFonts w:ascii="Times New Roman" w:hAnsi="Times New Roman" w:cs="Times New Roman"/>
          <w:sz w:val="26"/>
          <w:szCs w:val="26"/>
        </w:rPr>
      </w:pPr>
      <w:r w:rsidRPr="00A72638">
        <w:rPr>
          <w:rFonts w:ascii="Times New Roman" w:hAnsi="Times New Roman" w:cs="Times New Roman"/>
          <w:sz w:val="26"/>
          <w:szCs w:val="26"/>
        </w:rPr>
        <w:t>Расчетный счет _________________________________,</w:t>
      </w:r>
    </w:p>
    <w:p w14:paraId="3064CFFC" w14:textId="2DCF7CE6" w:rsidR="00B70D54" w:rsidRPr="00A72638" w:rsidRDefault="00F27119" w:rsidP="00F27119">
      <w:pPr>
        <w:widowControl w:val="0"/>
        <w:spacing w:after="0" w:line="240" w:lineRule="auto"/>
        <w:ind w:firstLine="709"/>
        <w:jc w:val="both"/>
        <w:rPr>
          <w:rFonts w:ascii="Times New Roman" w:eastAsia="Times New Roman" w:hAnsi="Times New Roman" w:cs="Times New Roman"/>
          <w:sz w:val="26"/>
          <w:szCs w:val="26"/>
          <w:lang w:eastAsia="ru-RU"/>
        </w:rPr>
      </w:pPr>
      <w:r w:rsidRPr="00A72638">
        <w:rPr>
          <w:rFonts w:ascii="Times New Roman" w:hAnsi="Times New Roman" w:cs="Times New Roman"/>
          <w:sz w:val="26"/>
          <w:szCs w:val="26"/>
        </w:rPr>
        <w:t>Корр. счет _____________________________________.</w:t>
      </w:r>
    </w:p>
    <w:p w14:paraId="268BD57C" w14:textId="77777777" w:rsidR="00B70D54" w:rsidRPr="00A72638" w:rsidRDefault="00B70D54" w:rsidP="00F27119">
      <w:pPr>
        <w:widowControl w:val="0"/>
        <w:spacing w:after="0" w:line="240" w:lineRule="auto"/>
        <w:ind w:firstLine="709"/>
        <w:jc w:val="both"/>
        <w:rPr>
          <w:rFonts w:ascii="Times New Roman" w:eastAsia="Times New Roman" w:hAnsi="Times New Roman" w:cs="Times New Roman"/>
          <w:sz w:val="26"/>
          <w:szCs w:val="26"/>
          <w:lang w:eastAsia="ru-RU"/>
        </w:rPr>
      </w:pPr>
    </w:p>
    <w:p w14:paraId="5D89C5D8" w14:textId="77777777" w:rsidR="00B70D54" w:rsidRPr="00A72638" w:rsidRDefault="00B70D54" w:rsidP="00B70D54">
      <w:pPr>
        <w:widowControl w:val="0"/>
        <w:spacing w:after="0" w:line="240" w:lineRule="auto"/>
        <w:ind w:firstLine="709"/>
        <w:jc w:val="both"/>
        <w:rPr>
          <w:rFonts w:ascii="Times New Roman" w:eastAsia="Times New Roman" w:hAnsi="Times New Roman" w:cs="Times New Roman"/>
          <w:sz w:val="26"/>
          <w:szCs w:val="26"/>
          <w:lang w:eastAsia="ru-RU"/>
        </w:rPr>
      </w:pPr>
    </w:p>
    <w:p w14:paraId="0977DA78" w14:textId="7B330B98" w:rsidR="00B70D54" w:rsidRPr="00A72638" w:rsidRDefault="00B70D54" w:rsidP="0077783B">
      <w:pPr>
        <w:widowControl w:val="0"/>
        <w:spacing w:after="0" w:line="240" w:lineRule="auto"/>
        <w:ind w:firstLine="709"/>
        <w:jc w:val="both"/>
        <w:rPr>
          <w:rFonts w:ascii="Times New Roman" w:eastAsia="Times New Roman" w:hAnsi="Times New Roman" w:cs="Times New Roman"/>
          <w:sz w:val="26"/>
          <w:szCs w:val="26"/>
          <w:lang w:eastAsia="ru-RU"/>
        </w:rPr>
      </w:pPr>
      <w:r w:rsidRPr="00A72638">
        <w:rPr>
          <w:rFonts w:ascii="Times New Roman" w:eastAsia="Times New Roman" w:hAnsi="Times New Roman" w:cs="Times New Roman"/>
          <w:sz w:val="26"/>
          <w:szCs w:val="26"/>
          <w:lang w:eastAsia="ru-RU"/>
        </w:rPr>
        <w:t>Уведомление о принятом решении прошу направить</w:t>
      </w:r>
    </w:p>
    <w:p w14:paraId="7050C3A6" w14:textId="26F6964F" w:rsidR="0077783B" w:rsidRPr="00A72638" w:rsidRDefault="0077783B" w:rsidP="0077783B">
      <w:pPr>
        <w:widowControl w:val="0"/>
        <w:spacing w:after="0" w:line="240" w:lineRule="auto"/>
        <w:jc w:val="both"/>
        <w:rPr>
          <w:rFonts w:ascii="Times New Roman" w:eastAsia="Times New Roman" w:hAnsi="Times New Roman" w:cs="Times New Roman"/>
          <w:sz w:val="26"/>
          <w:szCs w:val="26"/>
          <w:lang w:eastAsia="ru-RU"/>
        </w:rPr>
      </w:pPr>
      <w:r w:rsidRPr="00A72638">
        <w:rPr>
          <w:rFonts w:ascii="Times New Roman" w:hAnsi="Times New Roman" w:cs="Times New Roman"/>
        </w:rPr>
        <w:t>______________________________________________________________________________________</w:t>
      </w:r>
    </w:p>
    <w:p w14:paraId="166EA7DE" w14:textId="02CFDBE1" w:rsidR="00B70D54" w:rsidRPr="00A72638" w:rsidRDefault="0077783B" w:rsidP="002F627D">
      <w:pPr>
        <w:widowControl w:val="0"/>
        <w:spacing w:after="0" w:line="240" w:lineRule="auto"/>
        <w:jc w:val="both"/>
        <w:rPr>
          <w:rFonts w:ascii="Times New Roman" w:eastAsia="Times New Roman" w:hAnsi="Times New Roman" w:cs="Times New Roman"/>
          <w:sz w:val="26"/>
          <w:szCs w:val="26"/>
          <w:vertAlign w:val="superscript"/>
          <w:lang w:eastAsia="ru-RU"/>
        </w:rPr>
      </w:pPr>
      <w:r w:rsidRPr="00A72638">
        <w:rPr>
          <w:rFonts w:ascii="Times New Roman" w:hAnsi="Times New Roman" w:cs="Times New Roman"/>
        </w:rPr>
        <w:t xml:space="preserve">                    </w:t>
      </w:r>
      <w:r w:rsidR="00B70D54" w:rsidRPr="00A72638">
        <w:rPr>
          <w:rFonts w:ascii="Times New Roman" w:eastAsia="Times New Roman" w:hAnsi="Times New Roman" w:cs="Times New Roman"/>
          <w:sz w:val="26"/>
          <w:szCs w:val="26"/>
          <w:vertAlign w:val="superscript"/>
          <w:lang w:eastAsia="ru-RU"/>
        </w:rPr>
        <w:t>(указывается почтовый адрес либо адрес электронной почты заявителя (по выбору заявителя)</w:t>
      </w:r>
    </w:p>
    <w:p w14:paraId="2E2AA094" w14:textId="77777777" w:rsidR="00B70D54" w:rsidRPr="00A72638" w:rsidRDefault="00B70D54" w:rsidP="00B70D54">
      <w:pPr>
        <w:widowControl w:val="0"/>
        <w:spacing w:after="0" w:line="240" w:lineRule="auto"/>
        <w:jc w:val="both"/>
        <w:rPr>
          <w:rFonts w:ascii="Times New Roman" w:eastAsia="Times New Roman" w:hAnsi="Times New Roman" w:cs="Times New Roman"/>
          <w:sz w:val="26"/>
          <w:szCs w:val="26"/>
          <w:lang w:eastAsia="ru-RU"/>
        </w:rPr>
      </w:pPr>
    </w:p>
    <w:p w14:paraId="345F18B2" w14:textId="77777777" w:rsidR="00B70D54" w:rsidRPr="00A72638" w:rsidRDefault="00B70D54" w:rsidP="00B70D54">
      <w:pPr>
        <w:widowControl w:val="0"/>
        <w:spacing w:after="0" w:line="240" w:lineRule="auto"/>
        <w:ind w:firstLine="709"/>
        <w:jc w:val="both"/>
        <w:rPr>
          <w:rFonts w:ascii="Times New Roman" w:eastAsia="Times New Roman" w:hAnsi="Times New Roman" w:cs="Times New Roman"/>
          <w:sz w:val="26"/>
          <w:szCs w:val="26"/>
          <w:lang w:eastAsia="ru-RU"/>
        </w:rPr>
      </w:pPr>
      <w:r w:rsidRPr="00A72638">
        <w:rPr>
          <w:rFonts w:ascii="Times New Roman" w:eastAsia="Times New Roman" w:hAnsi="Times New Roman" w:cs="Times New Roman"/>
          <w:sz w:val="26"/>
          <w:szCs w:val="26"/>
          <w:lang w:eastAsia="ru-RU"/>
        </w:rPr>
        <w:t>Приложение:</w:t>
      </w:r>
    </w:p>
    <w:p w14:paraId="3F4330B7" w14:textId="60B70912" w:rsidR="00B70D54" w:rsidRPr="00A72638" w:rsidRDefault="00B70D54" w:rsidP="00B70D54">
      <w:pPr>
        <w:widowControl w:val="0"/>
        <w:spacing w:after="0" w:line="240" w:lineRule="auto"/>
        <w:jc w:val="both"/>
        <w:rPr>
          <w:rFonts w:ascii="Times New Roman" w:eastAsia="Times New Roman" w:hAnsi="Times New Roman" w:cs="Times New Roman"/>
          <w:sz w:val="26"/>
          <w:szCs w:val="26"/>
          <w:vertAlign w:val="superscript"/>
          <w:lang w:eastAsia="ru-RU"/>
        </w:rPr>
      </w:pPr>
      <w:r w:rsidRPr="00A72638">
        <w:rPr>
          <w:rFonts w:ascii="Times New Roman" w:eastAsia="Times New Roman" w:hAnsi="Times New Roman" w:cs="Times New Roman"/>
          <w:sz w:val="26"/>
          <w:szCs w:val="26"/>
          <w:vertAlign w:val="superscript"/>
          <w:lang w:eastAsia="ru-RU"/>
        </w:rPr>
        <w:t>___________________________________________________________________________________________________________________________________________________________________</w:t>
      </w:r>
      <w:r w:rsidR="0077783B" w:rsidRPr="00A72638">
        <w:rPr>
          <w:rFonts w:ascii="Times New Roman" w:eastAsia="Times New Roman" w:hAnsi="Times New Roman" w:cs="Times New Roman"/>
          <w:sz w:val="26"/>
          <w:szCs w:val="26"/>
          <w:vertAlign w:val="superscript"/>
          <w:lang w:eastAsia="ru-RU"/>
        </w:rPr>
        <w:t>______</w:t>
      </w:r>
      <w:r w:rsidRPr="00A72638">
        <w:rPr>
          <w:rFonts w:ascii="Times New Roman" w:eastAsia="Times New Roman" w:hAnsi="Times New Roman" w:cs="Times New Roman"/>
          <w:sz w:val="26"/>
          <w:szCs w:val="26"/>
          <w:vertAlign w:val="superscript"/>
          <w:lang w:eastAsia="ru-RU"/>
        </w:rPr>
        <w:t>_________________________________________________________</w:t>
      </w:r>
    </w:p>
    <w:p w14:paraId="0FB0C456" w14:textId="0B377D7D" w:rsidR="00B70D54" w:rsidRPr="00A72638" w:rsidRDefault="00B70D54" w:rsidP="00B70D54">
      <w:pPr>
        <w:widowControl w:val="0"/>
        <w:spacing w:after="0" w:line="240" w:lineRule="auto"/>
        <w:jc w:val="both"/>
        <w:rPr>
          <w:rFonts w:ascii="Times New Roman" w:eastAsia="Times New Roman" w:hAnsi="Times New Roman" w:cs="Times New Roman"/>
          <w:sz w:val="26"/>
          <w:szCs w:val="26"/>
          <w:vertAlign w:val="superscript"/>
          <w:lang w:eastAsia="ru-RU"/>
        </w:rPr>
      </w:pPr>
      <w:r w:rsidRPr="00A72638">
        <w:rPr>
          <w:rFonts w:ascii="Times New Roman" w:eastAsia="Times New Roman" w:hAnsi="Times New Roman" w:cs="Times New Roman"/>
          <w:sz w:val="26"/>
          <w:szCs w:val="26"/>
          <w:vertAlign w:val="superscript"/>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77783B" w:rsidRPr="00A72638">
        <w:rPr>
          <w:rFonts w:ascii="Times New Roman" w:eastAsia="Times New Roman" w:hAnsi="Times New Roman" w:cs="Times New Roman"/>
          <w:sz w:val="26"/>
          <w:szCs w:val="26"/>
          <w:vertAlign w:val="superscript"/>
          <w:lang w:eastAsia="ru-RU"/>
        </w:rPr>
        <w:t>____________</w:t>
      </w:r>
      <w:r w:rsidRPr="00A72638">
        <w:rPr>
          <w:rFonts w:ascii="Times New Roman" w:eastAsia="Times New Roman" w:hAnsi="Times New Roman" w:cs="Times New Roman"/>
          <w:sz w:val="26"/>
          <w:szCs w:val="26"/>
          <w:vertAlign w:val="superscript"/>
          <w:lang w:eastAsia="ru-RU"/>
        </w:rPr>
        <w:t>________________________________________</w:t>
      </w:r>
    </w:p>
    <w:p w14:paraId="0B68C148" w14:textId="77777777" w:rsidR="00B70D54" w:rsidRPr="00A72638" w:rsidRDefault="00B70D54" w:rsidP="00B70D54">
      <w:pPr>
        <w:widowControl w:val="0"/>
        <w:spacing w:after="0" w:line="240" w:lineRule="auto"/>
        <w:jc w:val="both"/>
        <w:rPr>
          <w:rFonts w:ascii="Times New Roman" w:eastAsia="Times New Roman" w:hAnsi="Times New Roman" w:cs="Times New Roman"/>
          <w:sz w:val="26"/>
          <w:szCs w:val="26"/>
          <w:lang w:eastAsia="ru-RU"/>
        </w:rPr>
      </w:pPr>
    </w:p>
    <w:p w14:paraId="4CCB96CF" w14:textId="77777777" w:rsidR="00B70D54" w:rsidRPr="00A72638" w:rsidRDefault="00B70D54" w:rsidP="00B70D54">
      <w:pPr>
        <w:widowControl w:val="0"/>
        <w:spacing w:after="0" w:line="240" w:lineRule="auto"/>
        <w:jc w:val="both"/>
        <w:rPr>
          <w:rFonts w:ascii="Times New Roman" w:eastAsia="Times New Roman" w:hAnsi="Times New Roman" w:cs="Times New Roman"/>
          <w:sz w:val="26"/>
          <w:szCs w:val="26"/>
          <w:lang w:eastAsia="ru-RU"/>
        </w:rPr>
      </w:pPr>
    </w:p>
    <w:p w14:paraId="3965711F" w14:textId="77777777" w:rsidR="00B70D54" w:rsidRPr="00A72638" w:rsidRDefault="00B70D54" w:rsidP="00B70D54">
      <w:pPr>
        <w:widowControl w:val="0"/>
        <w:spacing w:after="0" w:line="240" w:lineRule="auto"/>
        <w:jc w:val="both"/>
        <w:rPr>
          <w:rFonts w:ascii="Times New Roman" w:eastAsia="Times New Roman" w:hAnsi="Times New Roman" w:cs="Times New Roman"/>
          <w:sz w:val="26"/>
          <w:szCs w:val="26"/>
          <w:lang w:eastAsia="ru-RU"/>
        </w:rPr>
      </w:pPr>
    </w:p>
    <w:p w14:paraId="195E2A89" w14:textId="1CCD36EF" w:rsidR="0077783B" w:rsidRPr="00A72638" w:rsidRDefault="00B70D54" w:rsidP="00B70D54">
      <w:pPr>
        <w:widowControl w:val="0"/>
        <w:spacing w:after="0" w:line="240" w:lineRule="auto"/>
        <w:rPr>
          <w:rFonts w:ascii="Times New Roman" w:hAnsi="Times New Roman" w:cs="Times New Roman"/>
        </w:rPr>
      </w:pPr>
      <w:r w:rsidRPr="00A72638">
        <w:rPr>
          <w:rFonts w:ascii="Times New Roman" w:eastAsia="Times New Roman" w:hAnsi="Times New Roman" w:cs="Times New Roman"/>
          <w:sz w:val="26"/>
          <w:szCs w:val="26"/>
          <w:lang w:eastAsia="ru-RU"/>
        </w:rPr>
        <w:t>«</w:t>
      </w:r>
      <w:r w:rsidR="00D036D3" w:rsidRPr="00A72638">
        <w:rPr>
          <w:rFonts w:ascii="Times New Roman" w:hAnsi="Times New Roman" w:cs="Times New Roman"/>
        </w:rPr>
        <w:t xml:space="preserve"> </w:t>
      </w:r>
      <w:r w:rsidRPr="00A72638">
        <w:rPr>
          <w:rFonts w:ascii="Times New Roman" w:hAnsi="Times New Roman" w:cs="Times New Roman"/>
        </w:rPr>
        <w:t>_____</w:t>
      </w:r>
      <w:r w:rsidR="0077783B" w:rsidRPr="00A72638">
        <w:rPr>
          <w:rFonts w:ascii="Times New Roman" w:hAnsi="Times New Roman" w:cs="Times New Roman"/>
        </w:rPr>
        <w:t xml:space="preserve"> </w:t>
      </w:r>
      <w:r w:rsidRPr="00A72638">
        <w:rPr>
          <w:rFonts w:ascii="Times New Roman" w:eastAsia="Times New Roman" w:hAnsi="Times New Roman" w:cs="Times New Roman"/>
          <w:sz w:val="26"/>
          <w:szCs w:val="26"/>
          <w:lang w:eastAsia="ru-RU"/>
        </w:rPr>
        <w:t xml:space="preserve">» </w:t>
      </w:r>
      <w:r w:rsidRPr="00A72638">
        <w:rPr>
          <w:rFonts w:ascii="Times New Roman" w:hAnsi="Times New Roman" w:cs="Times New Roman"/>
        </w:rPr>
        <w:t>_____</w:t>
      </w:r>
      <w:r w:rsidR="0077783B" w:rsidRPr="00A72638">
        <w:rPr>
          <w:rFonts w:ascii="Times New Roman" w:hAnsi="Times New Roman" w:cs="Times New Roman"/>
        </w:rPr>
        <w:t>__</w:t>
      </w:r>
      <w:r w:rsidRPr="00A72638">
        <w:rPr>
          <w:rFonts w:ascii="Times New Roman" w:hAnsi="Times New Roman" w:cs="Times New Roman"/>
        </w:rPr>
        <w:t>_______</w:t>
      </w:r>
      <w:r w:rsidRPr="00A72638">
        <w:rPr>
          <w:rFonts w:ascii="Times New Roman" w:eastAsia="Times New Roman" w:hAnsi="Times New Roman" w:cs="Times New Roman"/>
          <w:sz w:val="26"/>
          <w:szCs w:val="26"/>
          <w:lang w:eastAsia="ru-RU"/>
        </w:rPr>
        <w:t xml:space="preserve"> 20</w:t>
      </w:r>
      <w:r w:rsidR="0077783B" w:rsidRPr="00A72638">
        <w:rPr>
          <w:rFonts w:ascii="Times New Roman" w:eastAsia="Times New Roman" w:hAnsi="Times New Roman" w:cs="Times New Roman"/>
          <w:sz w:val="26"/>
          <w:szCs w:val="26"/>
          <w:lang w:eastAsia="ru-RU"/>
        </w:rPr>
        <w:t xml:space="preserve"> </w:t>
      </w:r>
      <w:r w:rsidRPr="00A72638">
        <w:rPr>
          <w:rFonts w:ascii="Times New Roman" w:hAnsi="Times New Roman" w:cs="Times New Roman"/>
        </w:rPr>
        <w:t>______</w:t>
      </w:r>
      <w:r w:rsidRPr="00A72638">
        <w:rPr>
          <w:rFonts w:ascii="Times New Roman" w:eastAsia="Times New Roman" w:hAnsi="Times New Roman" w:cs="Times New Roman"/>
          <w:sz w:val="26"/>
          <w:szCs w:val="26"/>
          <w:lang w:eastAsia="ru-RU"/>
        </w:rPr>
        <w:t xml:space="preserve"> г.                </w:t>
      </w:r>
      <w:r w:rsidRPr="00A72638">
        <w:rPr>
          <w:rFonts w:ascii="Times New Roman" w:hAnsi="Times New Roman" w:cs="Times New Roman"/>
        </w:rPr>
        <w:t>____________        ___</w:t>
      </w:r>
      <w:r w:rsidRPr="00A72638">
        <w:rPr>
          <w:rFonts w:ascii="Times New Roman" w:hAnsi="Times New Roman" w:cs="Times New Roman"/>
        </w:rPr>
        <w:softHyphen/>
      </w:r>
      <w:r w:rsidRPr="00A72638">
        <w:rPr>
          <w:rFonts w:ascii="Times New Roman" w:hAnsi="Times New Roman" w:cs="Times New Roman"/>
        </w:rPr>
        <w:softHyphen/>
      </w:r>
      <w:r w:rsidR="0077783B" w:rsidRPr="00A72638">
        <w:rPr>
          <w:rFonts w:ascii="Times New Roman" w:hAnsi="Times New Roman" w:cs="Times New Roman"/>
        </w:rPr>
        <w:t>_______</w:t>
      </w:r>
      <w:r w:rsidRPr="00A72638">
        <w:rPr>
          <w:rFonts w:ascii="Times New Roman" w:hAnsi="Times New Roman" w:cs="Times New Roman"/>
        </w:rPr>
        <w:softHyphen/>
      </w:r>
      <w:r w:rsidRPr="00A72638">
        <w:rPr>
          <w:rFonts w:ascii="Times New Roman" w:hAnsi="Times New Roman" w:cs="Times New Roman"/>
        </w:rPr>
        <w:softHyphen/>
      </w:r>
      <w:r w:rsidRPr="00A72638">
        <w:rPr>
          <w:rFonts w:ascii="Times New Roman" w:hAnsi="Times New Roman" w:cs="Times New Roman"/>
        </w:rPr>
        <w:softHyphen/>
        <w:t>___________</w:t>
      </w:r>
    </w:p>
    <w:p w14:paraId="4A47D66C" w14:textId="60E65DD8" w:rsidR="00B70D54" w:rsidRPr="00A72638" w:rsidRDefault="0077783B" w:rsidP="00B70D54">
      <w:pPr>
        <w:widowControl w:val="0"/>
        <w:spacing w:after="0" w:line="240" w:lineRule="auto"/>
        <w:rPr>
          <w:rFonts w:ascii="Times New Roman" w:eastAsia="Times New Roman" w:hAnsi="Times New Roman" w:cs="Times New Roman"/>
          <w:sz w:val="26"/>
          <w:szCs w:val="26"/>
          <w:lang w:eastAsia="ru-RU"/>
        </w:rPr>
      </w:pPr>
      <w:r w:rsidRPr="00A72638">
        <w:rPr>
          <w:rFonts w:ascii="Times New Roman" w:hAnsi="Times New Roman" w:cs="Times New Roman"/>
        </w:rPr>
        <w:t xml:space="preserve">                                                                                  </w:t>
      </w:r>
      <w:r w:rsidR="00B70D54" w:rsidRPr="00A72638">
        <w:rPr>
          <w:rFonts w:ascii="Times New Roman" w:eastAsia="Times New Roman" w:hAnsi="Times New Roman" w:cs="Times New Roman"/>
          <w:sz w:val="26"/>
          <w:szCs w:val="26"/>
          <w:lang w:eastAsia="ru-RU"/>
        </w:rPr>
        <w:t xml:space="preserve">            </w:t>
      </w:r>
      <w:r w:rsidR="00B70D54" w:rsidRPr="00A72638">
        <w:rPr>
          <w:rFonts w:ascii="Times New Roman" w:eastAsia="Times New Roman" w:hAnsi="Times New Roman" w:cs="Times New Roman"/>
          <w:sz w:val="24"/>
          <w:szCs w:val="24"/>
          <w:vertAlign w:val="superscript"/>
          <w:lang w:eastAsia="ru-RU"/>
        </w:rPr>
        <w:t>(подпись)                            (расшифровка)</w:t>
      </w:r>
    </w:p>
    <w:p w14:paraId="1BE2AE45" w14:textId="77777777" w:rsidR="00F72BCE" w:rsidRPr="00A72638" w:rsidRDefault="00F72BCE">
      <w:pPr>
        <w:spacing w:after="0" w:line="240" w:lineRule="auto"/>
        <w:ind w:firstLine="709"/>
        <w:jc w:val="right"/>
        <w:rPr>
          <w:rFonts w:ascii="Times New Roman" w:eastAsia="Times New Roman" w:hAnsi="Times New Roman" w:cs="Times New Roman"/>
          <w:sz w:val="26"/>
          <w:szCs w:val="26"/>
          <w:lang w:eastAsia="ru-RU"/>
        </w:rPr>
      </w:pPr>
    </w:p>
    <w:p w14:paraId="62444AE1" w14:textId="4A3C679E" w:rsidR="00F72BCE" w:rsidRPr="00A72638" w:rsidRDefault="00B70D54" w:rsidP="00B70D54">
      <w:pPr>
        <w:tabs>
          <w:tab w:val="left" w:pos="7087"/>
        </w:tabs>
        <w:spacing w:after="0" w:line="240" w:lineRule="auto"/>
        <w:ind w:firstLine="709"/>
        <w:rPr>
          <w:rFonts w:ascii="Times New Roman" w:eastAsia="Times New Roman" w:hAnsi="Times New Roman" w:cs="Times New Roman"/>
          <w:sz w:val="26"/>
          <w:szCs w:val="26"/>
          <w:lang w:eastAsia="ru-RU"/>
        </w:rPr>
      </w:pPr>
      <w:r w:rsidRPr="00A72638">
        <w:rPr>
          <w:rFonts w:ascii="Times New Roman" w:eastAsia="Times New Roman" w:hAnsi="Times New Roman" w:cs="Times New Roman"/>
          <w:sz w:val="26"/>
          <w:szCs w:val="26"/>
          <w:lang w:eastAsia="ru-RU"/>
        </w:rPr>
        <w:lastRenderedPageBreak/>
        <w:tab/>
      </w:r>
    </w:p>
    <w:p w14:paraId="0A5FECA0" w14:textId="1B93E79A" w:rsidR="00B70D54" w:rsidRPr="00A72638" w:rsidRDefault="00DF7571" w:rsidP="00DF7571">
      <w:pPr>
        <w:tabs>
          <w:tab w:val="left" w:pos="7087"/>
        </w:tabs>
        <w:spacing w:after="0" w:line="240" w:lineRule="auto"/>
        <w:ind w:firstLine="709"/>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p>
    <w:p w14:paraId="419BE5F8" w14:textId="154D160A" w:rsidR="00F72BCE" w:rsidRPr="00A72638" w:rsidRDefault="00EE1529">
      <w:pPr>
        <w:spacing w:after="0" w:line="240" w:lineRule="auto"/>
        <w:ind w:left="5670"/>
        <w:rPr>
          <w:rFonts w:ascii="Times New Roman" w:hAnsi="Times New Roman" w:cs="Times New Roman"/>
          <w:sz w:val="26"/>
          <w:szCs w:val="26"/>
        </w:rPr>
      </w:pPr>
      <w:r w:rsidRPr="00A72638">
        <w:rPr>
          <w:rFonts w:ascii="Times New Roman" w:hAnsi="Times New Roman" w:cs="Times New Roman"/>
          <w:sz w:val="26"/>
          <w:szCs w:val="26"/>
        </w:rPr>
        <w:t xml:space="preserve">Приложение 4 </w:t>
      </w:r>
    </w:p>
    <w:p w14:paraId="14D244AC" w14:textId="77777777" w:rsidR="00F72BCE" w:rsidRPr="00A72638" w:rsidRDefault="00EE1529">
      <w:pPr>
        <w:spacing w:after="0" w:line="240" w:lineRule="auto"/>
        <w:ind w:left="5670"/>
        <w:rPr>
          <w:rFonts w:ascii="Times New Roman" w:hAnsi="Times New Roman" w:cs="Times New Roman"/>
          <w:sz w:val="26"/>
          <w:szCs w:val="26"/>
        </w:rPr>
      </w:pPr>
      <w:r w:rsidRPr="00A72638">
        <w:rPr>
          <w:rFonts w:ascii="Times New Roman" w:hAnsi="Times New Roman" w:cs="Times New Roman"/>
          <w:sz w:val="26"/>
          <w:szCs w:val="26"/>
        </w:rPr>
        <w:t>к постановлению администрации</w:t>
      </w:r>
    </w:p>
    <w:p w14:paraId="61A12B56" w14:textId="77777777" w:rsidR="00F72BCE" w:rsidRPr="00A72638" w:rsidRDefault="00EE1529">
      <w:pPr>
        <w:spacing w:after="0" w:line="240" w:lineRule="auto"/>
        <w:ind w:left="5670"/>
        <w:rPr>
          <w:rFonts w:ascii="Times New Roman" w:hAnsi="Times New Roman" w:cs="Times New Roman"/>
          <w:sz w:val="26"/>
          <w:szCs w:val="26"/>
        </w:rPr>
      </w:pPr>
      <w:r w:rsidRPr="00A72638">
        <w:rPr>
          <w:rFonts w:ascii="Times New Roman" w:hAnsi="Times New Roman" w:cs="Times New Roman"/>
          <w:sz w:val="26"/>
          <w:szCs w:val="26"/>
        </w:rPr>
        <w:t>Нефтеюганского района</w:t>
      </w:r>
    </w:p>
    <w:p w14:paraId="7F086C90" w14:textId="5E196DA8" w:rsidR="00F72BCE" w:rsidRPr="00A72638" w:rsidRDefault="00EE1529">
      <w:pPr>
        <w:spacing w:after="0" w:line="240" w:lineRule="auto"/>
        <w:ind w:left="5670"/>
        <w:rPr>
          <w:rFonts w:ascii="Times New Roman" w:hAnsi="Times New Roman" w:cs="Times New Roman"/>
          <w:sz w:val="26"/>
          <w:szCs w:val="26"/>
        </w:rPr>
      </w:pPr>
      <w:r w:rsidRPr="00A72638">
        <w:rPr>
          <w:rFonts w:ascii="Times New Roman" w:hAnsi="Times New Roman" w:cs="Times New Roman"/>
          <w:sz w:val="26"/>
          <w:szCs w:val="26"/>
        </w:rPr>
        <w:t xml:space="preserve">от </w:t>
      </w:r>
      <w:r w:rsidR="009176DB" w:rsidRPr="00A72638">
        <w:rPr>
          <w:rFonts w:ascii="Times New Roman" w:hAnsi="Times New Roman" w:cs="Times New Roman"/>
        </w:rPr>
        <w:t>________</w:t>
      </w:r>
      <w:r w:rsidR="0077783B" w:rsidRPr="00A72638">
        <w:rPr>
          <w:rFonts w:ascii="Times New Roman" w:hAnsi="Times New Roman"/>
          <w:sz w:val="26"/>
          <w:szCs w:val="26"/>
          <w:vertAlign w:val="subscript"/>
        </w:rPr>
        <w:t xml:space="preserve"> </w:t>
      </w:r>
      <w:r w:rsidR="009176DB" w:rsidRPr="00A72638">
        <w:rPr>
          <w:rFonts w:ascii="Times New Roman" w:hAnsi="Times New Roman"/>
          <w:sz w:val="26"/>
          <w:szCs w:val="26"/>
          <w:vertAlign w:val="subscript"/>
        </w:rPr>
        <w:t xml:space="preserve"> </w:t>
      </w:r>
      <w:r w:rsidR="00BB5317" w:rsidRPr="00A72638">
        <w:rPr>
          <w:rFonts w:ascii="Times New Roman" w:hAnsi="Times New Roman" w:cs="Times New Roman"/>
          <w:sz w:val="26"/>
          <w:szCs w:val="26"/>
        </w:rPr>
        <w:t xml:space="preserve">№ </w:t>
      </w:r>
      <w:r w:rsidR="009176DB" w:rsidRPr="00A72638">
        <w:rPr>
          <w:rFonts w:ascii="Times New Roman" w:hAnsi="Times New Roman" w:cs="Times New Roman"/>
        </w:rPr>
        <w:t>____</w:t>
      </w:r>
      <w:r w:rsidR="0077783B" w:rsidRPr="00A72638">
        <w:rPr>
          <w:rFonts w:ascii="Times New Roman" w:hAnsi="Times New Roman" w:cs="Times New Roman"/>
        </w:rPr>
        <w:t>__</w:t>
      </w:r>
      <w:r w:rsidR="009176DB" w:rsidRPr="00A72638">
        <w:rPr>
          <w:rFonts w:ascii="Times New Roman" w:hAnsi="Times New Roman" w:cs="Times New Roman"/>
        </w:rPr>
        <w:t>____</w:t>
      </w:r>
      <w:r w:rsidR="00BB5317" w:rsidRPr="00A72638">
        <w:rPr>
          <w:rFonts w:ascii="Times New Roman" w:hAnsi="Times New Roman" w:cs="Times New Roman"/>
          <w:sz w:val="26"/>
          <w:szCs w:val="26"/>
        </w:rPr>
        <w:t>-па-</w:t>
      </w:r>
      <w:proofErr w:type="spellStart"/>
      <w:r w:rsidR="00BB5317" w:rsidRPr="00A72638">
        <w:rPr>
          <w:rFonts w:ascii="Times New Roman" w:hAnsi="Times New Roman" w:cs="Times New Roman"/>
          <w:sz w:val="26"/>
          <w:szCs w:val="26"/>
        </w:rPr>
        <w:t>нпа</w:t>
      </w:r>
      <w:proofErr w:type="spellEnd"/>
    </w:p>
    <w:p w14:paraId="0139C6DA" w14:textId="77777777" w:rsidR="00F72BCE" w:rsidRPr="00A72638" w:rsidRDefault="00F72BCE">
      <w:pPr>
        <w:spacing w:after="0" w:line="240" w:lineRule="auto"/>
        <w:ind w:left="5670"/>
        <w:rPr>
          <w:rFonts w:ascii="Times New Roman" w:hAnsi="Times New Roman" w:cs="Times New Roman"/>
          <w:sz w:val="26"/>
          <w:szCs w:val="26"/>
        </w:rPr>
      </w:pPr>
    </w:p>
    <w:p w14:paraId="208E5A76" w14:textId="77777777" w:rsidR="00F72BCE" w:rsidRPr="00A72638" w:rsidRDefault="00EE1529">
      <w:pPr>
        <w:spacing w:after="0" w:line="240" w:lineRule="auto"/>
        <w:ind w:left="5670"/>
        <w:rPr>
          <w:rFonts w:ascii="Times New Roman" w:hAnsi="Times New Roman" w:cs="Times New Roman"/>
          <w:sz w:val="26"/>
          <w:szCs w:val="26"/>
        </w:rPr>
      </w:pPr>
      <w:r w:rsidRPr="00A72638">
        <w:rPr>
          <w:rFonts w:ascii="Times New Roman" w:hAnsi="Times New Roman" w:cs="Times New Roman"/>
          <w:sz w:val="26"/>
          <w:szCs w:val="26"/>
        </w:rPr>
        <w:t>«Приложение 4</w:t>
      </w:r>
      <w:r w:rsidRPr="00A72638">
        <w:rPr>
          <w:rFonts w:ascii="Times New Roman" w:hAnsi="Times New Roman" w:cs="Times New Roman"/>
          <w:sz w:val="26"/>
          <w:szCs w:val="26"/>
        </w:rPr>
        <w:br/>
        <w:t>к постановлению</w:t>
      </w:r>
      <w:r w:rsidRPr="00A72638">
        <w:rPr>
          <w:rFonts w:ascii="Times New Roman" w:hAnsi="Times New Roman" w:cs="Times New Roman"/>
          <w:color w:val="FF0000"/>
          <w:sz w:val="26"/>
          <w:szCs w:val="26"/>
        </w:rPr>
        <w:t xml:space="preserve"> </w:t>
      </w:r>
      <w:r w:rsidRPr="00A72638">
        <w:rPr>
          <w:rFonts w:ascii="Times New Roman" w:hAnsi="Times New Roman" w:cs="Times New Roman"/>
          <w:sz w:val="26"/>
          <w:szCs w:val="26"/>
        </w:rPr>
        <w:t xml:space="preserve">администрации </w:t>
      </w:r>
    </w:p>
    <w:p w14:paraId="10311C5D" w14:textId="77777777" w:rsidR="00F72BCE" w:rsidRPr="00A72638" w:rsidRDefault="00EE1529">
      <w:pPr>
        <w:spacing w:after="0" w:line="240" w:lineRule="auto"/>
        <w:ind w:left="5670"/>
        <w:rPr>
          <w:rFonts w:ascii="Times New Roman" w:hAnsi="Times New Roman" w:cs="Times New Roman"/>
          <w:sz w:val="26"/>
          <w:szCs w:val="26"/>
        </w:rPr>
      </w:pPr>
      <w:r w:rsidRPr="00A72638">
        <w:rPr>
          <w:rFonts w:ascii="Times New Roman" w:hAnsi="Times New Roman" w:cs="Times New Roman"/>
          <w:sz w:val="26"/>
          <w:szCs w:val="26"/>
        </w:rPr>
        <w:t>Нефтеюганского района</w:t>
      </w:r>
    </w:p>
    <w:p w14:paraId="4719E34E" w14:textId="77777777" w:rsidR="00F72BCE" w:rsidRPr="00A72638" w:rsidRDefault="00EE1529">
      <w:pPr>
        <w:spacing w:after="0" w:line="240" w:lineRule="auto"/>
        <w:ind w:left="5670"/>
        <w:rPr>
          <w:rFonts w:ascii="Times New Roman" w:hAnsi="Times New Roman" w:cs="Times New Roman"/>
          <w:sz w:val="26"/>
          <w:szCs w:val="26"/>
        </w:rPr>
      </w:pPr>
      <w:r w:rsidRPr="00A72638">
        <w:rPr>
          <w:rFonts w:ascii="Times New Roman" w:hAnsi="Times New Roman" w:cs="Times New Roman"/>
          <w:sz w:val="26"/>
          <w:szCs w:val="26"/>
        </w:rPr>
        <w:t>от 16.05.2022 № 855-па-нпа</w:t>
      </w:r>
    </w:p>
    <w:p w14:paraId="4731FC6B" w14:textId="77777777" w:rsidR="00F72BCE" w:rsidRPr="00A72638" w:rsidRDefault="00F72BCE">
      <w:pPr>
        <w:pStyle w:val="ConsPlusNormal"/>
        <w:jc w:val="right"/>
        <w:rPr>
          <w:rFonts w:ascii="Times New Roman" w:hAnsi="Times New Roman" w:cs="Times New Roman"/>
          <w:sz w:val="26"/>
          <w:szCs w:val="26"/>
        </w:rPr>
      </w:pPr>
    </w:p>
    <w:p w14:paraId="63AD6531" w14:textId="5949D136" w:rsidR="00F72BCE" w:rsidRPr="00A72638" w:rsidRDefault="00F72BCE">
      <w:pPr>
        <w:spacing w:after="0" w:line="240" w:lineRule="auto"/>
        <w:outlineLvl w:val="1"/>
        <w:rPr>
          <w:rFonts w:ascii="Times New Roman" w:hAnsi="Times New Roman" w:cs="Times New Roman"/>
          <w:bCs/>
          <w:color w:val="FF0000"/>
          <w:sz w:val="26"/>
          <w:szCs w:val="26"/>
        </w:rPr>
      </w:pPr>
    </w:p>
    <w:p w14:paraId="7FEBE545" w14:textId="77777777" w:rsidR="0072151D" w:rsidRPr="00A72638" w:rsidRDefault="0072151D">
      <w:pPr>
        <w:spacing w:after="0" w:line="240" w:lineRule="auto"/>
        <w:outlineLvl w:val="1"/>
        <w:rPr>
          <w:rFonts w:ascii="Times New Roman" w:hAnsi="Times New Roman" w:cs="Times New Roman"/>
          <w:bCs/>
          <w:color w:val="FF0000"/>
          <w:sz w:val="26"/>
          <w:szCs w:val="26"/>
        </w:rPr>
      </w:pPr>
    </w:p>
    <w:p w14:paraId="0E0FFE37" w14:textId="6A8C3409" w:rsidR="00F72BCE" w:rsidRPr="00A72638" w:rsidRDefault="00EE1529">
      <w:pPr>
        <w:spacing w:after="0" w:line="240" w:lineRule="auto"/>
        <w:jc w:val="center"/>
        <w:outlineLvl w:val="1"/>
        <w:rPr>
          <w:rFonts w:ascii="Times New Roman" w:hAnsi="Times New Roman" w:cs="Times New Roman"/>
          <w:bCs/>
          <w:sz w:val="26"/>
          <w:szCs w:val="26"/>
        </w:rPr>
      </w:pPr>
      <w:r w:rsidRPr="00A72638">
        <w:rPr>
          <w:rFonts w:ascii="Times New Roman" w:hAnsi="Times New Roman" w:cs="Times New Roman"/>
          <w:bCs/>
          <w:sz w:val="26"/>
          <w:szCs w:val="26"/>
        </w:rPr>
        <w:t>П</w:t>
      </w:r>
      <w:r w:rsidR="00F56822" w:rsidRPr="00A72638">
        <w:rPr>
          <w:rFonts w:ascii="Times New Roman" w:hAnsi="Times New Roman" w:cs="Times New Roman"/>
          <w:bCs/>
          <w:sz w:val="26"/>
          <w:szCs w:val="26"/>
        </w:rPr>
        <w:t>орядок</w:t>
      </w:r>
    </w:p>
    <w:p w14:paraId="16984FA9" w14:textId="77777777" w:rsidR="00F72BCE" w:rsidRPr="00A72638" w:rsidRDefault="00EE1529">
      <w:pPr>
        <w:spacing w:after="0" w:line="240" w:lineRule="auto"/>
        <w:jc w:val="center"/>
        <w:outlineLvl w:val="1"/>
        <w:rPr>
          <w:rFonts w:ascii="Times New Roman" w:hAnsi="Times New Roman" w:cs="Times New Roman"/>
          <w:bCs/>
          <w:sz w:val="26"/>
          <w:szCs w:val="26"/>
        </w:rPr>
      </w:pPr>
      <w:r w:rsidRPr="00A72638">
        <w:rPr>
          <w:rFonts w:ascii="Times New Roman" w:hAnsi="Times New Roman" w:cs="Times New Roman"/>
          <w:bCs/>
          <w:sz w:val="26"/>
          <w:szCs w:val="26"/>
        </w:rPr>
        <w:t xml:space="preserve">предоставления субсидий </w:t>
      </w:r>
      <w:r w:rsidRPr="00A72638">
        <w:rPr>
          <w:rFonts w:ascii="Times New Roman" w:hAnsi="Times New Roman" w:cs="Times New Roman"/>
          <w:sz w:val="26"/>
          <w:szCs w:val="26"/>
        </w:rPr>
        <w:t>на продукцию охоты</w:t>
      </w:r>
    </w:p>
    <w:p w14:paraId="6C34CB67" w14:textId="77777777" w:rsidR="00F72BCE" w:rsidRPr="00A72638" w:rsidRDefault="00F72BCE">
      <w:pPr>
        <w:spacing w:after="0" w:line="240" w:lineRule="auto"/>
        <w:outlineLvl w:val="1"/>
        <w:rPr>
          <w:rFonts w:ascii="Times New Roman" w:hAnsi="Times New Roman" w:cs="Times New Roman"/>
          <w:bCs/>
          <w:sz w:val="26"/>
          <w:szCs w:val="26"/>
        </w:rPr>
      </w:pPr>
    </w:p>
    <w:p w14:paraId="406C136C" w14:textId="77777777" w:rsidR="00F72BCE" w:rsidRPr="00A72638" w:rsidRDefault="00EE1529" w:rsidP="00CD7205">
      <w:pPr>
        <w:tabs>
          <w:tab w:val="left" w:pos="17294"/>
          <w:tab w:val="left" w:pos="19845"/>
        </w:tabs>
        <w:spacing w:after="0" w:line="240" w:lineRule="auto"/>
        <w:jc w:val="center"/>
        <w:rPr>
          <w:rFonts w:ascii="Times New Roman" w:eastAsia="Calibri" w:hAnsi="Times New Roman" w:cs="Times New Roman"/>
          <w:sz w:val="26"/>
          <w:szCs w:val="26"/>
        </w:rPr>
      </w:pPr>
      <w:r w:rsidRPr="00A72638">
        <w:rPr>
          <w:rFonts w:ascii="Times New Roman" w:eastAsia="Calibri" w:hAnsi="Times New Roman" w:cs="Times New Roman"/>
          <w:sz w:val="26"/>
          <w:szCs w:val="26"/>
        </w:rPr>
        <w:t xml:space="preserve"> I.  Общие положения о предоставлении субсидии</w:t>
      </w:r>
    </w:p>
    <w:p w14:paraId="0D31EA62" w14:textId="77777777" w:rsidR="00F72BCE" w:rsidRPr="00A72638" w:rsidRDefault="00F72BCE">
      <w:pPr>
        <w:pStyle w:val="af0"/>
        <w:spacing w:after="0" w:line="240" w:lineRule="auto"/>
        <w:ind w:left="0"/>
        <w:jc w:val="both"/>
        <w:rPr>
          <w:rFonts w:ascii="Times New Roman" w:eastAsia="Calibri" w:hAnsi="Times New Roman" w:cs="Times New Roman"/>
          <w:sz w:val="26"/>
          <w:szCs w:val="26"/>
        </w:rPr>
      </w:pPr>
    </w:p>
    <w:p w14:paraId="4EF96467" w14:textId="1F5303A9" w:rsidR="00F72BCE" w:rsidRDefault="00EE1529">
      <w:pPr>
        <w:pStyle w:val="ConsPlusNormal"/>
        <w:ind w:firstLine="709"/>
        <w:jc w:val="both"/>
        <w:rPr>
          <w:rFonts w:ascii="Times New Roman" w:hAnsi="Times New Roman" w:cs="Times New Roman"/>
          <w:sz w:val="26"/>
          <w:szCs w:val="26"/>
        </w:rPr>
      </w:pPr>
      <w:r w:rsidRPr="00A72638">
        <w:rPr>
          <w:rFonts w:ascii="Times New Roman" w:hAnsi="Times New Roman" w:cs="Times New Roman"/>
          <w:sz w:val="26"/>
          <w:szCs w:val="26"/>
        </w:rPr>
        <w:t xml:space="preserve"> 1.1. Настоящий Порядок предоставления субсидии на продукцию охоты (далее - Порядок) разработан в соответствии со статьей 78 Бюджетного кодекса Российской Федерации, постановлениями Правительства Российской Федерации от 25.10.2023 </w:t>
      </w:r>
      <w:r w:rsidR="0072151D" w:rsidRPr="00A72638">
        <w:rPr>
          <w:rFonts w:ascii="Times New Roman" w:hAnsi="Times New Roman" w:cs="Times New Roman"/>
          <w:sz w:val="26"/>
          <w:szCs w:val="26"/>
        </w:rPr>
        <w:br/>
      </w:r>
      <w:r w:rsidRPr="00A72638">
        <w:rPr>
          <w:rFonts w:ascii="Times New Roman" w:hAnsi="Times New Roman" w:cs="Times New Roman"/>
          <w:sz w:val="26"/>
          <w:szCs w:val="26"/>
        </w:rPr>
        <w:t xml:space="preserve">№ 1781 «Об утверждении Правил отбора получателей субсидий, в том числе грантов </w:t>
      </w:r>
      <w:r w:rsidR="0072151D" w:rsidRPr="00A72638">
        <w:rPr>
          <w:rFonts w:ascii="Times New Roman" w:hAnsi="Times New Roman" w:cs="Times New Roman"/>
          <w:sz w:val="26"/>
          <w:szCs w:val="26"/>
        </w:rPr>
        <w:br/>
      </w:r>
      <w:r w:rsidRPr="00A72638">
        <w:rPr>
          <w:rFonts w:ascii="Times New Roman" w:hAnsi="Times New Roman" w:cs="Times New Roman"/>
          <w:sz w:val="26"/>
          <w:szCs w:val="26"/>
        </w:rPr>
        <w:t>в форме субсидий, предоставляемых из бюджетов бюджетной системы</w:t>
      </w:r>
      <w:r>
        <w:rPr>
          <w:rFonts w:ascii="Times New Roman" w:hAnsi="Times New Roman" w:cs="Times New Roman"/>
          <w:sz w:val="26"/>
          <w:szCs w:val="26"/>
        </w:rPr>
        <w:t xml:space="preserve"> Российской Федерации юридическим лицам, индивидуальным предпринимателям, физическим лицам», от 25.10.2023 №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физическим лицам и </w:t>
      </w:r>
      <w:r w:rsidR="00D303C4">
        <w:rPr>
          <w:rFonts w:ascii="Times New Roman" w:hAnsi="Times New Roman" w:cs="Times New Roman"/>
          <w:sz w:val="26"/>
          <w:szCs w:val="26"/>
        </w:rPr>
        <w:t xml:space="preserve">проведение </w:t>
      </w:r>
      <w:r>
        <w:rPr>
          <w:rFonts w:ascii="Times New Roman" w:hAnsi="Times New Roman" w:cs="Times New Roman"/>
          <w:sz w:val="26"/>
          <w:szCs w:val="26"/>
        </w:rPr>
        <w:t>отборов получателей указанных субсидий, в том числе грантов в форме субсидий».</w:t>
      </w:r>
    </w:p>
    <w:p w14:paraId="508DA31A" w14:textId="198C99F5"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Порядок определяет цель, условия и процедуру предоставления из бюджета</w:t>
      </w:r>
      <w:r w:rsidR="00B05607">
        <w:rPr>
          <w:rFonts w:ascii="Times New Roman" w:hAnsi="Times New Roman" w:cs="Times New Roman"/>
          <w:sz w:val="26"/>
          <w:szCs w:val="26"/>
        </w:rPr>
        <w:t xml:space="preserve"> Нефтеюганского</w:t>
      </w:r>
      <w:r>
        <w:rPr>
          <w:rFonts w:ascii="Times New Roman" w:hAnsi="Times New Roman" w:cs="Times New Roman"/>
          <w:sz w:val="26"/>
          <w:szCs w:val="26"/>
        </w:rPr>
        <w:t xml:space="preserve"> </w:t>
      </w:r>
      <w:r w:rsidR="00725857" w:rsidRPr="00725857">
        <w:rPr>
          <w:rFonts w:ascii="Times New Roman" w:hAnsi="Times New Roman" w:cs="Times New Roman"/>
          <w:sz w:val="26"/>
          <w:szCs w:val="26"/>
        </w:rPr>
        <w:t>муниципально</w:t>
      </w:r>
      <w:r w:rsidR="00725857">
        <w:rPr>
          <w:rFonts w:ascii="Times New Roman" w:hAnsi="Times New Roman" w:cs="Times New Roman"/>
          <w:sz w:val="26"/>
          <w:szCs w:val="26"/>
        </w:rPr>
        <w:t>го</w:t>
      </w:r>
      <w:r w:rsidR="00725857" w:rsidRPr="00725857">
        <w:rPr>
          <w:rFonts w:ascii="Times New Roman" w:hAnsi="Times New Roman" w:cs="Times New Roman"/>
          <w:sz w:val="26"/>
          <w:szCs w:val="26"/>
        </w:rPr>
        <w:t xml:space="preserve"> район</w:t>
      </w:r>
      <w:r w:rsidR="00B05607">
        <w:rPr>
          <w:rFonts w:ascii="Times New Roman" w:hAnsi="Times New Roman" w:cs="Times New Roman"/>
          <w:sz w:val="26"/>
          <w:szCs w:val="26"/>
        </w:rPr>
        <w:t>а</w:t>
      </w:r>
      <w:r w:rsidR="00725857" w:rsidRPr="00725857">
        <w:rPr>
          <w:rFonts w:ascii="Times New Roman" w:hAnsi="Times New Roman" w:cs="Times New Roman"/>
          <w:sz w:val="26"/>
          <w:szCs w:val="26"/>
        </w:rPr>
        <w:t xml:space="preserve"> Ханты-Мансийского автономного округа – Югры (далее – Нефтеюганский район), </w:t>
      </w:r>
      <w:r>
        <w:rPr>
          <w:rFonts w:ascii="Times New Roman" w:hAnsi="Times New Roman" w:cs="Times New Roman"/>
          <w:sz w:val="26"/>
          <w:szCs w:val="26"/>
        </w:rPr>
        <w:t xml:space="preserve">субсидии на продукцию охоты (далее - субсидия), за счет субвенций из бюджета Ханты-Мансийского автономного округа – Югры (далее - автономный округ). </w:t>
      </w:r>
    </w:p>
    <w:p w14:paraId="64B6F48F"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1.2. Понятия, применяемые в настоящем Порядке: </w:t>
      </w:r>
    </w:p>
    <w:p w14:paraId="42734DB5" w14:textId="0ADBD3C4"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Заявитель – юридическое лицо, претендующее на получение субсидии;</w:t>
      </w:r>
    </w:p>
    <w:p w14:paraId="5C78DE5C"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Заготовитель – физическое лицо, осуществляющее добычу охотничьих ресурсов;</w:t>
      </w:r>
    </w:p>
    <w:p w14:paraId="23F765D0" w14:textId="1BE03FC4"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Лимит добычи охотничьих ресурсов – объем допустимой годовой добычи охотничьих ресурсов, утверждаемый постановлением Губернатора </w:t>
      </w:r>
      <w:r w:rsidR="0030474B">
        <w:rPr>
          <w:rFonts w:ascii="Times New Roman" w:hAnsi="Times New Roman" w:cs="Times New Roman"/>
          <w:sz w:val="26"/>
          <w:szCs w:val="26"/>
        </w:rPr>
        <w:t>Ханты-Мансийского автономного округа – Югры</w:t>
      </w:r>
      <w:r>
        <w:rPr>
          <w:rFonts w:ascii="Times New Roman" w:hAnsi="Times New Roman" w:cs="Times New Roman"/>
          <w:sz w:val="26"/>
          <w:szCs w:val="26"/>
        </w:rPr>
        <w:t>;</w:t>
      </w:r>
    </w:p>
    <w:p w14:paraId="65098FBD"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Охотничьи ресурсы – объекты животного мира (соболь, выдра, лось), которые используются или могут быть использованы в целях охоты;</w:t>
      </w:r>
    </w:p>
    <w:p w14:paraId="3ADC21D3"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Получатель – заявитель, который по результатам отбора для предоставления субсидии признан соответствующим критериям и требованиям, установленных настоящим Порядком;</w:t>
      </w:r>
    </w:p>
    <w:p w14:paraId="2A0A5F2A"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lastRenderedPageBreak/>
        <w:t>Продукция охоты – отловленные или отстреленные дикие животные (соболь, выдра, лось), их мясо, пушнина;</w:t>
      </w:r>
    </w:p>
    <w:p w14:paraId="6AF19AFB"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Разрешение на добычу охотничьих ресурсов – документ, удостоверяющий право на добычу охотничьих ресурсов;</w:t>
      </w:r>
    </w:p>
    <w:p w14:paraId="51D38F63"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Реестр организаций – реестр организаций, осуществляющих традиционную хозяйственную деятельность коренных малочисленных народов Севера в автономном округе, сформированный в соответствии с порядком, утвержденным </w:t>
      </w:r>
      <w:hyperlink r:id="rId16" w:tooltip="Постановление Правительства ХМАО - Югры от 06.04.2007 N 85-п (ред. от 13.10.2017) &quot;О реестре организаций, осуществляющих традиционную хозяйственную деятельность коренных малочисленных народов Севера в Ханты-Мансийском автономном округе - Югре&quot; (вместе с &quot;Полож" w:history="1">
        <w:r>
          <w:rPr>
            <w:rFonts w:ascii="Times New Roman" w:hAnsi="Times New Roman" w:cs="Times New Roman"/>
            <w:sz w:val="26"/>
            <w:szCs w:val="26"/>
          </w:rPr>
          <w:t>постановлением</w:t>
        </w:r>
      </w:hyperlink>
      <w:r>
        <w:rPr>
          <w:rFonts w:ascii="Times New Roman" w:hAnsi="Times New Roman" w:cs="Times New Roman"/>
          <w:sz w:val="26"/>
          <w:szCs w:val="26"/>
        </w:rPr>
        <w:t xml:space="preserve"> Правительства Ханты-Мансийского автономного округа – Югры от 06.04.2007 № 85-п «О реестре организаций, осуществляющих традиционную хозяйственную деятельность коренных малочисленных народов Севера в Ханты-Мансийском автономном округе – Югре»;</w:t>
      </w:r>
    </w:p>
    <w:p w14:paraId="3C309AB6" w14:textId="78A0212E"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Соглашение – соглашение о предоставлении субсидии, разработанное </w:t>
      </w:r>
      <w:r w:rsidR="0072151D">
        <w:rPr>
          <w:rFonts w:ascii="Times New Roman" w:hAnsi="Times New Roman" w:cs="Times New Roman"/>
          <w:sz w:val="26"/>
          <w:szCs w:val="26"/>
        </w:rPr>
        <w:br/>
      </w:r>
      <w:r>
        <w:rPr>
          <w:rFonts w:ascii="Times New Roman" w:hAnsi="Times New Roman" w:cs="Times New Roman"/>
          <w:sz w:val="26"/>
          <w:szCs w:val="26"/>
        </w:rPr>
        <w:t>в соответствии с типовой формой, утвержденной департаментом финансов Нефтеюганского района.</w:t>
      </w:r>
    </w:p>
    <w:p w14:paraId="2FAC187A" w14:textId="347D57DF"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1.2.1. Другие понятия, используемые в настоящем Порядке, применяются </w:t>
      </w:r>
      <w:r w:rsidR="0072151D">
        <w:rPr>
          <w:rFonts w:ascii="Times New Roman" w:hAnsi="Times New Roman" w:cs="Times New Roman"/>
          <w:sz w:val="26"/>
          <w:szCs w:val="26"/>
        </w:rPr>
        <w:br/>
      </w:r>
      <w:r>
        <w:rPr>
          <w:rFonts w:ascii="Times New Roman" w:hAnsi="Times New Roman" w:cs="Times New Roman"/>
          <w:sz w:val="26"/>
          <w:szCs w:val="26"/>
        </w:rPr>
        <w:t xml:space="preserve">в значениях, определенных действующим законодательством Российской Федерации </w:t>
      </w:r>
      <w:r w:rsidR="0072151D">
        <w:rPr>
          <w:rFonts w:ascii="Times New Roman" w:hAnsi="Times New Roman" w:cs="Times New Roman"/>
          <w:sz w:val="26"/>
          <w:szCs w:val="26"/>
        </w:rPr>
        <w:br/>
      </w:r>
      <w:r>
        <w:rPr>
          <w:rFonts w:ascii="Times New Roman" w:hAnsi="Times New Roman" w:cs="Times New Roman"/>
          <w:sz w:val="26"/>
          <w:szCs w:val="26"/>
        </w:rPr>
        <w:t xml:space="preserve">и Ханты-Мансийского автономного округа – Югры, в том числе постановлением Правительства Ханты-Мансийского автономного округа – Югры от 30.12.2021 </w:t>
      </w:r>
      <w:r w:rsidR="0072151D">
        <w:rPr>
          <w:rFonts w:ascii="Times New Roman" w:hAnsi="Times New Roman" w:cs="Times New Roman"/>
          <w:sz w:val="26"/>
          <w:szCs w:val="26"/>
        </w:rPr>
        <w:br/>
      </w:r>
      <w:r>
        <w:rPr>
          <w:rFonts w:ascii="Times New Roman" w:hAnsi="Times New Roman" w:cs="Times New Roman"/>
          <w:sz w:val="26"/>
          <w:szCs w:val="26"/>
        </w:rPr>
        <w:t>№ 639-п «О мерах по реализации государственной программы Ханты-Мансийского автономного округа – Югры «Устойчивое развитие коренных малочисленных народов Севера»</w:t>
      </w:r>
      <w:r>
        <w:t xml:space="preserve"> </w:t>
      </w:r>
      <w:r>
        <w:rPr>
          <w:rFonts w:ascii="Times New Roman" w:hAnsi="Times New Roman" w:cs="Times New Roman"/>
          <w:sz w:val="26"/>
          <w:szCs w:val="26"/>
        </w:rPr>
        <w:t>(далее – постановление Правительства ХМАО</w:t>
      </w:r>
      <w:r w:rsidR="007D555A">
        <w:rPr>
          <w:rFonts w:ascii="Times New Roman" w:hAnsi="Times New Roman" w:cs="Times New Roman"/>
          <w:sz w:val="26"/>
          <w:szCs w:val="26"/>
        </w:rPr>
        <w:t xml:space="preserve"> </w:t>
      </w:r>
      <w:r>
        <w:rPr>
          <w:rFonts w:ascii="Times New Roman" w:hAnsi="Times New Roman" w:cs="Times New Roman"/>
          <w:sz w:val="26"/>
          <w:szCs w:val="26"/>
        </w:rPr>
        <w:t>-</w:t>
      </w:r>
      <w:r w:rsidR="007D555A">
        <w:rPr>
          <w:rFonts w:ascii="Times New Roman" w:hAnsi="Times New Roman" w:cs="Times New Roman"/>
          <w:sz w:val="26"/>
          <w:szCs w:val="26"/>
        </w:rPr>
        <w:t xml:space="preserve"> </w:t>
      </w:r>
      <w:r>
        <w:rPr>
          <w:rFonts w:ascii="Times New Roman" w:hAnsi="Times New Roman" w:cs="Times New Roman"/>
          <w:sz w:val="26"/>
          <w:szCs w:val="26"/>
        </w:rPr>
        <w:t xml:space="preserve">Югры от 30.12.2021 № 639-п). </w:t>
      </w:r>
    </w:p>
    <w:p w14:paraId="7833CA6C"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1.3. Целью предоставления субсидии является возмещение части фактически понесенных затрат на заготовленную продукцию охоты для ведения и развития охоты как вида традиционной хозяйственной деятельности коренных малочисленных народов Севера.</w:t>
      </w:r>
    </w:p>
    <w:p w14:paraId="75E983B9" w14:textId="29CD0F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Субсидия предоставляется из бюджета Нефтеюганского района в пределах лимитов бюджетных обязательств, утвержденных на соответствующий финансовый год в рамках </w:t>
      </w:r>
      <w:r w:rsidR="007D3FE5" w:rsidRPr="007D3FE5">
        <w:rPr>
          <w:rFonts w:ascii="Times New Roman" w:hAnsi="Times New Roman" w:cs="Times New Roman"/>
          <w:sz w:val="26"/>
          <w:szCs w:val="26"/>
        </w:rPr>
        <w:t xml:space="preserve">структурного элемента </w:t>
      </w:r>
      <w:r>
        <w:rPr>
          <w:rFonts w:ascii="Times New Roman" w:hAnsi="Times New Roman" w:cs="Times New Roman"/>
          <w:sz w:val="26"/>
          <w:szCs w:val="26"/>
        </w:rPr>
        <w:t xml:space="preserve">«Государственная поддержка юридических </w:t>
      </w:r>
      <w:r w:rsidR="0072151D">
        <w:rPr>
          <w:rFonts w:ascii="Times New Roman" w:hAnsi="Times New Roman" w:cs="Times New Roman"/>
          <w:sz w:val="26"/>
          <w:szCs w:val="26"/>
        </w:rPr>
        <w:br/>
      </w:r>
      <w:r>
        <w:rPr>
          <w:rFonts w:ascii="Times New Roman" w:hAnsi="Times New Roman" w:cs="Times New Roman"/>
          <w:sz w:val="26"/>
          <w:szCs w:val="26"/>
        </w:rPr>
        <w:t>и физических лиц из числа коренных малочисленных народов Севера, ведущих традиционный образ жизни и осуществляющих традиционную хозяйственную деятельность» муниципальной программы Нефтеюганского района «Устойчивое развитие коренных малочисленных народов Севера», утвержденной постановлением администрации Нефтеюганского района от 02.11.2024 № 1873-па-нпа «О муниципальной программе Нефтеюганского района «Устойчивое развитие коренных малочисленных народов Севера».</w:t>
      </w:r>
    </w:p>
    <w:p w14:paraId="1A6F3F07" w14:textId="77777777" w:rsidR="00F72BCE" w:rsidRDefault="00EE1529">
      <w:pPr>
        <w:pStyle w:val="ConsPlusNormal"/>
        <w:shd w:val="clear" w:color="auto" w:fill="FFFFFF"/>
        <w:tabs>
          <w:tab w:val="left" w:pos="1134"/>
        </w:tabs>
        <w:ind w:firstLine="709"/>
        <w:jc w:val="both"/>
        <w:rPr>
          <w:rFonts w:ascii="Times New Roman" w:hAnsi="Times New Roman" w:cs="Times New Roman"/>
          <w:sz w:val="26"/>
          <w:szCs w:val="26"/>
        </w:rPr>
      </w:pPr>
      <w:r>
        <w:rPr>
          <w:rFonts w:ascii="Times New Roman" w:hAnsi="Times New Roman" w:cs="Times New Roman"/>
          <w:sz w:val="26"/>
          <w:szCs w:val="26"/>
        </w:rPr>
        <w:t>1.4. Субсидия предоставляется на продукцию охоты, с момента приема которой прошло не более 2 месяцев и сданную заготовителем по цене, не ниже совокупной рекомендуемой цены, указанной в пункте 2.9 раздела II настоящего Порядка.</w:t>
      </w:r>
    </w:p>
    <w:p w14:paraId="38D1BBE5" w14:textId="77777777" w:rsidR="00F72BCE" w:rsidRDefault="00EE1529">
      <w:pPr>
        <w:pStyle w:val="ConsPlusNormal"/>
        <w:shd w:val="clear" w:color="auto" w:fill="FFFFFF"/>
        <w:tabs>
          <w:tab w:val="left" w:pos="1134"/>
        </w:tabs>
        <w:ind w:firstLine="709"/>
        <w:jc w:val="both"/>
        <w:rPr>
          <w:rFonts w:ascii="Times New Roman" w:hAnsi="Times New Roman" w:cs="Times New Roman"/>
          <w:sz w:val="26"/>
          <w:szCs w:val="26"/>
        </w:rPr>
      </w:pPr>
      <w:r>
        <w:rPr>
          <w:rFonts w:ascii="Times New Roman" w:hAnsi="Times New Roman" w:cs="Times New Roman"/>
          <w:sz w:val="26"/>
          <w:szCs w:val="26"/>
        </w:rPr>
        <w:t>Субсидия предоставляется на продукцию охоты, заготовленную в автономном округе по итогам ее приема.</w:t>
      </w:r>
    </w:p>
    <w:p w14:paraId="61221D8D" w14:textId="77777777" w:rsidR="00F72BCE" w:rsidRDefault="00EE1529">
      <w:pPr>
        <w:spacing w:after="0" w:line="240" w:lineRule="auto"/>
        <w:ind w:firstLine="709"/>
        <w:jc w:val="both"/>
        <w:rPr>
          <w:rFonts w:ascii="Times New Roman" w:hAnsi="Times New Roman" w:cs="Times New Roman"/>
          <w:sz w:val="26"/>
          <w:szCs w:val="26"/>
        </w:rPr>
      </w:pPr>
      <w:r>
        <w:rPr>
          <w:rFonts w:ascii="Times New Roman" w:eastAsia="Calibri" w:hAnsi="Times New Roman" w:cs="Times New Roman"/>
          <w:sz w:val="26"/>
          <w:szCs w:val="26"/>
        </w:rPr>
        <w:t>1.5.</w:t>
      </w:r>
      <w:r>
        <w:rPr>
          <w:rFonts w:ascii="Times New Roman" w:hAnsi="Times New Roman" w:cs="Times New Roman"/>
          <w:sz w:val="26"/>
          <w:szCs w:val="26"/>
        </w:rPr>
        <w:t xml:space="preserve"> За получением субсидии вправе обратиться заявитель, соответствующий </w:t>
      </w:r>
      <w:r>
        <w:rPr>
          <w:rFonts w:ascii="Times New Roman" w:hAnsi="Times New Roman" w:cs="Times New Roman"/>
          <w:sz w:val="26"/>
          <w:szCs w:val="26"/>
        </w:rPr>
        <w:br/>
        <w:t xml:space="preserve">следующим критериям:  </w:t>
      </w:r>
    </w:p>
    <w:p w14:paraId="74D4907F" w14:textId="77777777" w:rsidR="00F72BCE" w:rsidRDefault="00EE1529">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а) имеет лимит добычи охотничьих ресурсов;</w:t>
      </w:r>
    </w:p>
    <w:p w14:paraId="19B85605" w14:textId="77777777" w:rsidR="00F72BCE" w:rsidRDefault="00EE1529">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б) включен в Реестр организаций, или соответствует следующим критериям:</w:t>
      </w:r>
    </w:p>
    <w:p w14:paraId="4FC8B749"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первая категория - община коренных малочисленных народов Севера;</w:t>
      </w:r>
    </w:p>
    <w:p w14:paraId="622C5192" w14:textId="6B476EB8"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вторая категория - хозяйственные товарищества, общества, производственные </w:t>
      </w:r>
      <w:r w:rsidR="0072151D">
        <w:rPr>
          <w:rFonts w:ascii="Times New Roman" w:hAnsi="Times New Roman" w:cs="Times New Roman"/>
          <w:sz w:val="26"/>
          <w:szCs w:val="26"/>
        </w:rPr>
        <w:br/>
      </w:r>
      <w:r>
        <w:rPr>
          <w:rFonts w:ascii="Times New Roman" w:hAnsi="Times New Roman" w:cs="Times New Roman"/>
          <w:sz w:val="26"/>
          <w:szCs w:val="26"/>
        </w:rPr>
        <w:t xml:space="preserve">и потребительские кооперативы, которые соответствуют следующим критериям </w:t>
      </w:r>
      <w:r w:rsidR="0072151D">
        <w:rPr>
          <w:rFonts w:ascii="Times New Roman" w:hAnsi="Times New Roman" w:cs="Times New Roman"/>
          <w:sz w:val="26"/>
          <w:szCs w:val="26"/>
        </w:rPr>
        <w:br/>
      </w:r>
      <w:r>
        <w:rPr>
          <w:rFonts w:ascii="Times New Roman" w:hAnsi="Times New Roman" w:cs="Times New Roman"/>
          <w:sz w:val="26"/>
          <w:szCs w:val="26"/>
        </w:rPr>
        <w:t>в совокупности:</w:t>
      </w:r>
    </w:p>
    <w:p w14:paraId="59423703" w14:textId="0C88194B" w:rsidR="00F72BCE" w:rsidRDefault="00EE1529">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lastRenderedPageBreak/>
        <w:t xml:space="preserve">хотя бы один из учредителей является лицом из числа коренных малочисленных народов Севера, проживающих </w:t>
      </w:r>
      <w:r>
        <w:rPr>
          <w:rFonts w:ascii="Times New Roman" w:hAnsi="Times New Roman" w:cs="Times New Roman"/>
          <w:color w:val="000000" w:themeColor="text1"/>
          <w:sz w:val="26"/>
          <w:szCs w:val="26"/>
        </w:rPr>
        <w:t xml:space="preserve">на территории </w:t>
      </w:r>
      <w:r w:rsidR="00666FCA" w:rsidRPr="007E7EB8">
        <w:rPr>
          <w:rFonts w:ascii="Times New Roman" w:hAnsi="Times New Roman" w:cs="Times New Roman"/>
          <w:color w:val="000000" w:themeColor="text1"/>
          <w:sz w:val="26"/>
          <w:szCs w:val="26"/>
        </w:rPr>
        <w:t>автономного округа;</w:t>
      </w:r>
    </w:p>
    <w:p w14:paraId="5C455A49" w14:textId="77777777" w:rsidR="00F72BCE" w:rsidRDefault="00EE1529">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основным видом является традиционная хозяйственная деятельность коренных малочисленных народов Севера, при этом выручка от этого вида деятельности в общей сумме должна составлять не менее 70%;</w:t>
      </w:r>
    </w:p>
    <w:p w14:paraId="6BA58772" w14:textId="1569754B" w:rsidR="00F72BCE" w:rsidRPr="007E7EB8" w:rsidRDefault="00EE1529">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не менее половины рабочих мест занято лицами из числа коренных малочисленных народов Севера, проживающих </w:t>
      </w:r>
      <w:r>
        <w:rPr>
          <w:rFonts w:ascii="Times New Roman" w:hAnsi="Times New Roman" w:cs="Times New Roman"/>
          <w:color w:val="000000" w:themeColor="text1"/>
          <w:sz w:val="26"/>
          <w:szCs w:val="26"/>
        </w:rPr>
        <w:t xml:space="preserve">на территории </w:t>
      </w:r>
      <w:r w:rsidR="00666FCA" w:rsidRPr="007E7EB8">
        <w:rPr>
          <w:rFonts w:ascii="Times New Roman" w:hAnsi="Times New Roman" w:cs="Times New Roman"/>
          <w:color w:val="000000" w:themeColor="text1"/>
          <w:sz w:val="26"/>
          <w:szCs w:val="26"/>
        </w:rPr>
        <w:t>автономного округа</w:t>
      </w:r>
      <w:r w:rsidRPr="007E7EB8">
        <w:rPr>
          <w:rFonts w:ascii="Times New Roman" w:hAnsi="Times New Roman" w:cs="Times New Roman"/>
          <w:sz w:val="26"/>
          <w:szCs w:val="26"/>
        </w:rPr>
        <w:t>;</w:t>
      </w:r>
    </w:p>
    <w:p w14:paraId="484A13F4" w14:textId="7767A6DB" w:rsidR="00F72BCE" w:rsidRDefault="00EE1529">
      <w:pPr>
        <w:spacing w:after="0" w:line="240" w:lineRule="auto"/>
        <w:ind w:firstLine="709"/>
        <w:jc w:val="both"/>
        <w:rPr>
          <w:rFonts w:ascii="Times New Roman" w:hAnsi="Times New Roman" w:cs="Times New Roman"/>
          <w:sz w:val="26"/>
          <w:szCs w:val="26"/>
        </w:rPr>
      </w:pPr>
      <w:r w:rsidRPr="007E7EB8">
        <w:rPr>
          <w:rFonts w:ascii="Times New Roman" w:hAnsi="Times New Roman" w:cs="Times New Roman"/>
          <w:sz w:val="26"/>
          <w:szCs w:val="26"/>
        </w:rPr>
        <w:t xml:space="preserve">регистрация в качестве юридического лица </w:t>
      </w:r>
      <w:r w:rsidR="00143840" w:rsidRPr="007E7EB8">
        <w:rPr>
          <w:rFonts w:ascii="Times New Roman" w:hAnsi="Times New Roman" w:cs="Times New Roman"/>
          <w:sz w:val="26"/>
          <w:szCs w:val="26"/>
        </w:rPr>
        <w:t xml:space="preserve">в </w:t>
      </w:r>
      <w:r w:rsidR="00666FCA" w:rsidRPr="007E7EB8">
        <w:rPr>
          <w:rFonts w:ascii="Times New Roman" w:hAnsi="Times New Roman" w:cs="Times New Roman"/>
          <w:sz w:val="26"/>
          <w:szCs w:val="26"/>
        </w:rPr>
        <w:t>автономном округе</w:t>
      </w:r>
      <w:r w:rsidRPr="007E7EB8">
        <w:rPr>
          <w:rFonts w:ascii="Times New Roman" w:hAnsi="Times New Roman" w:cs="Times New Roman"/>
          <w:sz w:val="26"/>
          <w:szCs w:val="26"/>
        </w:rPr>
        <w:t>.</w:t>
      </w:r>
    </w:p>
    <w:p w14:paraId="5CEC5513" w14:textId="02D66032" w:rsidR="00F72BCE" w:rsidRDefault="00EE1529">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1.6. Способ проведения отбора – запрос предложений о предоставлении субсидии (далее – отбор), направленных заявителями для участия в отборе, исходя </w:t>
      </w:r>
      <w:r w:rsidR="0072151D">
        <w:rPr>
          <w:rFonts w:ascii="Times New Roman" w:hAnsi="Times New Roman" w:cs="Times New Roman"/>
          <w:sz w:val="26"/>
          <w:szCs w:val="26"/>
        </w:rPr>
        <w:br/>
      </w:r>
      <w:r>
        <w:rPr>
          <w:rFonts w:ascii="Times New Roman" w:hAnsi="Times New Roman" w:cs="Times New Roman"/>
          <w:sz w:val="26"/>
          <w:szCs w:val="26"/>
        </w:rPr>
        <w:t>из соответствия заявителя критериям и (или) критериям отбора и очередности поступления предложения на участие в отборе.</w:t>
      </w:r>
    </w:p>
    <w:p w14:paraId="7188A725" w14:textId="0390F516"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1.7. Органом местного самоуправления, до которого в соответствии </w:t>
      </w:r>
      <w:r w:rsidR="0072151D">
        <w:rPr>
          <w:rFonts w:ascii="Times New Roman" w:hAnsi="Times New Roman" w:cs="Times New Roman"/>
          <w:sz w:val="26"/>
          <w:szCs w:val="26"/>
        </w:rPr>
        <w:br/>
      </w:r>
      <w:r>
        <w:rPr>
          <w:rFonts w:ascii="Times New Roman" w:hAnsi="Times New Roman" w:cs="Times New Roman"/>
          <w:sz w:val="26"/>
          <w:szCs w:val="26"/>
        </w:rPr>
        <w:t xml:space="preserve">с бюджетным законодательством Российской Федерации как получателя бюджетных средств доведены в установленном порядке лимиты бюджетных обязательств </w:t>
      </w:r>
      <w:r w:rsidR="0072151D">
        <w:rPr>
          <w:rFonts w:ascii="Times New Roman" w:hAnsi="Times New Roman" w:cs="Times New Roman"/>
          <w:sz w:val="26"/>
          <w:szCs w:val="26"/>
        </w:rPr>
        <w:br/>
      </w:r>
      <w:r>
        <w:rPr>
          <w:rFonts w:ascii="Times New Roman" w:hAnsi="Times New Roman" w:cs="Times New Roman"/>
          <w:sz w:val="26"/>
          <w:szCs w:val="26"/>
        </w:rPr>
        <w:t>на предоставление субсидии на соответствующий финансовый год и плановый период, является администрация Нефтеюганского района (далее - Администрация).</w:t>
      </w:r>
    </w:p>
    <w:p w14:paraId="22813034"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Ответственным исполнителем за реализацию настоящего Порядка является Комитет по делам народов Севера, охраны окружающей среды и водных ресурсов администрации Нефтеюганского района (далее - Комитет).</w:t>
      </w:r>
    </w:p>
    <w:p w14:paraId="5122F4CF" w14:textId="53F41686" w:rsidR="00F72BCE" w:rsidRDefault="00EE1529">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1.8. </w:t>
      </w:r>
      <w:r w:rsidR="004E3F57" w:rsidRPr="004E3F57">
        <w:rPr>
          <w:rFonts w:ascii="Times New Roman" w:hAnsi="Times New Roman" w:cs="Times New Roman"/>
          <w:color w:val="000000"/>
          <w:sz w:val="26"/>
          <w:szCs w:val="26"/>
        </w:rPr>
        <w:t xml:space="preserve">Информация о субсидиях юридическим лицам, индивидуальным предпринимателям, физическим лицам, включая гранты в форме субсидий, размещается на едином портале бюджетной системы Российской Федерации в информационно-телекоммуникационной сети «Интернет» (далее – единый портал) в соответствии с </w:t>
      </w:r>
      <w:hyperlink r:id="rId17" w:tooltip="Приказ Минфина России от 28.12.2016 N 243н (ред. от 31.03.2023) &quot;О составе и порядке размещения и предоставления информации на едином портале бюджетной системы Российской Федерации&quot; (Зарегистрировано в Минюсте России 05.05.2017 N 46620) {КонсультантПлюс}" w:history="1">
        <w:r w:rsidR="004E3F57" w:rsidRPr="004E3F57">
          <w:rPr>
            <w:rStyle w:val="af9"/>
            <w:rFonts w:ascii="Times New Roman" w:hAnsi="Times New Roman" w:cs="Times New Roman"/>
            <w:color w:val="000000"/>
            <w:sz w:val="26"/>
            <w:szCs w:val="26"/>
          </w:rPr>
          <w:t>порядком</w:t>
        </w:r>
      </w:hyperlink>
      <w:r w:rsidR="004E3F57" w:rsidRPr="004E3F57">
        <w:rPr>
          <w:rFonts w:ascii="Times New Roman" w:hAnsi="Times New Roman" w:cs="Times New Roman"/>
          <w:color w:val="000000"/>
          <w:sz w:val="26"/>
          <w:szCs w:val="26"/>
        </w:rPr>
        <w:t xml:space="preserve"> размещения такой информации, установленным Министерством финансов Российской Федерации</w:t>
      </w:r>
      <w:r w:rsidR="004E3F57" w:rsidRPr="004E3F57">
        <w:rPr>
          <w:rFonts w:ascii="Times New Roman" w:hAnsi="Times New Roman" w:cs="Times New Roman"/>
          <w:sz w:val="26"/>
          <w:szCs w:val="26"/>
        </w:rPr>
        <w:t>.</w:t>
      </w:r>
    </w:p>
    <w:p w14:paraId="451692B3" w14:textId="77777777" w:rsidR="00F72BCE" w:rsidRDefault="00F72BCE">
      <w:pPr>
        <w:spacing w:after="0" w:line="240" w:lineRule="auto"/>
        <w:rPr>
          <w:rFonts w:ascii="Times New Roman" w:hAnsi="Times New Roman" w:cs="Times New Roman"/>
          <w:sz w:val="26"/>
          <w:szCs w:val="26"/>
        </w:rPr>
      </w:pPr>
    </w:p>
    <w:p w14:paraId="0E06AD47" w14:textId="77777777" w:rsidR="00F72BCE" w:rsidRDefault="00EE1529" w:rsidP="00CD7205">
      <w:pPr>
        <w:spacing w:after="0" w:line="240" w:lineRule="auto"/>
        <w:jc w:val="center"/>
        <w:rPr>
          <w:rFonts w:ascii="Times New Roman" w:hAnsi="Times New Roman" w:cs="Times New Roman"/>
          <w:sz w:val="26"/>
          <w:szCs w:val="26"/>
        </w:rPr>
      </w:pPr>
      <w:r>
        <w:rPr>
          <w:rFonts w:ascii="Times New Roman" w:hAnsi="Times New Roman" w:cs="Times New Roman"/>
          <w:sz w:val="26"/>
          <w:szCs w:val="26"/>
          <w:lang w:val="en-US"/>
        </w:rPr>
        <w:t>II</w:t>
      </w:r>
      <w:r>
        <w:rPr>
          <w:rFonts w:ascii="Times New Roman" w:hAnsi="Times New Roman" w:cs="Times New Roman"/>
          <w:sz w:val="26"/>
          <w:szCs w:val="26"/>
        </w:rPr>
        <w:t>. Условия и порядок предоставления субсидии</w:t>
      </w:r>
    </w:p>
    <w:p w14:paraId="313244E0" w14:textId="77777777" w:rsidR="00F72BCE" w:rsidRDefault="00F72BCE">
      <w:pPr>
        <w:spacing w:after="0" w:line="240" w:lineRule="auto"/>
        <w:ind w:firstLine="540"/>
        <w:jc w:val="center"/>
        <w:rPr>
          <w:rFonts w:ascii="Times New Roman" w:hAnsi="Times New Roman" w:cs="Times New Roman"/>
          <w:sz w:val="26"/>
          <w:szCs w:val="26"/>
        </w:rPr>
      </w:pPr>
    </w:p>
    <w:p w14:paraId="7089152C" w14:textId="6B2D3ADA" w:rsidR="00F72BCE" w:rsidRPr="00336AB7" w:rsidRDefault="00EE1529">
      <w:pPr>
        <w:widowControl w:val="0"/>
        <w:shd w:val="clear" w:color="auto" w:fill="FFFFFF"/>
        <w:spacing w:after="0" w:line="240" w:lineRule="auto"/>
        <w:ind w:firstLine="709"/>
        <w:jc w:val="both"/>
        <w:rPr>
          <w:rFonts w:ascii="Times New Roman" w:eastAsia="Calibri" w:hAnsi="Times New Roman" w:cs="Times New Roman"/>
          <w:sz w:val="26"/>
          <w:szCs w:val="26"/>
        </w:rPr>
      </w:pPr>
      <w:r>
        <w:rPr>
          <w:rFonts w:ascii="Times New Roman" w:hAnsi="Times New Roman" w:cs="Times New Roman"/>
          <w:sz w:val="26"/>
          <w:szCs w:val="26"/>
        </w:rPr>
        <w:t>2.</w:t>
      </w:r>
      <w:r>
        <w:rPr>
          <w:rFonts w:ascii="Times New Roman" w:eastAsia="Calibri" w:hAnsi="Times New Roman" w:cs="Times New Roman"/>
          <w:sz w:val="26"/>
          <w:szCs w:val="26"/>
        </w:rPr>
        <w:t xml:space="preserve">1. Требования, которым должен соответствовать получатель субсидии </w:t>
      </w:r>
      <w:r w:rsidR="00B45DE1" w:rsidRPr="00B45DE1">
        <w:rPr>
          <w:rFonts w:ascii="Times New Roman" w:eastAsia="Calibri" w:hAnsi="Times New Roman" w:cs="Times New Roman"/>
          <w:sz w:val="26"/>
          <w:szCs w:val="26"/>
        </w:rPr>
        <w:t xml:space="preserve">на дату подачи </w:t>
      </w:r>
      <w:r w:rsidR="00336AB7">
        <w:rPr>
          <w:rFonts w:ascii="Times New Roman" w:eastAsia="Calibri" w:hAnsi="Times New Roman" w:cs="Times New Roman"/>
          <w:sz w:val="26"/>
          <w:szCs w:val="26"/>
        </w:rPr>
        <w:t>заявки</w:t>
      </w:r>
      <w:r w:rsidR="00B45DE1" w:rsidRPr="00B45DE1">
        <w:rPr>
          <w:rFonts w:ascii="Times New Roman" w:eastAsia="Calibri" w:hAnsi="Times New Roman" w:cs="Times New Roman"/>
          <w:sz w:val="26"/>
          <w:szCs w:val="26"/>
        </w:rPr>
        <w:t xml:space="preserve"> (в случае внесения изменений в </w:t>
      </w:r>
      <w:r w:rsidR="00336AB7">
        <w:rPr>
          <w:rFonts w:ascii="Times New Roman" w:eastAsia="Calibri" w:hAnsi="Times New Roman" w:cs="Times New Roman"/>
          <w:sz w:val="26"/>
          <w:szCs w:val="26"/>
        </w:rPr>
        <w:t>заявку</w:t>
      </w:r>
      <w:r w:rsidR="00B45DE1" w:rsidRPr="00B45DE1">
        <w:rPr>
          <w:rFonts w:ascii="Times New Roman" w:eastAsia="Calibri" w:hAnsi="Times New Roman" w:cs="Times New Roman"/>
          <w:sz w:val="26"/>
          <w:szCs w:val="26"/>
        </w:rPr>
        <w:t xml:space="preserve"> – на дату подачи </w:t>
      </w:r>
      <w:r w:rsidR="00B45DE1" w:rsidRPr="00336AB7">
        <w:rPr>
          <w:rFonts w:ascii="Times New Roman" w:eastAsia="Calibri" w:hAnsi="Times New Roman" w:cs="Times New Roman"/>
          <w:sz w:val="26"/>
          <w:szCs w:val="26"/>
        </w:rPr>
        <w:t>первоначально</w:t>
      </w:r>
      <w:r w:rsidR="00336AB7" w:rsidRPr="00336AB7">
        <w:rPr>
          <w:rFonts w:ascii="Times New Roman" w:eastAsia="Calibri" w:hAnsi="Times New Roman" w:cs="Times New Roman"/>
          <w:sz w:val="26"/>
          <w:szCs w:val="26"/>
        </w:rPr>
        <w:t>й</w:t>
      </w:r>
      <w:r w:rsidR="00B45DE1" w:rsidRPr="00336AB7">
        <w:rPr>
          <w:rFonts w:ascii="Times New Roman" w:eastAsia="Calibri" w:hAnsi="Times New Roman" w:cs="Times New Roman"/>
          <w:sz w:val="26"/>
          <w:szCs w:val="26"/>
        </w:rPr>
        <w:t xml:space="preserve"> заяв</w:t>
      </w:r>
      <w:r w:rsidR="00336AB7" w:rsidRPr="00336AB7">
        <w:rPr>
          <w:rFonts w:ascii="Times New Roman" w:eastAsia="Calibri" w:hAnsi="Times New Roman" w:cs="Times New Roman"/>
          <w:sz w:val="26"/>
          <w:szCs w:val="26"/>
        </w:rPr>
        <w:t>ки</w:t>
      </w:r>
      <w:r w:rsidR="00B45DE1" w:rsidRPr="00336AB7">
        <w:rPr>
          <w:rFonts w:ascii="Times New Roman" w:eastAsia="Calibri" w:hAnsi="Times New Roman" w:cs="Times New Roman"/>
          <w:sz w:val="26"/>
          <w:szCs w:val="26"/>
        </w:rPr>
        <w:t>)</w:t>
      </w:r>
      <w:r w:rsidRPr="00336AB7">
        <w:rPr>
          <w:rFonts w:ascii="Times New Roman" w:eastAsia="Calibri" w:hAnsi="Times New Roman" w:cs="Times New Roman"/>
          <w:sz w:val="26"/>
          <w:szCs w:val="26"/>
        </w:rPr>
        <w:t>:</w:t>
      </w:r>
    </w:p>
    <w:p w14:paraId="55FE23FB" w14:textId="75351888" w:rsidR="00F72BCE" w:rsidRDefault="00EE1529">
      <w:pPr>
        <w:spacing w:after="0" w:line="240" w:lineRule="auto"/>
        <w:ind w:firstLine="708"/>
        <w:jc w:val="both"/>
        <w:rPr>
          <w:rFonts w:ascii="Times New Roman" w:hAnsi="Times New Roman"/>
          <w:sz w:val="26"/>
          <w:szCs w:val="26"/>
        </w:rPr>
      </w:pPr>
      <w:r w:rsidRPr="00336AB7">
        <w:rPr>
          <w:rFonts w:ascii="Times New Roman" w:hAnsi="Times New Roman"/>
          <w:sz w:val="26"/>
          <w:szCs w:val="26"/>
        </w:rPr>
        <w:t>а) не является иностранным юридическим лицом, в том чи</w:t>
      </w:r>
      <w:r>
        <w:rPr>
          <w:rFonts w:ascii="Times New Roman" w:hAnsi="Times New Roman"/>
          <w:sz w:val="26"/>
          <w:szCs w:val="26"/>
        </w:rPr>
        <w:t xml:space="preserve">сле местом регистрации которого является государство или территория, включенные </w:t>
      </w:r>
      <w:r w:rsidR="0072151D">
        <w:rPr>
          <w:rFonts w:ascii="Times New Roman" w:hAnsi="Times New Roman"/>
          <w:sz w:val="26"/>
          <w:szCs w:val="26"/>
        </w:rPr>
        <w:br/>
      </w:r>
      <w:r>
        <w:rPr>
          <w:rFonts w:ascii="Times New Roman" w:hAnsi="Times New Roman"/>
          <w:sz w:val="26"/>
          <w:szCs w:val="26"/>
        </w:rPr>
        <w:t>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w:t>
      </w:r>
    </w:p>
    <w:p w14:paraId="11B73CB6" w14:textId="77777777" w:rsidR="00F72BCE" w:rsidRDefault="00EE1529">
      <w:pPr>
        <w:spacing w:after="0" w:line="240" w:lineRule="auto"/>
        <w:ind w:firstLine="708"/>
        <w:jc w:val="both"/>
        <w:rPr>
          <w:rFonts w:ascii="Times New Roman" w:hAnsi="Times New Roman"/>
          <w:sz w:val="26"/>
          <w:szCs w:val="26"/>
        </w:rPr>
      </w:pPr>
      <w:r>
        <w:rPr>
          <w:rFonts w:ascii="Times New Roman" w:hAnsi="Times New Roman"/>
          <w:sz w:val="26"/>
          <w:szCs w:val="26"/>
        </w:rPr>
        <w:t>б)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3DA0D481" w14:textId="77777777" w:rsidR="00F72BCE" w:rsidRDefault="00EE1529">
      <w:pPr>
        <w:spacing w:after="0" w:line="240" w:lineRule="auto"/>
        <w:ind w:firstLine="708"/>
        <w:jc w:val="both"/>
        <w:rPr>
          <w:rFonts w:ascii="Times New Roman" w:hAnsi="Times New Roman"/>
          <w:sz w:val="26"/>
          <w:szCs w:val="26"/>
        </w:rPr>
      </w:pPr>
      <w:r>
        <w:rPr>
          <w:rFonts w:ascii="Times New Roman" w:hAnsi="Times New Roman"/>
          <w:sz w:val="26"/>
          <w:szCs w:val="26"/>
        </w:rPr>
        <w:t>в)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5E053027" w14:textId="10FB065C" w:rsidR="00F72BCE" w:rsidRDefault="00EE1529">
      <w:pPr>
        <w:spacing w:after="0" w:line="240" w:lineRule="auto"/>
        <w:ind w:firstLine="708"/>
        <w:jc w:val="both"/>
        <w:rPr>
          <w:rFonts w:ascii="Times New Roman" w:hAnsi="Times New Roman"/>
          <w:sz w:val="26"/>
          <w:szCs w:val="26"/>
        </w:rPr>
      </w:pPr>
      <w:r>
        <w:rPr>
          <w:rFonts w:ascii="Times New Roman" w:hAnsi="Times New Roman"/>
          <w:sz w:val="26"/>
          <w:szCs w:val="26"/>
        </w:rPr>
        <w:lastRenderedPageBreak/>
        <w:t xml:space="preserve">г) в реестре дисквалифицированных лиц отсутствуют сведения </w:t>
      </w:r>
      <w:r w:rsidR="0072151D">
        <w:rPr>
          <w:rFonts w:ascii="Times New Roman" w:hAnsi="Times New Roman"/>
          <w:sz w:val="26"/>
          <w:szCs w:val="26"/>
        </w:rPr>
        <w:br/>
      </w:r>
      <w:r>
        <w:rPr>
          <w:rFonts w:ascii="Times New Roman" w:hAnsi="Times New Roman"/>
          <w:sz w:val="26"/>
          <w:szCs w:val="26"/>
        </w:rPr>
        <w:t>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участника отбора;</w:t>
      </w:r>
    </w:p>
    <w:p w14:paraId="08153977" w14:textId="77777777" w:rsidR="00F72BCE" w:rsidRDefault="00EE1529">
      <w:pPr>
        <w:spacing w:after="0" w:line="240" w:lineRule="auto"/>
        <w:ind w:firstLine="708"/>
        <w:jc w:val="both"/>
        <w:rPr>
          <w:rFonts w:ascii="Times New Roman" w:hAnsi="Times New Roman"/>
          <w:sz w:val="26"/>
          <w:szCs w:val="26"/>
        </w:rPr>
      </w:pPr>
      <w:r>
        <w:rPr>
          <w:rFonts w:ascii="Times New Roman" w:hAnsi="Times New Roman"/>
          <w:sz w:val="26"/>
          <w:szCs w:val="26"/>
        </w:rPr>
        <w:t>д) не получает средства из бюджета Нефтеюганского района, из которого планируется предоставление субсидии в соответствии с правовым актом, на основании иных нормативных правовых актов субъекта Российской Федерации, муниципальных правовых актов на цели, установленные правовом актом;</w:t>
      </w:r>
    </w:p>
    <w:p w14:paraId="314A2FEC" w14:textId="092F9FA9" w:rsidR="00F72BCE" w:rsidRDefault="00EE1529">
      <w:pPr>
        <w:spacing w:after="0" w:line="240" w:lineRule="auto"/>
        <w:ind w:firstLine="708"/>
        <w:jc w:val="both"/>
        <w:rPr>
          <w:rFonts w:ascii="Times New Roman" w:hAnsi="Times New Roman"/>
          <w:sz w:val="26"/>
          <w:szCs w:val="26"/>
        </w:rPr>
      </w:pPr>
      <w:r>
        <w:rPr>
          <w:rFonts w:ascii="Times New Roman" w:hAnsi="Times New Roman"/>
          <w:sz w:val="26"/>
          <w:szCs w:val="26"/>
        </w:rPr>
        <w:t xml:space="preserve">е) не является иностранным агентом в соответствии с Федеральным законом </w:t>
      </w:r>
      <w:r w:rsidR="0072151D">
        <w:rPr>
          <w:rFonts w:ascii="Times New Roman" w:hAnsi="Times New Roman"/>
          <w:sz w:val="26"/>
          <w:szCs w:val="26"/>
        </w:rPr>
        <w:br/>
      </w:r>
      <w:r>
        <w:rPr>
          <w:rFonts w:ascii="Times New Roman" w:hAnsi="Times New Roman"/>
          <w:sz w:val="26"/>
          <w:szCs w:val="26"/>
        </w:rPr>
        <w:t>«О контроле за деятельностью лиц, находящихся под иностранным влиянием»;</w:t>
      </w:r>
    </w:p>
    <w:p w14:paraId="061D323A" w14:textId="77777777" w:rsidR="00F72BCE" w:rsidRDefault="00EE1529">
      <w:pPr>
        <w:spacing w:after="0" w:line="240" w:lineRule="auto"/>
        <w:ind w:firstLine="708"/>
        <w:jc w:val="both"/>
        <w:rPr>
          <w:rFonts w:ascii="Times New Roman" w:hAnsi="Times New Roman"/>
          <w:sz w:val="26"/>
          <w:szCs w:val="26"/>
        </w:rPr>
      </w:pPr>
      <w:r>
        <w:rPr>
          <w:rFonts w:ascii="Times New Roman" w:hAnsi="Times New Roman"/>
          <w:sz w:val="26"/>
          <w:szCs w:val="26"/>
        </w:rPr>
        <w:t>ж)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14:paraId="291C851B" w14:textId="79CE93E0" w:rsidR="00F72BCE" w:rsidRDefault="00EE1529">
      <w:pPr>
        <w:spacing w:after="0" w:line="240" w:lineRule="auto"/>
        <w:ind w:firstLine="708"/>
        <w:jc w:val="both"/>
        <w:rPr>
          <w:rFonts w:ascii="Times New Roman" w:hAnsi="Times New Roman"/>
          <w:sz w:val="26"/>
          <w:szCs w:val="26"/>
        </w:rPr>
      </w:pPr>
      <w:r>
        <w:rPr>
          <w:rFonts w:ascii="Times New Roman" w:hAnsi="Times New Roman"/>
          <w:sz w:val="26"/>
          <w:szCs w:val="26"/>
        </w:rPr>
        <w:t xml:space="preserve">з) </w:t>
      </w:r>
      <w:r w:rsidR="00C22427" w:rsidRPr="00C22427">
        <w:rPr>
          <w:rFonts w:ascii="Times New Roman" w:hAnsi="Times New Roman"/>
          <w:sz w:val="26"/>
          <w:szCs w:val="26"/>
        </w:rPr>
        <w:t>не имеет просроченной задолженности по возврату в бюджет Нефтеюганского района, иных субсидий, бюджетных инвестиций, а также иная просроченная (неурегулированная) задолженность по денежным обязательствам перед муниципальным образованием Нефтеюганский район в соответствии с правовым актом</w:t>
      </w:r>
      <w:r>
        <w:rPr>
          <w:rFonts w:ascii="Times New Roman" w:hAnsi="Times New Roman"/>
          <w:sz w:val="26"/>
          <w:szCs w:val="26"/>
        </w:rPr>
        <w:t>;</w:t>
      </w:r>
    </w:p>
    <w:p w14:paraId="462B32D4" w14:textId="1FC57DDD" w:rsidR="00F72BCE" w:rsidRDefault="00EE1529">
      <w:pPr>
        <w:spacing w:after="0" w:line="240" w:lineRule="auto"/>
        <w:ind w:firstLine="708"/>
        <w:jc w:val="both"/>
        <w:rPr>
          <w:rFonts w:ascii="Times New Roman" w:hAnsi="Times New Roman"/>
          <w:sz w:val="26"/>
          <w:szCs w:val="26"/>
        </w:rPr>
      </w:pPr>
      <w:r>
        <w:rPr>
          <w:rFonts w:ascii="Times New Roman" w:hAnsi="Times New Roman"/>
          <w:sz w:val="26"/>
          <w:szCs w:val="26"/>
        </w:rPr>
        <w:t xml:space="preserve">и) не находится в процессе реорганизации (за исключением реорганизации </w:t>
      </w:r>
      <w:r w:rsidR="0072151D">
        <w:rPr>
          <w:rFonts w:ascii="Times New Roman" w:hAnsi="Times New Roman"/>
          <w:sz w:val="26"/>
          <w:szCs w:val="26"/>
        </w:rPr>
        <w:br/>
      </w:r>
      <w:r>
        <w:rPr>
          <w:rFonts w:ascii="Times New Roman" w:hAnsi="Times New Roman"/>
          <w:sz w:val="26"/>
          <w:szCs w:val="26"/>
        </w:rPr>
        <w:t xml:space="preserve">в форме присоединения к юридическому лицу, являющемуся получателем субсидии (участником отбора), другого юридического лица), ликвидации, в отношении его </w:t>
      </w:r>
      <w:r w:rsidR="0072151D">
        <w:rPr>
          <w:rFonts w:ascii="Times New Roman" w:hAnsi="Times New Roman"/>
          <w:sz w:val="26"/>
          <w:szCs w:val="26"/>
        </w:rPr>
        <w:br/>
      </w:r>
      <w:r>
        <w:rPr>
          <w:rFonts w:ascii="Times New Roman" w:hAnsi="Times New Roman"/>
          <w:sz w:val="26"/>
          <w:szCs w:val="26"/>
        </w:rPr>
        <w:t>не введена процедура банкротства, деятельность участника отбора не приостановлена в порядке, предусмотренном законодательством Российской Федерации,</w:t>
      </w:r>
      <w:r>
        <w:t xml:space="preserve"> </w:t>
      </w:r>
      <w:r>
        <w:rPr>
          <w:rFonts w:ascii="Times New Roman" w:hAnsi="Times New Roman"/>
          <w:sz w:val="26"/>
          <w:szCs w:val="26"/>
        </w:rPr>
        <w:t>а получатель субсидии, являющийся индивидуальным предпринимателем, не прекратил деятельность в качестве индивидуального предпринимателя;</w:t>
      </w:r>
    </w:p>
    <w:p w14:paraId="0249B694" w14:textId="77777777" w:rsidR="00F72BCE" w:rsidRDefault="00EE1529">
      <w:pPr>
        <w:spacing w:after="0" w:line="240" w:lineRule="auto"/>
        <w:ind w:firstLine="708"/>
        <w:jc w:val="both"/>
        <w:rPr>
          <w:rFonts w:ascii="Times New Roman" w:hAnsi="Times New Roman"/>
          <w:sz w:val="26"/>
          <w:szCs w:val="26"/>
        </w:rPr>
      </w:pPr>
      <w:r>
        <w:rPr>
          <w:rFonts w:ascii="Times New Roman" w:hAnsi="Times New Roman"/>
          <w:sz w:val="26"/>
          <w:szCs w:val="26"/>
        </w:rPr>
        <w:t>к) не получает средства из бюджета Нефтеюганского района на основании иных нормативных правовых актов или муниципальных правовых актов Нефтеюганского района.</w:t>
      </w:r>
    </w:p>
    <w:p w14:paraId="60EDEAC9" w14:textId="77777777" w:rsidR="00F72BCE" w:rsidRDefault="00EE1529">
      <w:pPr>
        <w:spacing w:after="0" w:line="240" w:lineRule="auto"/>
        <w:ind w:firstLine="708"/>
        <w:jc w:val="both"/>
        <w:rPr>
          <w:rFonts w:ascii="Times New Roman" w:hAnsi="Times New Roman"/>
          <w:sz w:val="26"/>
          <w:szCs w:val="26"/>
        </w:rPr>
      </w:pPr>
      <w:r>
        <w:rPr>
          <w:rFonts w:ascii="Times New Roman" w:hAnsi="Times New Roman"/>
          <w:sz w:val="26"/>
          <w:szCs w:val="26"/>
        </w:rPr>
        <w:t>2.1.1. Иные требования к получателю субсидии определены пунктом 1.5 раздела I настоящего Порядка.</w:t>
      </w:r>
    </w:p>
    <w:p w14:paraId="22550281" w14:textId="77777777" w:rsidR="00F72BCE" w:rsidRDefault="00EE1529">
      <w:pPr>
        <w:spacing w:after="0" w:line="240" w:lineRule="auto"/>
        <w:ind w:firstLine="708"/>
        <w:jc w:val="both"/>
        <w:rPr>
          <w:rFonts w:ascii="Times New Roman" w:hAnsi="Times New Roman"/>
          <w:sz w:val="26"/>
          <w:szCs w:val="26"/>
        </w:rPr>
      </w:pPr>
      <w:r>
        <w:rPr>
          <w:rFonts w:ascii="Times New Roman" w:hAnsi="Times New Roman"/>
          <w:sz w:val="26"/>
          <w:szCs w:val="26"/>
        </w:rPr>
        <w:t>2.2.</w:t>
      </w:r>
      <w:r>
        <w:t xml:space="preserve"> </w:t>
      </w:r>
      <w:r>
        <w:rPr>
          <w:rFonts w:ascii="Times New Roman" w:hAnsi="Times New Roman"/>
          <w:sz w:val="26"/>
          <w:szCs w:val="26"/>
        </w:rPr>
        <w:t>Проверка заявителя на соответствие требованиям, указанным в пункте 2.1 настоящего раздела, осуществляется автоматически в государственной интегрированной информационной системы управления общественными финансами «Электронный бюджет» (далее - система «Электронный бюджет») по данным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 автоматической проверки).</w:t>
      </w:r>
    </w:p>
    <w:p w14:paraId="324DE568" w14:textId="77777777" w:rsidR="00F72BCE" w:rsidRPr="00A72638" w:rsidRDefault="00EE1529">
      <w:pPr>
        <w:spacing w:after="0" w:line="240" w:lineRule="auto"/>
        <w:ind w:firstLine="708"/>
        <w:jc w:val="both"/>
        <w:rPr>
          <w:rFonts w:ascii="Times New Roman" w:hAnsi="Times New Roman"/>
          <w:sz w:val="26"/>
          <w:szCs w:val="26"/>
        </w:rPr>
      </w:pPr>
      <w:r>
        <w:rPr>
          <w:rFonts w:ascii="Times New Roman" w:hAnsi="Times New Roman"/>
          <w:sz w:val="26"/>
          <w:szCs w:val="26"/>
        </w:rPr>
        <w:t xml:space="preserve">Подтверждение соответствия участника отбора получателей субсидий требованиям, в случае </w:t>
      </w:r>
      <w:r w:rsidRPr="00A72638">
        <w:rPr>
          <w:rFonts w:ascii="Times New Roman" w:hAnsi="Times New Roman"/>
          <w:sz w:val="26"/>
          <w:szCs w:val="26"/>
        </w:rPr>
        <w:t>отсутствия технической возможности осуществления автоматической проверки в системе «Электронный бюджет», проверка участников отбора получателей субсидий осуществляется посредством заполнения соответствующих экранных форм веб-интерфейса системы «Электронный бюджет».</w:t>
      </w:r>
    </w:p>
    <w:p w14:paraId="3017EDCD" w14:textId="77777777" w:rsidR="009176DB" w:rsidRPr="00A72638" w:rsidRDefault="00EE1529" w:rsidP="009176DB">
      <w:pPr>
        <w:pStyle w:val="aff2"/>
        <w:ind w:firstLine="708"/>
        <w:jc w:val="both"/>
        <w:rPr>
          <w:rFonts w:ascii="Times New Roman" w:hAnsi="Times New Roman" w:cs="Times New Roman"/>
          <w:sz w:val="26"/>
          <w:szCs w:val="26"/>
        </w:rPr>
      </w:pPr>
      <w:r w:rsidRPr="00A72638">
        <w:rPr>
          <w:rFonts w:ascii="Times New Roman" w:hAnsi="Times New Roman"/>
          <w:sz w:val="26"/>
          <w:szCs w:val="26"/>
        </w:rPr>
        <w:t xml:space="preserve">2.3. </w:t>
      </w:r>
      <w:r w:rsidR="009176DB" w:rsidRPr="00A72638">
        <w:rPr>
          <w:rFonts w:ascii="Times New Roman" w:hAnsi="Times New Roman" w:cs="Times New Roman"/>
          <w:sz w:val="26"/>
          <w:szCs w:val="26"/>
        </w:rPr>
        <w:t>При отсутствии технической возможности в целях проведения проверки на соответствие требованиям, указанных в пункте 2.1 настоящего раздела, Комитет в течении 10 рабочих дней после дня окончания приема заявок запрашивает:</w:t>
      </w:r>
    </w:p>
    <w:p w14:paraId="210A8D6B" w14:textId="77777777" w:rsidR="009176DB" w:rsidRPr="00A72638" w:rsidRDefault="009176DB" w:rsidP="009176DB">
      <w:pPr>
        <w:pStyle w:val="aff2"/>
        <w:ind w:firstLine="708"/>
        <w:jc w:val="both"/>
        <w:rPr>
          <w:rFonts w:ascii="Times New Roman" w:hAnsi="Times New Roman" w:cs="Times New Roman"/>
          <w:sz w:val="26"/>
          <w:szCs w:val="26"/>
        </w:rPr>
      </w:pPr>
      <w:r w:rsidRPr="00A72638">
        <w:rPr>
          <w:rFonts w:ascii="Times New Roman" w:hAnsi="Times New Roman" w:cs="Times New Roman"/>
          <w:sz w:val="26"/>
          <w:szCs w:val="26"/>
        </w:rPr>
        <w:lastRenderedPageBreak/>
        <w:t>а) в порядке межведомственного информационного взаимодействия в соответствии с требованиями законодательством Российской Федерации, а также с помощью информационных сервисов:</w:t>
      </w:r>
    </w:p>
    <w:p w14:paraId="2CE00156" w14:textId="77777777" w:rsidR="009176DB" w:rsidRPr="00A72638" w:rsidRDefault="009176DB" w:rsidP="009176DB">
      <w:pPr>
        <w:pStyle w:val="aff2"/>
        <w:ind w:firstLine="708"/>
        <w:jc w:val="both"/>
        <w:rPr>
          <w:rFonts w:ascii="Times New Roman" w:hAnsi="Times New Roman" w:cs="Times New Roman"/>
          <w:sz w:val="26"/>
          <w:szCs w:val="26"/>
        </w:rPr>
      </w:pPr>
      <w:r w:rsidRPr="00A72638">
        <w:rPr>
          <w:rFonts w:ascii="Times New Roman" w:hAnsi="Times New Roman" w:cs="Times New Roman"/>
          <w:sz w:val="26"/>
          <w:szCs w:val="26"/>
        </w:rPr>
        <w:t>– выписку из Единого государственного реестра юридических лиц (в Федеральной налоговой службе Российской Федерации);</w:t>
      </w:r>
    </w:p>
    <w:p w14:paraId="28A01450" w14:textId="77777777" w:rsidR="009176DB" w:rsidRPr="00A72638" w:rsidRDefault="009176DB" w:rsidP="009176DB">
      <w:pPr>
        <w:pStyle w:val="aff2"/>
        <w:ind w:firstLine="708"/>
        <w:jc w:val="both"/>
        <w:rPr>
          <w:rFonts w:ascii="Times New Roman" w:hAnsi="Times New Roman" w:cs="Times New Roman"/>
          <w:sz w:val="26"/>
          <w:szCs w:val="26"/>
        </w:rPr>
      </w:pPr>
      <w:r w:rsidRPr="00A72638">
        <w:rPr>
          <w:rFonts w:ascii="Times New Roman" w:hAnsi="Times New Roman" w:cs="Times New Roman"/>
          <w:sz w:val="26"/>
          <w:szCs w:val="26"/>
        </w:rPr>
        <w:t xml:space="preserve">– сведения об отсутствии или не превышающей размер, определенный пунктом 3 статьи 47 Налогового кодекса Российской Федерации, на едином налоговом счете задолженности по уплате налогов, сборов и страховых взносов в бюджеты бюджетной системы Российской Федерации (в Федеральной налоговой службе Российской Федерации); </w:t>
      </w:r>
    </w:p>
    <w:p w14:paraId="20381343" w14:textId="6599F3E1" w:rsidR="009176DB" w:rsidRPr="00A72638" w:rsidRDefault="009176DB" w:rsidP="009176DB">
      <w:pPr>
        <w:pStyle w:val="aff2"/>
        <w:ind w:firstLine="708"/>
        <w:jc w:val="both"/>
        <w:rPr>
          <w:rFonts w:ascii="Times New Roman" w:hAnsi="Times New Roman" w:cs="Times New Roman"/>
          <w:sz w:val="26"/>
          <w:szCs w:val="26"/>
        </w:rPr>
      </w:pPr>
      <w:r w:rsidRPr="00A72638">
        <w:rPr>
          <w:rFonts w:ascii="Times New Roman" w:hAnsi="Times New Roman" w:cs="Times New Roman"/>
          <w:sz w:val="26"/>
          <w:szCs w:val="26"/>
        </w:rPr>
        <w:t>– сведения, что участник отбора получателей субсидий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 (на официальном сайте Федеральной службы по финансовому мониторингу (далее</w:t>
      </w:r>
      <w:r w:rsidR="001205BC" w:rsidRPr="00A72638">
        <w:rPr>
          <w:rFonts w:ascii="Times New Roman" w:hAnsi="Times New Roman" w:cs="Times New Roman"/>
          <w:sz w:val="26"/>
          <w:szCs w:val="26"/>
        </w:rPr>
        <w:t xml:space="preserve"> </w:t>
      </w:r>
      <w:r w:rsidRPr="00A72638">
        <w:rPr>
          <w:rFonts w:ascii="Times New Roman" w:hAnsi="Times New Roman" w:cs="Times New Roman"/>
          <w:sz w:val="26"/>
          <w:szCs w:val="26"/>
        </w:rPr>
        <w:t>-</w:t>
      </w:r>
      <w:r w:rsidR="001205BC" w:rsidRPr="00A72638">
        <w:rPr>
          <w:rFonts w:ascii="Times New Roman" w:hAnsi="Times New Roman" w:cs="Times New Roman"/>
          <w:sz w:val="26"/>
          <w:szCs w:val="26"/>
        </w:rPr>
        <w:t xml:space="preserve"> </w:t>
      </w:r>
      <w:r w:rsidRPr="00A72638">
        <w:rPr>
          <w:rFonts w:ascii="Times New Roman" w:hAnsi="Times New Roman" w:cs="Times New Roman"/>
          <w:sz w:val="26"/>
          <w:szCs w:val="26"/>
        </w:rPr>
        <w:t>Росфинмониторинг));</w:t>
      </w:r>
    </w:p>
    <w:p w14:paraId="2247AEC8" w14:textId="77777777" w:rsidR="009176DB" w:rsidRPr="00A72638" w:rsidRDefault="009176DB" w:rsidP="009176DB">
      <w:pPr>
        <w:pStyle w:val="aff2"/>
        <w:ind w:firstLine="708"/>
        <w:jc w:val="both"/>
        <w:rPr>
          <w:rFonts w:ascii="Times New Roman" w:hAnsi="Times New Roman" w:cs="Times New Roman"/>
          <w:sz w:val="26"/>
          <w:szCs w:val="26"/>
        </w:rPr>
      </w:pPr>
      <w:r w:rsidRPr="00A72638">
        <w:rPr>
          <w:rFonts w:ascii="Times New Roman" w:hAnsi="Times New Roman" w:cs="Times New Roman"/>
          <w:sz w:val="26"/>
          <w:szCs w:val="26"/>
        </w:rPr>
        <w:t>– сведения, что участник отбора получателей субсидий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 (на официальном сайте Росфинмониторинг);</w:t>
      </w:r>
    </w:p>
    <w:p w14:paraId="33090666" w14:textId="77777777" w:rsidR="009176DB" w:rsidRPr="00A72638" w:rsidRDefault="009176DB" w:rsidP="009176DB">
      <w:pPr>
        <w:pStyle w:val="aff2"/>
        <w:ind w:firstLine="708"/>
        <w:jc w:val="both"/>
        <w:rPr>
          <w:rFonts w:ascii="Times New Roman" w:hAnsi="Times New Roman" w:cs="Times New Roman"/>
          <w:sz w:val="26"/>
          <w:szCs w:val="26"/>
        </w:rPr>
      </w:pPr>
      <w:r w:rsidRPr="00A72638">
        <w:rPr>
          <w:rFonts w:ascii="Times New Roman" w:hAnsi="Times New Roman" w:cs="Times New Roman"/>
          <w:sz w:val="26"/>
          <w:szCs w:val="26"/>
        </w:rPr>
        <w:t xml:space="preserve">– сведения о том, что участник отбора получателей субсидий не является иностранным агентом в соответствии с Федеральным законом «О контроле за деятельностью лиц, находящихся под иностранным влиянием» (на официальном сайте Министерства юстиции Российской Федерации); </w:t>
      </w:r>
    </w:p>
    <w:p w14:paraId="7C47456D" w14:textId="77777777" w:rsidR="009176DB" w:rsidRPr="00A72638" w:rsidRDefault="009176DB" w:rsidP="009176DB">
      <w:pPr>
        <w:pStyle w:val="aff2"/>
        <w:ind w:firstLine="708"/>
        <w:jc w:val="both"/>
        <w:rPr>
          <w:rFonts w:ascii="Times New Roman" w:hAnsi="Times New Roman" w:cs="Times New Roman"/>
          <w:sz w:val="26"/>
          <w:szCs w:val="26"/>
        </w:rPr>
      </w:pPr>
      <w:r w:rsidRPr="00A72638">
        <w:rPr>
          <w:rFonts w:ascii="Times New Roman" w:hAnsi="Times New Roman" w:cs="Times New Roman"/>
          <w:sz w:val="26"/>
          <w:szCs w:val="26"/>
        </w:rPr>
        <w:t>– сведения Фонда пенсионного и социального страхования Российской Федерации, подтверждающие отсутствие задолженности по страховым взносам;</w:t>
      </w:r>
    </w:p>
    <w:p w14:paraId="553F66A6" w14:textId="77777777" w:rsidR="009176DB" w:rsidRPr="00A72638" w:rsidRDefault="009176DB" w:rsidP="009176DB">
      <w:pPr>
        <w:pStyle w:val="aff2"/>
        <w:ind w:firstLine="708"/>
        <w:jc w:val="both"/>
        <w:rPr>
          <w:rFonts w:ascii="Times New Roman" w:hAnsi="Times New Roman" w:cs="Times New Roman"/>
          <w:sz w:val="26"/>
          <w:szCs w:val="26"/>
        </w:rPr>
      </w:pPr>
      <w:r w:rsidRPr="00A72638">
        <w:rPr>
          <w:rFonts w:ascii="Times New Roman" w:hAnsi="Times New Roman" w:cs="Times New Roman"/>
          <w:sz w:val="26"/>
          <w:szCs w:val="26"/>
        </w:rPr>
        <w:t xml:space="preserve">– сведения об отсутствии в реестре дисквалифицированных лиц сведений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участника отбора получателей субсидий, являющегося юридическим лицом, являющихся участниками отбора получателями </w:t>
      </w:r>
      <w:proofErr w:type="spellStart"/>
      <w:r w:rsidRPr="00A72638">
        <w:rPr>
          <w:rFonts w:ascii="Times New Roman" w:hAnsi="Times New Roman" w:cs="Times New Roman"/>
          <w:sz w:val="26"/>
          <w:szCs w:val="26"/>
        </w:rPr>
        <w:t>субсидиий</w:t>
      </w:r>
      <w:proofErr w:type="spellEnd"/>
      <w:r w:rsidRPr="00A72638">
        <w:rPr>
          <w:rFonts w:ascii="Times New Roman" w:hAnsi="Times New Roman" w:cs="Times New Roman"/>
          <w:sz w:val="26"/>
          <w:szCs w:val="26"/>
        </w:rPr>
        <w:t xml:space="preserve"> (на официальном сайте Федеральной налоговой службы Российской Федерации);</w:t>
      </w:r>
    </w:p>
    <w:p w14:paraId="7C51D87A" w14:textId="77777777" w:rsidR="009176DB" w:rsidRPr="00A72638" w:rsidRDefault="009176DB" w:rsidP="009176DB">
      <w:pPr>
        <w:pStyle w:val="aff2"/>
        <w:ind w:firstLine="708"/>
        <w:jc w:val="both"/>
        <w:rPr>
          <w:rFonts w:ascii="Times New Roman" w:hAnsi="Times New Roman" w:cs="Times New Roman"/>
          <w:sz w:val="26"/>
          <w:szCs w:val="26"/>
        </w:rPr>
      </w:pPr>
      <w:r w:rsidRPr="00A72638">
        <w:rPr>
          <w:rFonts w:ascii="Times New Roman" w:hAnsi="Times New Roman" w:cs="Times New Roman"/>
          <w:sz w:val="26"/>
          <w:szCs w:val="26"/>
        </w:rPr>
        <w:t>– сведения, что участник отбора получателей субсидий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(в Федеральной налоговой службе Российской Федерации);</w:t>
      </w:r>
    </w:p>
    <w:p w14:paraId="6AEAA8EB" w14:textId="77777777" w:rsidR="009176DB" w:rsidRPr="00A72638" w:rsidRDefault="009176DB" w:rsidP="009176DB">
      <w:pPr>
        <w:pStyle w:val="aff2"/>
        <w:ind w:firstLine="708"/>
        <w:jc w:val="both"/>
        <w:rPr>
          <w:rFonts w:ascii="Times New Roman" w:hAnsi="Times New Roman" w:cs="Times New Roman"/>
          <w:sz w:val="26"/>
          <w:szCs w:val="26"/>
        </w:rPr>
      </w:pPr>
      <w:r w:rsidRPr="00A72638">
        <w:rPr>
          <w:rFonts w:ascii="Times New Roman" w:hAnsi="Times New Roman" w:cs="Times New Roman"/>
          <w:sz w:val="26"/>
          <w:szCs w:val="26"/>
        </w:rPr>
        <w:t>– сведения о том, что в отношении участника отбора получателей субсидий не введена процедура банкротства (Единый федеральный реестр сведений о банкротстве).</w:t>
      </w:r>
    </w:p>
    <w:p w14:paraId="475F2F17" w14:textId="77777777" w:rsidR="009176DB" w:rsidRPr="00A72638" w:rsidRDefault="009176DB" w:rsidP="009176DB">
      <w:pPr>
        <w:pStyle w:val="aff2"/>
        <w:ind w:firstLine="708"/>
        <w:jc w:val="both"/>
        <w:rPr>
          <w:rFonts w:ascii="Times New Roman" w:hAnsi="Times New Roman" w:cs="Times New Roman"/>
          <w:sz w:val="26"/>
          <w:szCs w:val="26"/>
        </w:rPr>
      </w:pPr>
      <w:r w:rsidRPr="00A72638">
        <w:rPr>
          <w:rFonts w:ascii="Times New Roman" w:hAnsi="Times New Roman" w:cs="Times New Roman"/>
          <w:sz w:val="26"/>
          <w:szCs w:val="26"/>
        </w:rPr>
        <w:lastRenderedPageBreak/>
        <w:t>б) В структурных подразделениях администрации Нефтеюганского района (главных распорядителей средств бюджета Нефтеюганского района):</w:t>
      </w:r>
    </w:p>
    <w:p w14:paraId="299E589A" w14:textId="77777777" w:rsidR="009176DB" w:rsidRPr="00A72638" w:rsidRDefault="009176DB" w:rsidP="009176DB">
      <w:pPr>
        <w:pStyle w:val="aff2"/>
        <w:ind w:firstLine="708"/>
        <w:jc w:val="both"/>
        <w:rPr>
          <w:rFonts w:ascii="Times New Roman" w:hAnsi="Times New Roman" w:cs="Times New Roman"/>
          <w:sz w:val="26"/>
          <w:szCs w:val="26"/>
        </w:rPr>
      </w:pPr>
      <w:r w:rsidRPr="00A72638">
        <w:rPr>
          <w:rFonts w:ascii="Times New Roman" w:hAnsi="Times New Roman" w:cs="Times New Roman"/>
          <w:sz w:val="26"/>
          <w:szCs w:val="26"/>
        </w:rPr>
        <w:t>– сведения об отсутствии у участника отбора получателей субсидий просроченной задолженности по возврату в бюджет Нефтеюганского района субсидий, бюджетных инвестиций, предоставленных в том числе в соответствии с иными правовыми актами, а также иной просроченной (неурегулированной) задолженности по денежным обязательствам перед муниципальным образованием Нефтеюганский район;</w:t>
      </w:r>
    </w:p>
    <w:p w14:paraId="3AB9DE38" w14:textId="77777777" w:rsidR="009176DB" w:rsidRPr="00A72638" w:rsidRDefault="009176DB" w:rsidP="009176DB">
      <w:pPr>
        <w:pStyle w:val="aff2"/>
        <w:ind w:firstLine="708"/>
        <w:jc w:val="both"/>
        <w:rPr>
          <w:rFonts w:ascii="Times New Roman" w:hAnsi="Times New Roman" w:cs="Times New Roman"/>
          <w:sz w:val="26"/>
          <w:szCs w:val="26"/>
        </w:rPr>
      </w:pPr>
      <w:r w:rsidRPr="00A72638">
        <w:rPr>
          <w:rFonts w:ascii="Times New Roman" w:hAnsi="Times New Roman" w:cs="Times New Roman"/>
          <w:sz w:val="26"/>
          <w:szCs w:val="26"/>
        </w:rPr>
        <w:t>– сведения, подтверждающие отсутствие выплат участнику отбора получателей субсидий из средств бюджета Нефтеюганского района на основании иных нормативных правовых актов или муниципальных правовых актов Нефтеюганского района на цели, установленные настоящим Порядком.</w:t>
      </w:r>
    </w:p>
    <w:p w14:paraId="078ECEC2" w14:textId="1325EFC3" w:rsidR="009176DB" w:rsidRPr="00A72638" w:rsidRDefault="009176DB" w:rsidP="009176DB">
      <w:pPr>
        <w:pStyle w:val="aff2"/>
        <w:ind w:firstLine="708"/>
        <w:jc w:val="both"/>
        <w:rPr>
          <w:rFonts w:ascii="Times New Roman" w:hAnsi="Times New Roman" w:cs="Times New Roman"/>
          <w:color w:val="000000"/>
          <w:sz w:val="26"/>
          <w:szCs w:val="26"/>
        </w:rPr>
      </w:pPr>
      <w:r w:rsidRPr="00A72638">
        <w:rPr>
          <w:rFonts w:ascii="Times New Roman" w:hAnsi="Times New Roman" w:cs="Times New Roman"/>
          <w:color w:val="000000"/>
          <w:sz w:val="26"/>
          <w:szCs w:val="26"/>
        </w:rPr>
        <w:t xml:space="preserve">2.4. </w:t>
      </w:r>
      <w:bookmarkStart w:id="29" w:name="_Hlk227165254"/>
      <w:r w:rsidR="006A25F6" w:rsidRPr="00A72638">
        <w:rPr>
          <w:rFonts w:ascii="Times New Roman" w:hAnsi="Times New Roman" w:cs="Times New Roman"/>
          <w:sz w:val="26"/>
          <w:szCs w:val="26"/>
        </w:rPr>
        <w:t>Для участия в отборе на получение субсидии и в целях подтверждения соответствия требованиям, указанным в пункте 2.1 настоящего раздела, участник отбора получателей субсидий в сроки, указанные в объявлении о проведении отбора, формирует в электронной форме посредством заполнения соответствующих экранных форм веб-интерфейса системы «Электронный бюджет» заявку, включающую сведения о заявителе, данные получателя, а также загружает в системе «Электронный бюджет» электронные копии документов (документов на бумажном носителе, преобразованных в электронную форму путем сканирования) и материалов, сформированных в том числе в электронном виде с использованием иных информационных систем, предоставление которых предусмотрено объявлением о проведении отбора</w:t>
      </w:r>
      <w:bookmarkEnd w:id="29"/>
      <w:r w:rsidRPr="00A72638">
        <w:rPr>
          <w:rFonts w:ascii="Times New Roman" w:hAnsi="Times New Roman" w:cs="Times New Roman"/>
          <w:color w:val="000000"/>
          <w:sz w:val="26"/>
          <w:szCs w:val="26"/>
        </w:rPr>
        <w:t>:</w:t>
      </w:r>
    </w:p>
    <w:p w14:paraId="3AE31C0C" w14:textId="2BED2D7E" w:rsidR="009176DB" w:rsidRPr="00A72638" w:rsidRDefault="006A25F6" w:rsidP="009176DB">
      <w:pPr>
        <w:pStyle w:val="aff2"/>
        <w:ind w:firstLine="708"/>
        <w:jc w:val="both"/>
        <w:rPr>
          <w:rFonts w:ascii="Times New Roman" w:hAnsi="Times New Roman" w:cs="Times New Roman"/>
          <w:color w:val="000000"/>
          <w:sz w:val="26"/>
          <w:szCs w:val="26"/>
        </w:rPr>
      </w:pPr>
      <w:r w:rsidRPr="00A72638">
        <w:rPr>
          <w:rFonts w:ascii="Times New Roman" w:hAnsi="Times New Roman" w:cs="Times New Roman"/>
          <w:color w:val="000000"/>
          <w:sz w:val="26"/>
          <w:szCs w:val="26"/>
        </w:rPr>
        <w:t>а</w:t>
      </w:r>
      <w:r w:rsidR="009176DB" w:rsidRPr="00A72638">
        <w:rPr>
          <w:rFonts w:ascii="Times New Roman" w:hAnsi="Times New Roman" w:cs="Times New Roman"/>
          <w:color w:val="000000"/>
          <w:sz w:val="26"/>
          <w:szCs w:val="26"/>
        </w:rPr>
        <w:t xml:space="preserve">) отчет о заготовленной </w:t>
      </w:r>
      <w:r w:rsidR="009176DB" w:rsidRPr="00A72638">
        <w:rPr>
          <w:rFonts w:ascii="Times New Roman" w:hAnsi="Times New Roman" w:cs="Times New Roman"/>
          <w:sz w:val="26"/>
          <w:szCs w:val="26"/>
        </w:rPr>
        <w:t xml:space="preserve">продукции охоты по форме согласно приложению </w:t>
      </w:r>
      <w:r w:rsidR="001205BC" w:rsidRPr="00A72638">
        <w:rPr>
          <w:rFonts w:ascii="Times New Roman" w:hAnsi="Times New Roman" w:cs="Times New Roman"/>
          <w:sz w:val="26"/>
          <w:szCs w:val="26"/>
        </w:rPr>
        <w:t xml:space="preserve">1 </w:t>
      </w:r>
      <w:r w:rsidR="009176DB" w:rsidRPr="00A72638">
        <w:rPr>
          <w:rFonts w:ascii="Times New Roman" w:hAnsi="Times New Roman" w:cs="Times New Roman"/>
          <w:sz w:val="26"/>
          <w:szCs w:val="26"/>
        </w:rPr>
        <w:t>к настоящему Порядку;</w:t>
      </w:r>
    </w:p>
    <w:p w14:paraId="35B7CE87" w14:textId="1019CE05" w:rsidR="009176DB" w:rsidRPr="00A72638" w:rsidRDefault="006A25F6" w:rsidP="009176DB">
      <w:pPr>
        <w:pStyle w:val="aff2"/>
        <w:ind w:firstLine="708"/>
        <w:jc w:val="both"/>
        <w:rPr>
          <w:rFonts w:ascii="Times New Roman" w:hAnsi="Times New Roman" w:cs="Times New Roman"/>
          <w:color w:val="000000"/>
          <w:sz w:val="26"/>
          <w:szCs w:val="26"/>
        </w:rPr>
      </w:pPr>
      <w:r w:rsidRPr="00A72638">
        <w:rPr>
          <w:rFonts w:ascii="Times New Roman" w:hAnsi="Times New Roman" w:cs="Times New Roman"/>
          <w:color w:val="000000"/>
          <w:sz w:val="26"/>
          <w:szCs w:val="26"/>
        </w:rPr>
        <w:t>б</w:t>
      </w:r>
      <w:r w:rsidR="009176DB" w:rsidRPr="00A72638">
        <w:rPr>
          <w:rFonts w:ascii="Times New Roman" w:hAnsi="Times New Roman" w:cs="Times New Roman"/>
          <w:color w:val="000000"/>
          <w:sz w:val="26"/>
          <w:szCs w:val="26"/>
        </w:rPr>
        <w:t xml:space="preserve">) </w:t>
      </w:r>
      <w:r w:rsidR="009176DB" w:rsidRPr="00A72638">
        <w:rPr>
          <w:rFonts w:ascii="Times New Roman" w:hAnsi="Times New Roman" w:cs="Times New Roman"/>
          <w:sz w:val="26"/>
          <w:szCs w:val="26"/>
        </w:rPr>
        <w:t>документ, подтверждающий принятие продукции охоты (заверенная заявителем копия акта приема-передачи или закупочного акта);</w:t>
      </w:r>
    </w:p>
    <w:p w14:paraId="677AE689" w14:textId="5525A8B9" w:rsidR="009176DB" w:rsidRPr="00A72638" w:rsidRDefault="006A25F6" w:rsidP="009176DB">
      <w:pPr>
        <w:pStyle w:val="aff2"/>
        <w:ind w:firstLine="708"/>
        <w:jc w:val="both"/>
        <w:rPr>
          <w:rFonts w:ascii="Times New Roman" w:hAnsi="Times New Roman" w:cs="Times New Roman"/>
          <w:color w:val="000000"/>
          <w:sz w:val="26"/>
          <w:szCs w:val="26"/>
        </w:rPr>
      </w:pPr>
      <w:r w:rsidRPr="00A72638">
        <w:rPr>
          <w:rFonts w:ascii="Times New Roman" w:hAnsi="Times New Roman" w:cs="Times New Roman"/>
          <w:color w:val="000000"/>
          <w:sz w:val="26"/>
          <w:szCs w:val="26"/>
        </w:rPr>
        <w:t>в</w:t>
      </w:r>
      <w:r w:rsidR="009176DB" w:rsidRPr="00A72638">
        <w:rPr>
          <w:rFonts w:ascii="Times New Roman" w:hAnsi="Times New Roman" w:cs="Times New Roman"/>
          <w:color w:val="000000"/>
          <w:sz w:val="26"/>
          <w:szCs w:val="26"/>
        </w:rPr>
        <w:t xml:space="preserve">) </w:t>
      </w:r>
      <w:r w:rsidR="009176DB" w:rsidRPr="00A72638">
        <w:rPr>
          <w:rFonts w:ascii="Times New Roman" w:hAnsi="Times New Roman" w:cs="Times New Roman"/>
          <w:sz w:val="26"/>
          <w:szCs w:val="26"/>
        </w:rPr>
        <w:t>документ, подтверждающий выплату совокупной рекомендуемой цены заготовителю (заверенная заявителем копия платежного поручения или расходного кассового ордера, или платежной ведомости, или расчетно-платежной ведомости);</w:t>
      </w:r>
    </w:p>
    <w:p w14:paraId="70EAF946" w14:textId="7ED7E5C9" w:rsidR="009176DB" w:rsidRPr="00A72638" w:rsidRDefault="006A25F6" w:rsidP="009176DB">
      <w:pPr>
        <w:pStyle w:val="aff2"/>
        <w:ind w:firstLine="708"/>
        <w:jc w:val="both"/>
        <w:rPr>
          <w:rFonts w:ascii="Times New Roman" w:hAnsi="Times New Roman" w:cs="Times New Roman"/>
          <w:color w:val="000000"/>
          <w:sz w:val="26"/>
          <w:szCs w:val="26"/>
        </w:rPr>
      </w:pPr>
      <w:r w:rsidRPr="00A72638">
        <w:rPr>
          <w:rFonts w:ascii="Times New Roman" w:hAnsi="Times New Roman" w:cs="Times New Roman"/>
          <w:color w:val="000000"/>
          <w:sz w:val="26"/>
          <w:szCs w:val="26"/>
        </w:rPr>
        <w:t>г</w:t>
      </w:r>
      <w:r w:rsidR="009176DB" w:rsidRPr="00A72638">
        <w:rPr>
          <w:rFonts w:ascii="Times New Roman" w:hAnsi="Times New Roman" w:cs="Times New Roman"/>
          <w:color w:val="000000"/>
          <w:sz w:val="26"/>
          <w:szCs w:val="26"/>
        </w:rPr>
        <w:t xml:space="preserve">) </w:t>
      </w:r>
      <w:r w:rsidR="009176DB" w:rsidRPr="00A72638">
        <w:rPr>
          <w:rFonts w:ascii="Times New Roman" w:hAnsi="Times New Roman" w:cs="Times New Roman"/>
          <w:sz w:val="26"/>
          <w:szCs w:val="26"/>
        </w:rPr>
        <w:t>копия разрешения на добычу охотничьих ресурсов, выданную заготовителю, заверенную заявителем;</w:t>
      </w:r>
    </w:p>
    <w:p w14:paraId="0169D4AA" w14:textId="36C52E44" w:rsidR="009176DB" w:rsidRPr="00A72638" w:rsidRDefault="006A25F6" w:rsidP="009176DB">
      <w:pPr>
        <w:pStyle w:val="aff2"/>
        <w:ind w:firstLine="708"/>
        <w:jc w:val="both"/>
        <w:rPr>
          <w:rFonts w:ascii="Times New Roman" w:hAnsi="Times New Roman" w:cs="Times New Roman"/>
          <w:color w:val="000000"/>
          <w:sz w:val="26"/>
          <w:szCs w:val="26"/>
        </w:rPr>
      </w:pPr>
      <w:r w:rsidRPr="00A72638">
        <w:rPr>
          <w:rFonts w:ascii="Times New Roman" w:hAnsi="Times New Roman" w:cs="Times New Roman"/>
          <w:color w:val="000000"/>
          <w:sz w:val="26"/>
          <w:szCs w:val="26"/>
        </w:rPr>
        <w:t>д</w:t>
      </w:r>
      <w:r w:rsidR="009176DB" w:rsidRPr="00A72638">
        <w:rPr>
          <w:rFonts w:ascii="Times New Roman" w:hAnsi="Times New Roman" w:cs="Times New Roman"/>
          <w:color w:val="000000"/>
          <w:sz w:val="26"/>
          <w:szCs w:val="26"/>
        </w:rPr>
        <w:t xml:space="preserve">) </w:t>
      </w:r>
      <w:r w:rsidR="009176DB" w:rsidRPr="00A72638">
        <w:rPr>
          <w:rFonts w:ascii="Times New Roman" w:hAnsi="Times New Roman" w:cs="Times New Roman"/>
          <w:sz w:val="26"/>
          <w:szCs w:val="26"/>
        </w:rPr>
        <w:t>копия свидетельства о рождении, подтверждающего принадлежность к коренным малочисленным народам Севера автономного округа одного из учредителей Заявителя, а также работников, принадлежащих к коренным малочисленным народам Севера автономного округа и состоящих в трудовых отношениях с ним (не менее 50% списочного состава), или копию судебного акта, уточняющего либо устанавливающего национальность указанных лиц, если заявитель не состоит в Реестре организаций;</w:t>
      </w:r>
    </w:p>
    <w:p w14:paraId="54103654" w14:textId="54D068DD" w:rsidR="009176DB" w:rsidRPr="00A72638" w:rsidRDefault="006A25F6" w:rsidP="009176DB">
      <w:pPr>
        <w:pStyle w:val="aff2"/>
        <w:ind w:firstLine="708"/>
        <w:jc w:val="both"/>
        <w:rPr>
          <w:rFonts w:ascii="Times New Roman" w:eastAsia="Arial" w:hAnsi="Times New Roman" w:cs="Times New Roman"/>
          <w:sz w:val="26"/>
          <w:szCs w:val="26"/>
        </w:rPr>
      </w:pPr>
      <w:r w:rsidRPr="00A72638">
        <w:rPr>
          <w:rFonts w:ascii="Times New Roman" w:eastAsia="Arial" w:hAnsi="Times New Roman" w:cs="Times New Roman"/>
          <w:color w:val="000000"/>
          <w:sz w:val="26"/>
          <w:szCs w:val="26"/>
        </w:rPr>
        <w:t>е</w:t>
      </w:r>
      <w:r w:rsidR="009176DB" w:rsidRPr="00A72638">
        <w:rPr>
          <w:rFonts w:ascii="Times New Roman" w:eastAsia="Arial" w:hAnsi="Times New Roman" w:cs="Times New Roman"/>
          <w:color w:val="000000"/>
          <w:sz w:val="26"/>
          <w:szCs w:val="26"/>
        </w:rPr>
        <w:t xml:space="preserve">) </w:t>
      </w:r>
      <w:r w:rsidR="009176DB" w:rsidRPr="00A72638">
        <w:rPr>
          <w:rFonts w:ascii="Times New Roman" w:eastAsia="Arial" w:hAnsi="Times New Roman" w:cs="Times New Roman"/>
          <w:sz w:val="26"/>
          <w:szCs w:val="26"/>
        </w:rPr>
        <w:t>справка о</w:t>
      </w:r>
      <w:r w:rsidR="009176DB" w:rsidRPr="00A72638">
        <w:rPr>
          <w:rFonts w:ascii="Times New Roman" w:hAnsi="Times New Roman" w:cs="Times New Roman"/>
          <w:sz w:val="26"/>
          <w:szCs w:val="26"/>
        </w:rPr>
        <w:t xml:space="preserve"> сумме выручки за предыдущий период по видам экономической деятельности</w:t>
      </w:r>
      <w:r w:rsidR="009176DB" w:rsidRPr="00A72638">
        <w:rPr>
          <w:rFonts w:ascii="Times New Roman" w:eastAsia="Arial" w:hAnsi="Times New Roman" w:cs="Times New Roman"/>
          <w:sz w:val="26"/>
          <w:szCs w:val="26"/>
        </w:rPr>
        <w:t xml:space="preserve"> по форме согласно приложению </w:t>
      </w:r>
      <w:r w:rsidR="001205BC" w:rsidRPr="00A72638">
        <w:rPr>
          <w:rFonts w:ascii="Times New Roman" w:eastAsia="Arial" w:hAnsi="Times New Roman" w:cs="Times New Roman"/>
          <w:sz w:val="26"/>
          <w:szCs w:val="26"/>
        </w:rPr>
        <w:t>2</w:t>
      </w:r>
      <w:r w:rsidR="009176DB" w:rsidRPr="00A72638">
        <w:rPr>
          <w:rFonts w:ascii="Times New Roman" w:eastAsia="Arial" w:hAnsi="Times New Roman" w:cs="Times New Roman"/>
          <w:sz w:val="26"/>
          <w:szCs w:val="26"/>
        </w:rPr>
        <w:t xml:space="preserve"> к настоящему Порядку, </w:t>
      </w:r>
      <w:r w:rsidR="009176DB" w:rsidRPr="00A72638">
        <w:rPr>
          <w:rFonts w:ascii="Times New Roman" w:hAnsi="Times New Roman" w:cs="Times New Roman"/>
          <w:sz w:val="26"/>
          <w:szCs w:val="26"/>
        </w:rPr>
        <w:t>если заявитель не состоит в Реестре организаций</w:t>
      </w:r>
      <w:r w:rsidR="009176DB" w:rsidRPr="00A72638">
        <w:rPr>
          <w:rFonts w:ascii="Times New Roman" w:eastAsia="Arial" w:hAnsi="Times New Roman" w:cs="Times New Roman"/>
          <w:sz w:val="26"/>
          <w:szCs w:val="26"/>
        </w:rPr>
        <w:t>;</w:t>
      </w:r>
    </w:p>
    <w:p w14:paraId="0D0113AE" w14:textId="38224474" w:rsidR="009176DB" w:rsidRPr="00A72638" w:rsidRDefault="006A25F6" w:rsidP="009176DB">
      <w:pPr>
        <w:pStyle w:val="aff2"/>
        <w:ind w:firstLine="708"/>
        <w:jc w:val="both"/>
        <w:rPr>
          <w:rFonts w:ascii="Times New Roman" w:hAnsi="Times New Roman" w:cs="Times New Roman"/>
          <w:color w:val="000000" w:themeColor="text1"/>
          <w:sz w:val="26"/>
          <w:szCs w:val="26"/>
        </w:rPr>
      </w:pPr>
      <w:r w:rsidRPr="00A72638">
        <w:rPr>
          <w:rFonts w:ascii="Times New Roman" w:hAnsi="Times New Roman" w:cs="Times New Roman"/>
          <w:color w:val="000000"/>
          <w:sz w:val="26"/>
          <w:szCs w:val="26"/>
        </w:rPr>
        <w:t>ж</w:t>
      </w:r>
      <w:r w:rsidR="009176DB" w:rsidRPr="00A72638">
        <w:rPr>
          <w:rFonts w:ascii="Times New Roman" w:hAnsi="Times New Roman" w:cs="Times New Roman"/>
          <w:color w:val="000000"/>
          <w:sz w:val="26"/>
          <w:szCs w:val="26"/>
        </w:rPr>
        <w:t>)</w:t>
      </w:r>
      <w:r w:rsidR="009176DB" w:rsidRPr="00A72638">
        <w:rPr>
          <w:rFonts w:ascii="Times New Roman" w:hAnsi="Times New Roman" w:cs="Times New Roman"/>
          <w:sz w:val="26"/>
          <w:szCs w:val="26"/>
        </w:rPr>
        <w:t xml:space="preserve"> согласие на обработку персональных данных с учетом требований Федерального </w:t>
      </w:r>
      <w:hyperlink r:id="rId18" w:tooltip="consultantplus://offline/ref=40C7A0660CEFB978C618295E2DC3D9FF0BE9C99182DA71BDA78AB06A39B2B864F7D12A7125D3AD39897C1CC37Dr3iAH" w:history="1">
        <w:r w:rsidR="009176DB" w:rsidRPr="00A72638">
          <w:rPr>
            <w:rFonts w:ascii="Times New Roman" w:hAnsi="Times New Roman" w:cs="Times New Roman"/>
            <w:color w:val="000000" w:themeColor="text1"/>
            <w:sz w:val="26"/>
            <w:szCs w:val="26"/>
          </w:rPr>
          <w:t>закона</w:t>
        </w:r>
      </w:hyperlink>
      <w:r w:rsidR="009176DB" w:rsidRPr="00A72638">
        <w:rPr>
          <w:rFonts w:ascii="Times New Roman" w:hAnsi="Times New Roman" w:cs="Times New Roman"/>
          <w:color w:val="000000" w:themeColor="text1"/>
          <w:sz w:val="26"/>
          <w:szCs w:val="26"/>
        </w:rPr>
        <w:t xml:space="preserve"> от 27.07.2006</w:t>
      </w:r>
      <w:hyperlink r:id="rId19" w:history="1">
        <w:r w:rsidR="009176DB" w:rsidRPr="00A72638">
          <w:rPr>
            <w:rFonts w:ascii="Times New Roman" w:hAnsi="Times New Roman" w:cs="Times New Roman"/>
            <w:color w:val="000000" w:themeColor="text1"/>
            <w:sz w:val="26"/>
            <w:szCs w:val="26"/>
          </w:rPr>
          <w:t xml:space="preserve"> № 152-ФЗ «О персональных</w:t>
        </w:r>
      </w:hyperlink>
      <w:r w:rsidR="009176DB" w:rsidRPr="00A72638">
        <w:rPr>
          <w:rFonts w:ascii="Times New Roman" w:hAnsi="Times New Roman" w:cs="Times New Roman"/>
          <w:color w:val="000000" w:themeColor="text1"/>
          <w:sz w:val="26"/>
          <w:szCs w:val="26"/>
        </w:rPr>
        <w:t xml:space="preserve"> данных», подается в соответствии с формой, утверждённой постановлением Главы Нефтеюганского района </w:t>
      </w:r>
      <w:hyperlink r:id="rId20" w:history="1">
        <w:r w:rsidR="009176DB" w:rsidRPr="00A72638">
          <w:rPr>
            <w:rFonts w:ascii="Times New Roman" w:hAnsi="Times New Roman" w:cs="Times New Roman"/>
            <w:color w:val="000000" w:themeColor="text1"/>
            <w:sz w:val="26"/>
            <w:szCs w:val="26"/>
          </w:rPr>
          <w:t>от 28.06.2021 № 67-пг-нпа</w:t>
        </w:r>
      </w:hyperlink>
      <w:r w:rsidR="009176DB" w:rsidRPr="00A72638">
        <w:rPr>
          <w:rFonts w:ascii="Times New Roman" w:hAnsi="Times New Roman" w:cs="Times New Roman"/>
          <w:color w:val="000000" w:themeColor="text1"/>
          <w:sz w:val="26"/>
          <w:szCs w:val="26"/>
        </w:rPr>
        <w:t xml:space="preserve"> </w:t>
      </w:r>
      <w:hyperlink r:id="rId21" w:tooltip="http://www.admoil.ru/duma/post-rasp/2021/67-pg-npa.docx" w:history="1">
        <w:r w:rsidR="009176DB" w:rsidRPr="00A72638">
          <w:rPr>
            <w:rFonts w:ascii="Times New Roman" w:hAnsi="Times New Roman" w:cs="Times New Roman"/>
            <w:color w:val="000000" w:themeColor="text1"/>
            <w:sz w:val="26"/>
            <w:szCs w:val="26"/>
          </w:rPr>
          <w:t>«Об обработке персональных данных в администрации Нефтеюганского района»</w:t>
        </w:r>
      </w:hyperlink>
      <w:r w:rsidR="009176DB" w:rsidRPr="00A72638">
        <w:rPr>
          <w:rFonts w:ascii="Times New Roman" w:hAnsi="Times New Roman" w:cs="Times New Roman"/>
          <w:color w:val="000000" w:themeColor="text1"/>
          <w:sz w:val="26"/>
          <w:szCs w:val="26"/>
        </w:rPr>
        <w:t>.</w:t>
      </w:r>
    </w:p>
    <w:p w14:paraId="7D5CAD02" w14:textId="77777777" w:rsidR="009176DB" w:rsidRPr="00A72638" w:rsidRDefault="009176DB" w:rsidP="009176DB">
      <w:pPr>
        <w:pStyle w:val="aff2"/>
        <w:ind w:firstLine="708"/>
        <w:jc w:val="both"/>
        <w:rPr>
          <w:rFonts w:ascii="Times New Roman" w:hAnsi="Times New Roman" w:cs="Times New Roman"/>
          <w:sz w:val="26"/>
          <w:szCs w:val="26"/>
        </w:rPr>
      </w:pPr>
      <w:r w:rsidRPr="00A72638">
        <w:rPr>
          <w:rFonts w:ascii="Times New Roman" w:hAnsi="Times New Roman" w:cs="Times New Roman"/>
          <w:sz w:val="26"/>
          <w:szCs w:val="26"/>
        </w:rPr>
        <w:t>Заявитель несет полную ответственность, предусмотренную действующим законодательством Российской Федерации, за достоверность представленных документов для участия в отборе.</w:t>
      </w:r>
    </w:p>
    <w:p w14:paraId="67662BC5" w14:textId="77777777" w:rsidR="009176DB" w:rsidRPr="00A72638" w:rsidRDefault="009176DB" w:rsidP="009176DB">
      <w:pPr>
        <w:pStyle w:val="aff2"/>
        <w:ind w:firstLine="708"/>
        <w:jc w:val="both"/>
        <w:rPr>
          <w:rFonts w:ascii="Times New Roman" w:hAnsi="Times New Roman" w:cs="Times New Roman"/>
          <w:sz w:val="26"/>
          <w:szCs w:val="26"/>
        </w:rPr>
      </w:pPr>
      <w:r w:rsidRPr="00A72638">
        <w:rPr>
          <w:rFonts w:ascii="Times New Roman" w:hAnsi="Times New Roman" w:cs="Times New Roman"/>
          <w:sz w:val="26"/>
          <w:szCs w:val="26"/>
        </w:rPr>
        <w:lastRenderedPageBreak/>
        <w:t>Участник отбора получателей субсидий вправе предоставить иные документы и материалы о деятельности организации.</w:t>
      </w:r>
    </w:p>
    <w:p w14:paraId="55AA231F" w14:textId="77777777" w:rsidR="009176DB" w:rsidRPr="00A72638" w:rsidRDefault="009176DB" w:rsidP="009176DB">
      <w:pPr>
        <w:pStyle w:val="aff2"/>
        <w:ind w:firstLine="708"/>
        <w:jc w:val="both"/>
        <w:rPr>
          <w:rFonts w:ascii="Times New Roman" w:hAnsi="Times New Roman" w:cs="Times New Roman"/>
          <w:sz w:val="26"/>
          <w:szCs w:val="26"/>
        </w:rPr>
      </w:pPr>
      <w:r w:rsidRPr="00A72638">
        <w:rPr>
          <w:rFonts w:ascii="Times New Roman" w:hAnsi="Times New Roman" w:cs="Times New Roman"/>
          <w:sz w:val="26"/>
          <w:szCs w:val="26"/>
        </w:rPr>
        <w:t>2.4.1. Датой и временем представления участником отбора получателем субсидий заявки считается дата и время подписания участником отбора получателем субсидий заявки с присвоением ей регистрационного номера в системе «Электронный бюджет».</w:t>
      </w:r>
    </w:p>
    <w:p w14:paraId="7B122E15" w14:textId="77777777" w:rsidR="009176DB" w:rsidRPr="00A72638" w:rsidRDefault="009176DB" w:rsidP="009176DB">
      <w:pPr>
        <w:pStyle w:val="aff2"/>
        <w:ind w:firstLine="708"/>
        <w:jc w:val="both"/>
        <w:rPr>
          <w:rFonts w:ascii="Times New Roman" w:hAnsi="Times New Roman" w:cs="Times New Roman"/>
          <w:sz w:val="26"/>
          <w:szCs w:val="26"/>
        </w:rPr>
      </w:pPr>
      <w:r w:rsidRPr="00A72638">
        <w:rPr>
          <w:rFonts w:ascii="Times New Roman" w:hAnsi="Times New Roman" w:cs="Times New Roman"/>
          <w:sz w:val="26"/>
          <w:szCs w:val="26"/>
        </w:rPr>
        <w:t>2.5. Проверка участника отбора получателей субсидий на соответствие требованиям проводится при отборе, проводимом в соответствии с разделом IV настоящего Порядка.</w:t>
      </w:r>
    </w:p>
    <w:p w14:paraId="037EC2F6" w14:textId="0DA67E60" w:rsidR="009176DB" w:rsidRPr="00A72638" w:rsidRDefault="009176DB" w:rsidP="009176DB">
      <w:pPr>
        <w:pStyle w:val="aff2"/>
        <w:ind w:firstLine="708"/>
        <w:jc w:val="both"/>
        <w:rPr>
          <w:rFonts w:ascii="Times New Roman" w:hAnsi="Times New Roman" w:cs="Times New Roman"/>
          <w:sz w:val="26"/>
          <w:szCs w:val="26"/>
        </w:rPr>
      </w:pPr>
      <w:r w:rsidRPr="00A72638">
        <w:rPr>
          <w:rFonts w:ascii="Times New Roman" w:hAnsi="Times New Roman" w:cs="Times New Roman"/>
          <w:sz w:val="26"/>
          <w:szCs w:val="26"/>
        </w:rPr>
        <w:t>Рассмотрение заявок участников отбора получателей субсидий осуществляет Комиссия по реализации мероприятий государственной программы Ханты-Мансийского автономного округа</w:t>
      </w:r>
      <w:r w:rsidR="001205BC" w:rsidRPr="00A72638">
        <w:rPr>
          <w:rFonts w:ascii="Times New Roman" w:hAnsi="Times New Roman" w:cs="Times New Roman"/>
          <w:sz w:val="26"/>
          <w:szCs w:val="26"/>
        </w:rPr>
        <w:t xml:space="preserve"> </w:t>
      </w:r>
      <w:r w:rsidR="001205BC" w:rsidRPr="00A72638">
        <w:rPr>
          <w:rFonts w:ascii="Times New Roman" w:hAnsi="Times New Roman"/>
          <w:sz w:val="26"/>
          <w:szCs w:val="26"/>
        </w:rPr>
        <w:t xml:space="preserve">– </w:t>
      </w:r>
      <w:r w:rsidRPr="00A72638">
        <w:rPr>
          <w:rFonts w:ascii="Times New Roman" w:hAnsi="Times New Roman" w:cs="Times New Roman"/>
          <w:sz w:val="26"/>
          <w:szCs w:val="26"/>
        </w:rPr>
        <w:t>Югры «Устойчивое развитие коренных малочисленных народов Севера» в Нефтеюганском районе (далее-Комиссия) в соответствии с Положением и в составе, утвержденном постановлением администрации Нефтеюганского района.</w:t>
      </w:r>
    </w:p>
    <w:p w14:paraId="3109F710" w14:textId="77777777" w:rsidR="009176DB" w:rsidRPr="00A72638" w:rsidRDefault="009176DB" w:rsidP="009176DB">
      <w:pPr>
        <w:pStyle w:val="aff2"/>
        <w:ind w:firstLine="708"/>
        <w:jc w:val="both"/>
        <w:rPr>
          <w:rFonts w:ascii="Times New Roman" w:hAnsi="Times New Roman" w:cs="Times New Roman"/>
          <w:sz w:val="26"/>
          <w:szCs w:val="26"/>
        </w:rPr>
      </w:pPr>
      <w:r w:rsidRPr="00A72638">
        <w:rPr>
          <w:rFonts w:ascii="Times New Roman" w:hAnsi="Times New Roman" w:cs="Times New Roman"/>
          <w:color w:val="000000"/>
          <w:sz w:val="26"/>
          <w:szCs w:val="26"/>
        </w:rPr>
        <w:t>2.6. Основания для отказа участнику отбора получателей субсидий в предоставлении субсидии:</w:t>
      </w:r>
    </w:p>
    <w:p w14:paraId="6657F448" w14:textId="77777777" w:rsidR="009176DB" w:rsidRPr="00A72638" w:rsidRDefault="009176DB" w:rsidP="009176DB">
      <w:pPr>
        <w:pStyle w:val="aff2"/>
        <w:ind w:firstLine="708"/>
        <w:jc w:val="both"/>
        <w:rPr>
          <w:rFonts w:ascii="Times New Roman" w:hAnsi="Times New Roman" w:cs="Times New Roman"/>
          <w:sz w:val="26"/>
          <w:szCs w:val="26"/>
        </w:rPr>
      </w:pPr>
      <w:r w:rsidRPr="00A72638">
        <w:rPr>
          <w:rFonts w:ascii="Times New Roman" w:hAnsi="Times New Roman" w:cs="Times New Roman"/>
          <w:sz w:val="26"/>
          <w:szCs w:val="26"/>
        </w:rPr>
        <w:t>а) несоответствие заявителя критериям и требованиям, установленными пунктом 1.5 раздела I, пунктом 2.1 настоящего раздела;</w:t>
      </w:r>
    </w:p>
    <w:p w14:paraId="57435555" w14:textId="77777777" w:rsidR="009176DB" w:rsidRPr="00A72638" w:rsidRDefault="009176DB" w:rsidP="009176DB">
      <w:pPr>
        <w:pStyle w:val="aff2"/>
        <w:ind w:firstLine="708"/>
        <w:jc w:val="both"/>
        <w:rPr>
          <w:rFonts w:ascii="Times New Roman" w:hAnsi="Times New Roman" w:cs="Times New Roman"/>
          <w:sz w:val="26"/>
          <w:szCs w:val="26"/>
        </w:rPr>
      </w:pPr>
      <w:r w:rsidRPr="00A72638">
        <w:rPr>
          <w:rFonts w:ascii="Times New Roman" w:hAnsi="Times New Roman" w:cs="Times New Roman"/>
          <w:sz w:val="26"/>
          <w:szCs w:val="26"/>
        </w:rPr>
        <w:t>б) несоответствие представленных заявителем предложений и документов требованиям к предложениям заявителей, установленным в объявлении о проведении отбора;</w:t>
      </w:r>
    </w:p>
    <w:p w14:paraId="4D2D7C4A" w14:textId="77777777" w:rsidR="009176DB" w:rsidRPr="00A72638" w:rsidRDefault="009176DB" w:rsidP="009176DB">
      <w:pPr>
        <w:pStyle w:val="aff2"/>
        <w:ind w:firstLine="708"/>
        <w:jc w:val="both"/>
        <w:rPr>
          <w:rFonts w:ascii="Times New Roman" w:hAnsi="Times New Roman" w:cs="Times New Roman"/>
          <w:sz w:val="26"/>
          <w:szCs w:val="26"/>
        </w:rPr>
      </w:pPr>
      <w:r w:rsidRPr="00A72638">
        <w:rPr>
          <w:rFonts w:ascii="Times New Roman" w:hAnsi="Times New Roman" w:cs="Times New Roman"/>
          <w:sz w:val="26"/>
          <w:szCs w:val="26"/>
        </w:rPr>
        <w:t>в) недостоверность представленной заявителем информации, в том числе информации о месте нахождения и адресе юридического лица;</w:t>
      </w:r>
    </w:p>
    <w:p w14:paraId="79166074" w14:textId="6505F7A0" w:rsidR="00F72BCE" w:rsidRPr="00A72638" w:rsidRDefault="009176DB" w:rsidP="009176DB">
      <w:pPr>
        <w:spacing w:after="0" w:line="240" w:lineRule="auto"/>
        <w:ind w:firstLine="708"/>
        <w:jc w:val="both"/>
        <w:rPr>
          <w:rFonts w:ascii="Times New Roman" w:hAnsi="Times New Roman" w:cs="Times New Roman"/>
          <w:sz w:val="26"/>
          <w:szCs w:val="26"/>
        </w:rPr>
      </w:pPr>
      <w:r w:rsidRPr="00A72638">
        <w:rPr>
          <w:rFonts w:ascii="Times New Roman" w:hAnsi="Times New Roman" w:cs="Times New Roman"/>
          <w:sz w:val="26"/>
          <w:szCs w:val="26"/>
        </w:rPr>
        <w:t>г) подача заявителем предложения после даты и (или) времени, определенных для подачи предложения</w:t>
      </w:r>
      <w:r w:rsidR="00EE1529" w:rsidRPr="00A72638">
        <w:rPr>
          <w:rFonts w:ascii="Times New Roman" w:hAnsi="Times New Roman" w:cs="Times New Roman"/>
          <w:sz w:val="26"/>
          <w:szCs w:val="26"/>
        </w:rPr>
        <w:t>.</w:t>
      </w:r>
    </w:p>
    <w:p w14:paraId="6F2C0F8F" w14:textId="7D82905C" w:rsidR="00F72BCE" w:rsidRPr="00A72638" w:rsidRDefault="00EE1529" w:rsidP="00E213AA">
      <w:pPr>
        <w:tabs>
          <w:tab w:val="left" w:pos="709"/>
          <w:tab w:val="left" w:pos="1276"/>
          <w:tab w:val="left" w:pos="1358"/>
        </w:tabs>
        <w:spacing w:after="0" w:line="240" w:lineRule="auto"/>
        <w:ind w:firstLine="709"/>
        <w:jc w:val="both"/>
        <w:rPr>
          <w:rFonts w:ascii="Times New Roman" w:hAnsi="Times New Roman" w:cs="Times New Roman"/>
          <w:b/>
          <w:sz w:val="26"/>
          <w:szCs w:val="26"/>
        </w:rPr>
      </w:pPr>
      <w:r w:rsidRPr="00A72638">
        <w:rPr>
          <w:rFonts w:ascii="Times New Roman" w:hAnsi="Times New Roman" w:cs="Times New Roman"/>
          <w:sz w:val="26"/>
          <w:szCs w:val="26"/>
        </w:rPr>
        <w:t>2.7.  Субсидия выплачивается получателю в размерах</w:t>
      </w:r>
      <w:r w:rsidR="00E213AA" w:rsidRPr="00A72638">
        <w:rPr>
          <w:rFonts w:ascii="Times New Roman" w:hAnsi="Times New Roman" w:cs="Times New Roman"/>
          <w:sz w:val="26"/>
          <w:szCs w:val="26"/>
        </w:rPr>
        <w:t>,</w:t>
      </w:r>
      <w:r w:rsidRPr="00A72638">
        <w:rPr>
          <w:rFonts w:ascii="Times New Roman" w:hAnsi="Times New Roman" w:cs="Times New Roman"/>
          <w:sz w:val="26"/>
          <w:szCs w:val="26"/>
        </w:rPr>
        <w:t xml:space="preserve"> установлен</w:t>
      </w:r>
      <w:r w:rsidR="00E213AA" w:rsidRPr="00A72638">
        <w:rPr>
          <w:rFonts w:ascii="Times New Roman" w:hAnsi="Times New Roman" w:cs="Times New Roman"/>
          <w:sz w:val="26"/>
          <w:szCs w:val="26"/>
        </w:rPr>
        <w:t>ных</w:t>
      </w:r>
      <w:r w:rsidRPr="00A72638">
        <w:rPr>
          <w:rFonts w:ascii="Times New Roman" w:hAnsi="Times New Roman" w:cs="Times New Roman"/>
          <w:sz w:val="26"/>
          <w:szCs w:val="26"/>
        </w:rPr>
        <w:t xml:space="preserve"> постановлением Правительства ХМАО</w:t>
      </w:r>
      <w:r w:rsidR="007D555A" w:rsidRPr="00A72638">
        <w:rPr>
          <w:rFonts w:ascii="Times New Roman" w:hAnsi="Times New Roman" w:cs="Times New Roman"/>
          <w:sz w:val="26"/>
          <w:szCs w:val="26"/>
        </w:rPr>
        <w:t xml:space="preserve"> </w:t>
      </w:r>
      <w:r w:rsidRPr="00A72638">
        <w:rPr>
          <w:rFonts w:ascii="Times New Roman" w:hAnsi="Times New Roman" w:cs="Times New Roman"/>
          <w:sz w:val="26"/>
          <w:szCs w:val="26"/>
        </w:rPr>
        <w:t>-</w:t>
      </w:r>
      <w:r w:rsidR="007D555A" w:rsidRPr="00A72638">
        <w:rPr>
          <w:rFonts w:ascii="Times New Roman" w:hAnsi="Times New Roman" w:cs="Times New Roman"/>
          <w:sz w:val="26"/>
          <w:szCs w:val="26"/>
        </w:rPr>
        <w:t xml:space="preserve"> </w:t>
      </w:r>
      <w:r w:rsidRPr="00A72638">
        <w:rPr>
          <w:rFonts w:ascii="Times New Roman" w:hAnsi="Times New Roman" w:cs="Times New Roman"/>
          <w:sz w:val="26"/>
          <w:szCs w:val="26"/>
        </w:rPr>
        <w:t>Югры от 30.12.2021 № 639-п.</w:t>
      </w:r>
    </w:p>
    <w:p w14:paraId="085DC1D6" w14:textId="501995E6" w:rsidR="00F72BCE" w:rsidRPr="00A72638" w:rsidRDefault="00EE1529">
      <w:pPr>
        <w:pStyle w:val="ConsPlusTitle"/>
        <w:ind w:firstLine="709"/>
        <w:jc w:val="both"/>
        <w:rPr>
          <w:rFonts w:ascii="Times New Roman" w:hAnsi="Times New Roman" w:cs="Times New Roman"/>
          <w:b w:val="0"/>
          <w:sz w:val="26"/>
          <w:szCs w:val="26"/>
        </w:rPr>
      </w:pPr>
      <w:r w:rsidRPr="00A72638">
        <w:rPr>
          <w:rFonts w:ascii="Times New Roman" w:hAnsi="Times New Roman" w:cs="Times New Roman"/>
          <w:b w:val="0"/>
          <w:sz w:val="26"/>
          <w:szCs w:val="26"/>
        </w:rPr>
        <w:t xml:space="preserve">2.8. В случае недостаточности лимитов бюджетных обязательств на текущий финансовый год на предоставление </w:t>
      </w:r>
      <w:r w:rsidR="0085642D" w:rsidRPr="00A72638">
        <w:rPr>
          <w:rFonts w:ascii="Times New Roman" w:hAnsi="Times New Roman" w:cs="Times New Roman"/>
          <w:b w:val="0"/>
          <w:sz w:val="26"/>
          <w:szCs w:val="26"/>
        </w:rPr>
        <w:t>с</w:t>
      </w:r>
      <w:r w:rsidRPr="00A72638">
        <w:rPr>
          <w:rFonts w:ascii="Times New Roman" w:hAnsi="Times New Roman" w:cs="Times New Roman"/>
          <w:b w:val="0"/>
          <w:sz w:val="26"/>
          <w:szCs w:val="26"/>
        </w:rPr>
        <w:t xml:space="preserve">убсидии в полном объеме Получателю, включенному в протокол Комиссии, предоставление ему </w:t>
      </w:r>
      <w:r w:rsidR="0085642D" w:rsidRPr="00A72638">
        <w:rPr>
          <w:rFonts w:ascii="Times New Roman" w:hAnsi="Times New Roman" w:cs="Times New Roman"/>
          <w:b w:val="0"/>
          <w:sz w:val="26"/>
          <w:szCs w:val="26"/>
        </w:rPr>
        <w:t>с</w:t>
      </w:r>
      <w:r w:rsidRPr="00A72638">
        <w:rPr>
          <w:rFonts w:ascii="Times New Roman" w:hAnsi="Times New Roman" w:cs="Times New Roman"/>
          <w:b w:val="0"/>
          <w:sz w:val="26"/>
          <w:szCs w:val="26"/>
        </w:rPr>
        <w:t xml:space="preserve">убсидии осуществляется </w:t>
      </w:r>
      <w:r w:rsidR="0072151D" w:rsidRPr="00A72638">
        <w:rPr>
          <w:rFonts w:ascii="Times New Roman" w:hAnsi="Times New Roman" w:cs="Times New Roman"/>
          <w:b w:val="0"/>
          <w:sz w:val="26"/>
          <w:szCs w:val="26"/>
        </w:rPr>
        <w:br/>
      </w:r>
      <w:r w:rsidRPr="00A72638">
        <w:rPr>
          <w:rFonts w:ascii="Times New Roman" w:hAnsi="Times New Roman" w:cs="Times New Roman"/>
          <w:b w:val="0"/>
          <w:sz w:val="26"/>
          <w:szCs w:val="26"/>
        </w:rPr>
        <w:t>без повторного прохождения отбора в первоочередном порядке, в пределах доведенных лимитов бюджетных обязательств на очередной финансовый год.</w:t>
      </w:r>
    </w:p>
    <w:p w14:paraId="0FE1DCFA" w14:textId="00986CEE" w:rsidR="00F72BCE" w:rsidRPr="00A72638" w:rsidRDefault="00EE1529">
      <w:pPr>
        <w:pStyle w:val="ConsPlusNormal"/>
        <w:ind w:firstLine="709"/>
        <w:jc w:val="both"/>
        <w:rPr>
          <w:rFonts w:ascii="Times New Roman" w:hAnsi="Times New Roman" w:cs="Times New Roman"/>
          <w:sz w:val="26"/>
          <w:szCs w:val="26"/>
        </w:rPr>
      </w:pPr>
      <w:r w:rsidRPr="00A72638">
        <w:rPr>
          <w:rFonts w:ascii="Times New Roman" w:hAnsi="Times New Roman" w:cs="Times New Roman"/>
          <w:sz w:val="26"/>
          <w:szCs w:val="26"/>
        </w:rPr>
        <w:t xml:space="preserve">2.9. Расчет субсидии осуществляется перемножением объема заготовленной продукции охоты на ставку субсидии, указанную в пункте 2.7 настоящего Порядка </w:t>
      </w:r>
      <w:r w:rsidR="0072151D" w:rsidRPr="00A72638">
        <w:rPr>
          <w:rFonts w:ascii="Times New Roman" w:hAnsi="Times New Roman" w:cs="Times New Roman"/>
          <w:sz w:val="26"/>
          <w:szCs w:val="26"/>
        </w:rPr>
        <w:br/>
      </w:r>
      <w:r w:rsidRPr="00A72638">
        <w:rPr>
          <w:rFonts w:ascii="Times New Roman" w:hAnsi="Times New Roman" w:cs="Times New Roman"/>
          <w:sz w:val="26"/>
          <w:szCs w:val="26"/>
        </w:rPr>
        <w:t>с учетом лимита добычи охотничьих ресурсов.</w:t>
      </w:r>
    </w:p>
    <w:p w14:paraId="66E71911" w14:textId="77777777" w:rsidR="00F72BCE" w:rsidRPr="00A72638" w:rsidRDefault="00EE1529">
      <w:pPr>
        <w:pStyle w:val="ConsPlusNormal"/>
        <w:ind w:firstLine="709"/>
        <w:jc w:val="both"/>
        <w:rPr>
          <w:rFonts w:ascii="Times New Roman" w:hAnsi="Times New Roman" w:cs="Times New Roman"/>
          <w:sz w:val="26"/>
          <w:szCs w:val="26"/>
        </w:rPr>
      </w:pPr>
      <w:r w:rsidRPr="00A72638">
        <w:rPr>
          <w:rFonts w:ascii="Times New Roman" w:hAnsi="Times New Roman" w:cs="Times New Roman"/>
          <w:sz w:val="26"/>
          <w:szCs w:val="26"/>
        </w:rPr>
        <w:t xml:space="preserve"> Ставка субсидии и рекомендуемая цена установлены за продукцию охоты высшего качества, не имеющую дефектов, без снижения сортности и размерности.</w:t>
      </w:r>
    </w:p>
    <w:p w14:paraId="4AB98E7F" w14:textId="4F186EF8" w:rsidR="00F72BCE" w:rsidRDefault="00EE1529">
      <w:pPr>
        <w:pStyle w:val="ConsPlusNormal"/>
        <w:ind w:firstLine="709"/>
        <w:jc w:val="both"/>
        <w:rPr>
          <w:rFonts w:ascii="Times New Roman" w:hAnsi="Times New Roman" w:cs="Times New Roman"/>
          <w:sz w:val="26"/>
          <w:szCs w:val="26"/>
        </w:rPr>
      </w:pPr>
      <w:r w:rsidRPr="00A72638">
        <w:rPr>
          <w:rFonts w:ascii="Times New Roman" w:hAnsi="Times New Roman" w:cs="Times New Roman"/>
          <w:sz w:val="26"/>
          <w:szCs w:val="26"/>
        </w:rPr>
        <w:t>2.10. Ставки субсидии рассчитываются</w:t>
      </w:r>
      <w:r w:rsidR="00257992" w:rsidRPr="00A72638">
        <w:rPr>
          <w:rFonts w:ascii="Times New Roman" w:hAnsi="Times New Roman" w:cs="Times New Roman"/>
          <w:sz w:val="26"/>
          <w:szCs w:val="26"/>
        </w:rPr>
        <w:t xml:space="preserve"> в соответствии постановлением Правительства ХМАО</w:t>
      </w:r>
      <w:r w:rsidR="007D555A" w:rsidRPr="00A72638">
        <w:rPr>
          <w:rFonts w:ascii="Times New Roman" w:hAnsi="Times New Roman" w:cs="Times New Roman"/>
          <w:sz w:val="26"/>
          <w:szCs w:val="26"/>
        </w:rPr>
        <w:t xml:space="preserve"> </w:t>
      </w:r>
      <w:r w:rsidR="00257992" w:rsidRPr="00A72638">
        <w:rPr>
          <w:rFonts w:ascii="Times New Roman" w:hAnsi="Times New Roman" w:cs="Times New Roman"/>
          <w:sz w:val="26"/>
          <w:szCs w:val="26"/>
        </w:rPr>
        <w:t>-</w:t>
      </w:r>
      <w:r w:rsidR="007D555A" w:rsidRPr="00A72638">
        <w:rPr>
          <w:rFonts w:ascii="Times New Roman" w:hAnsi="Times New Roman" w:cs="Times New Roman"/>
          <w:sz w:val="26"/>
          <w:szCs w:val="26"/>
        </w:rPr>
        <w:t xml:space="preserve"> </w:t>
      </w:r>
      <w:r w:rsidR="00257992" w:rsidRPr="00A72638">
        <w:rPr>
          <w:rFonts w:ascii="Times New Roman" w:hAnsi="Times New Roman" w:cs="Times New Roman"/>
          <w:sz w:val="26"/>
          <w:szCs w:val="26"/>
        </w:rPr>
        <w:t>Югры от 30.12.2021 № 639-п.</w:t>
      </w:r>
    </w:p>
    <w:p w14:paraId="276DBD3D" w14:textId="77777777" w:rsidR="00DE5409" w:rsidRPr="00DE5409" w:rsidRDefault="00EE1529" w:rsidP="00DE5409">
      <w:pPr>
        <w:tabs>
          <w:tab w:val="left" w:pos="240"/>
          <w:tab w:val="left" w:pos="1176"/>
        </w:tabs>
        <w:spacing w:after="0" w:line="240" w:lineRule="auto"/>
        <w:ind w:firstLine="709"/>
        <w:contextualSpacing/>
        <w:rPr>
          <w:rFonts w:ascii="Times New Roman" w:eastAsia="Calibri" w:hAnsi="Times New Roman"/>
          <w:color w:val="000000" w:themeColor="text1"/>
          <w:sz w:val="26"/>
          <w:szCs w:val="26"/>
        </w:rPr>
      </w:pPr>
      <w:r>
        <w:rPr>
          <w:rFonts w:ascii="Times New Roman" w:hAnsi="Times New Roman" w:cs="Times New Roman"/>
          <w:sz w:val="26"/>
          <w:szCs w:val="26"/>
        </w:rPr>
        <w:t xml:space="preserve">2.11. </w:t>
      </w:r>
      <w:r>
        <w:rPr>
          <w:rFonts w:ascii="Times New Roman" w:eastAsia="Times New Roman" w:hAnsi="Times New Roman" w:cs="Times New Roman"/>
          <w:color w:val="000000" w:themeColor="text1"/>
          <w:sz w:val="26"/>
          <w:szCs w:val="26"/>
          <w:lang w:eastAsia="ru-RU"/>
        </w:rPr>
        <w:t xml:space="preserve"> </w:t>
      </w:r>
      <w:r w:rsidR="00DE5409" w:rsidRPr="00DE5409">
        <w:rPr>
          <w:rFonts w:ascii="Times New Roman" w:eastAsia="Calibri" w:hAnsi="Times New Roman"/>
          <w:color w:val="000000" w:themeColor="text1"/>
          <w:sz w:val="26"/>
          <w:szCs w:val="26"/>
        </w:rPr>
        <w:t xml:space="preserve">На основании решения комиссии Администрация принимает решение: </w:t>
      </w:r>
    </w:p>
    <w:p w14:paraId="38019BB0" w14:textId="6BAA2FFB" w:rsidR="00DE5409" w:rsidRPr="00DE5409" w:rsidRDefault="00DE5409" w:rsidP="00DE5409">
      <w:pPr>
        <w:tabs>
          <w:tab w:val="left" w:pos="240"/>
          <w:tab w:val="left" w:pos="1176"/>
        </w:tabs>
        <w:spacing w:after="0" w:line="240" w:lineRule="auto"/>
        <w:ind w:firstLine="709"/>
        <w:contextualSpacing/>
        <w:jc w:val="both"/>
        <w:rPr>
          <w:rFonts w:ascii="Times New Roman" w:eastAsia="Calibri" w:hAnsi="Times New Roman"/>
          <w:color w:val="000000" w:themeColor="text1"/>
          <w:sz w:val="26"/>
          <w:szCs w:val="26"/>
        </w:rPr>
      </w:pPr>
      <w:r w:rsidRPr="00DE5409">
        <w:rPr>
          <w:rFonts w:ascii="Times New Roman" w:eastAsia="Calibri" w:hAnsi="Times New Roman"/>
          <w:color w:val="000000" w:themeColor="text1"/>
          <w:sz w:val="26"/>
          <w:szCs w:val="26"/>
        </w:rPr>
        <w:t>- о предоставлении субсидии путем принятия распоряжения о</w:t>
      </w:r>
      <w:r>
        <w:rPr>
          <w:rFonts w:ascii="Times New Roman" w:eastAsia="Calibri" w:hAnsi="Times New Roman"/>
          <w:color w:val="000000" w:themeColor="text1"/>
          <w:sz w:val="26"/>
          <w:szCs w:val="26"/>
        </w:rPr>
        <w:t xml:space="preserve"> </w:t>
      </w:r>
      <w:r w:rsidRPr="00DE5409">
        <w:rPr>
          <w:rFonts w:ascii="Times New Roman" w:eastAsia="Calibri" w:hAnsi="Times New Roman"/>
          <w:color w:val="000000" w:themeColor="text1"/>
          <w:sz w:val="26"/>
          <w:szCs w:val="26"/>
        </w:rPr>
        <w:t>предоставлении субсидии;</w:t>
      </w:r>
    </w:p>
    <w:p w14:paraId="256F0000" w14:textId="77777777" w:rsidR="00DE5409" w:rsidRDefault="00DE5409" w:rsidP="00DE5409">
      <w:pPr>
        <w:spacing w:after="0" w:line="240" w:lineRule="auto"/>
        <w:ind w:firstLine="709"/>
        <w:contextualSpacing/>
        <w:jc w:val="both"/>
        <w:rPr>
          <w:rFonts w:ascii="Times New Roman" w:eastAsia="Calibri" w:hAnsi="Times New Roman"/>
          <w:color w:val="000000" w:themeColor="text1"/>
          <w:sz w:val="26"/>
          <w:szCs w:val="26"/>
        </w:rPr>
      </w:pPr>
      <w:r w:rsidRPr="00DE5409">
        <w:rPr>
          <w:rFonts w:ascii="Times New Roman" w:eastAsia="Calibri" w:hAnsi="Times New Roman"/>
          <w:color w:val="000000" w:themeColor="text1"/>
          <w:sz w:val="26"/>
          <w:szCs w:val="26"/>
        </w:rPr>
        <w:t>- об отказе в предоставлении субсидии путем направления заявителю уведомление об отказе в предоставлении субсидии, подписанное Главой Нефтеюганского района или лицом, его замещающим, с указанием причин отказа.</w:t>
      </w:r>
    </w:p>
    <w:p w14:paraId="1A0920BE" w14:textId="3B361922" w:rsidR="00F72BCE" w:rsidRDefault="00EE1529" w:rsidP="00DE5409">
      <w:pPr>
        <w:spacing w:after="0" w:line="240" w:lineRule="auto"/>
        <w:ind w:firstLine="709"/>
        <w:contextualSpacing/>
        <w:jc w:val="both"/>
        <w:rPr>
          <w:rFonts w:ascii="Times New Roman" w:hAnsi="Times New Roman"/>
          <w:color w:val="000000" w:themeColor="text1"/>
          <w:sz w:val="26"/>
          <w:szCs w:val="26"/>
        </w:rPr>
      </w:pPr>
      <w:r>
        <w:rPr>
          <w:rFonts w:ascii="Times New Roman" w:eastAsia="Calibri" w:hAnsi="Times New Roman"/>
          <w:color w:val="000000" w:themeColor="text1"/>
          <w:sz w:val="26"/>
          <w:szCs w:val="26"/>
        </w:rPr>
        <w:lastRenderedPageBreak/>
        <w:t>2.12.</w:t>
      </w:r>
      <w:r>
        <w:rPr>
          <w:rFonts w:ascii="Times New Roman" w:hAnsi="Times New Roman"/>
          <w:color w:val="000000" w:themeColor="text1"/>
          <w:sz w:val="26"/>
          <w:szCs w:val="26"/>
        </w:rPr>
        <w:t xml:space="preserve"> Условия и порядок заключения между Администрацией и получателем субсидии соглашения о предоставлении субсидии из бюджета Нефтеюганского района (далее – Соглашение):</w:t>
      </w:r>
    </w:p>
    <w:p w14:paraId="6B39E560" w14:textId="77777777" w:rsidR="00F72BCE" w:rsidRDefault="00EE1529">
      <w:pPr>
        <w:pStyle w:val="ConsPlusNormal"/>
        <w:shd w:val="clear" w:color="auto" w:fill="FFFFFF"/>
        <w:ind w:firstLine="709"/>
        <w:jc w:val="both"/>
        <w:rPr>
          <w:rFonts w:ascii="Times New Roman" w:hAnsi="Times New Roman" w:cs="Times New Roman"/>
          <w:sz w:val="26"/>
          <w:szCs w:val="26"/>
        </w:rPr>
      </w:pPr>
      <w:r>
        <w:rPr>
          <w:rFonts w:ascii="Times New Roman" w:eastAsia="Calibri" w:hAnsi="Times New Roman"/>
          <w:color w:val="000000" w:themeColor="text1"/>
          <w:sz w:val="26"/>
          <w:szCs w:val="26"/>
        </w:rPr>
        <w:t>2.12.1.</w:t>
      </w:r>
      <w:r>
        <w:rPr>
          <w:rFonts w:ascii="Times New Roman" w:hAnsi="Times New Roman" w:cs="Times New Roman"/>
          <w:sz w:val="26"/>
          <w:szCs w:val="26"/>
        </w:rPr>
        <w:t xml:space="preserve"> Соглашение разрабатывается в соответствии с типовой формой соглашения, утвержденной приказом департамента финансов Нефтеюганского района.</w:t>
      </w:r>
    </w:p>
    <w:p w14:paraId="2721713D" w14:textId="77777777" w:rsidR="00F72BCE" w:rsidRDefault="00EE1529">
      <w:pPr>
        <w:pStyle w:val="ConsPlusNormal"/>
        <w:shd w:val="clear" w:color="auto" w:fill="FFFFFF"/>
        <w:ind w:firstLine="709"/>
        <w:jc w:val="both"/>
        <w:rPr>
          <w:rFonts w:ascii="Times New Roman" w:hAnsi="Times New Roman" w:cs="Times New Roman"/>
          <w:sz w:val="26"/>
          <w:szCs w:val="26"/>
        </w:rPr>
      </w:pPr>
      <w:r>
        <w:rPr>
          <w:rFonts w:ascii="Times New Roman" w:hAnsi="Times New Roman" w:cs="Times New Roman"/>
          <w:sz w:val="26"/>
          <w:szCs w:val="26"/>
        </w:rPr>
        <w:t>Соглашение заключается в форме электронного документа, номер Соглашения присваивается в государственной информационной системы Ханты-Мансийского автономного округа – Югры «Региональный электронный бюджет Югры» (далее – ГИС «РЭБ ЮГРЫ») и подписывается усиленной квалифицированной электронной подписью.</w:t>
      </w:r>
    </w:p>
    <w:p w14:paraId="4901F139"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2.12.2. Комитет осуществляет подготовку проекта соглашения и обеспечивает заключение соглашения в течение 7 рабочих дней после дня принятия решения Администрацией о предоставлении субсидий в ГИС «РЭБ Югры».</w:t>
      </w:r>
    </w:p>
    <w:p w14:paraId="6A8FFD28" w14:textId="3A41BD28"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Получатель субсидии в течение 3 рабочих дней с даты получения соглашения </w:t>
      </w:r>
      <w:r w:rsidR="0072151D">
        <w:rPr>
          <w:rFonts w:ascii="Times New Roman" w:hAnsi="Times New Roman" w:cs="Times New Roman"/>
          <w:sz w:val="26"/>
          <w:szCs w:val="26"/>
        </w:rPr>
        <w:br/>
      </w:r>
      <w:r>
        <w:rPr>
          <w:rFonts w:ascii="Times New Roman" w:hAnsi="Times New Roman" w:cs="Times New Roman"/>
          <w:sz w:val="26"/>
          <w:szCs w:val="26"/>
        </w:rPr>
        <w:t>в ГИС «РЭБ Югры» подписывает усиленной квалифицированной электронной подписью и направляет на подписание Администрации.</w:t>
      </w:r>
    </w:p>
    <w:p w14:paraId="30EFE57D" w14:textId="07CD984E"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2.12.3. Получатель субсидии, не подписавший Соглашение в течение срока </w:t>
      </w:r>
      <w:r w:rsidR="0072151D">
        <w:rPr>
          <w:rFonts w:ascii="Times New Roman" w:hAnsi="Times New Roman" w:cs="Times New Roman"/>
          <w:sz w:val="26"/>
          <w:szCs w:val="26"/>
        </w:rPr>
        <w:br/>
      </w:r>
      <w:r>
        <w:rPr>
          <w:rFonts w:ascii="Times New Roman" w:hAnsi="Times New Roman" w:cs="Times New Roman"/>
          <w:sz w:val="26"/>
          <w:szCs w:val="26"/>
        </w:rPr>
        <w:t xml:space="preserve">и не направивший возражения по проекту Соглашения, считается уклонившимся </w:t>
      </w:r>
      <w:r w:rsidR="0072151D">
        <w:rPr>
          <w:rFonts w:ascii="Times New Roman" w:hAnsi="Times New Roman" w:cs="Times New Roman"/>
          <w:sz w:val="26"/>
          <w:szCs w:val="26"/>
        </w:rPr>
        <w:br/>
      </w:r>
      <w:r>
        <w:rPr>
          <w:rFonts w:ascii="Times New Roman" w:hAnsi="Times New Roman" w:cs="Times New Roman"/>
          <w:sz w:val="26"/>
          <w:szCs w:val="26"/>
        </w:rPr>
        <w:t>от заключения Соглашения.</w:t>
      </w:r>
    </w:p>
    <w:p w14:paraId="7E43ACD8" w14:textId="77777777" w:rsidR="00F72BCE" w:rsidRDefault="00EE1529">
      <w:pPr>
        <w:pStyle w:val="ConsPlusNormal"/>
        <w:shd w:val="clear" w:color="auto" w:fill="FFFFFF"/>
        <w:ind w:firstLine="709"/>
        <w:jc w:val="both"/>
        <w:rPr>
          <w:rFonts w:ascii="Times New Roman" w:hAnsi="Times New Roman" w:cs="Times New Roman"/>
          <w:sz w:val="26"/>
          <w:szCs w:val="26"/>
        </w:rPr>
      </w:pPr>
      <w:r>
        <w:rPr>
          <w:rFonts w:ascii="Times New Roman" w:hAnsi="Times New Roman" w:cs="Times New Roman"/>
          <w:sz w:val="26"/>
          <w:szCs w:val="26"/>
        </w:rPr>
        <w:t>2.12.4. Внесение изменений в Соглашение осуществляется по инициативе получателя субсидии и (или) Администрации (далее – стороны) путем заключения дополнительного Соглашения к Соглашению, которое является его неотъемлемой частью.</w:t>
      </w:r>
    </w:p>
    <w:p w14:paraId="054AE2C4" w14:textId="7558A77F" w:rsidR="00F72BCE" w:rsidRDefault="00EE1529">
      <w:pPr>
        <w:pStyle w:val="ConsPlusNormal"/>
        <w:shd w:val="clear" w:color="auto" w:fill="FFFFFF"/>
        <w:ind w:firstLine="709"/>
        <w:jc w:val="both"/>
        <w:rPr>
          <w:rFonts w:ascii="Times New Roman" w:hAnsi="Times New Roman" w:cs="Times New Roman"/>
          <w:sz w:val="26"/>
          <w:szCs w:val="26"/>
        </w:rPr>
      </w:pPr>
      <w:r>
        <w:rPr>
          <w:rFonts w:ascii="Times New Roman" w:hAnsi="Times New Roman" w:cs="Times New Roman"/>
          <w:sz w:val="26"/>
          <w:szCs w:val="26"/>
        </w:rPr>
        <w:t xml:space="preserve">При реорганизации получателя субсидии, являющегося юридическим лицом, </w:t>
      </w:r>
      <w:r w:rsidR="0072151D">
        <w:rPr>
          <w:rFonts w:ascii="Times New Roman" w:hAnsi="Times New Roman" w:cs="Times New Roman"/>
          <w:sz w:val="26"/>
          <w:szCs w:val="26"/>
        </w:rPr>
        <w:br/>
      </w:r>
      <w:r>
        <w:rPr>
          <w:rFonts w:ascii="Times New Roman" w:hAnsi="Times New Roman" w:cs="Times New Roman"/>
          <w:sz w:val="26"/>
          <w:szCs w:val="26"/>
        </w:rPr>
        <w:t>в форме слияния,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 являющегося правопреемником.</w:t>
      </w:r>
    </w:p>
    <w:p w14:paraId="24EA3C44" w14:textId="77777777" w:rsidR="00F72BCE" w:rsidRDefault="00EE1529">
      <w:pPr>
        <w:pStyle w:val="ConsPlusNormal"/>
        <w:shd w:val="clear" w:color="auto" w:fill="FFFFFF"/>
        <w:ind w:firstLine="709"/>
        <w:jc w:val="both"/>
        <w:rPr>
          <w:rFonts w:ascii="Times New Roman" w:hAnsi="Times New Roman" w:cs="Times New Roman"/>
          <w:sz w:val="26"/>
          <w:szCs w:val="26"/>
        </w:rPr>
      </w:pPr>
      <w:r>
        <w:rPr>
          <w:rFonts w:ascii="Times New Roman" w:hAnsi="Times New Roman" w:cs="Times New Roman"/>
          <w:sz w:val="26"/>
          <w:szCs w:val="26"/>
        </w:rPr>
        <w:t>2.12.5. Расторжение Соглашения возможно при взаимном согласии сторон путем заключения дополнительного Соглашения о расторжении Соглашения.</w:t>
      </w:r>
    </w:p>
    <w:p w14:paraId="4916C5FC" w14:textId="77777777" w:rsidR="00F72BCE" w:rsidRDefault="00EE1529">
      <w:pPr>
        <w:pStyle w:val="ConsPlusNormal"/>
        <w:shd w:val="clear" w:color="auto" w:fill="FFFFFF"/>
        <w:ind w:firstLine="709"/>
        <w:jc w:val="both"/>
        <w:rPr>
          <w:rFonts w:ascii="Times New Roman" w:hAnsi="Times New Roman" w:cs="Times New Roman"/>
          <w:sz w:val="26"/>
          <w:szCs w:val="26"/>
        </w:rPr>
      </w:pPr>
      <w:r>
        <w:rPr>
          <w:rFonts w:ascii="Times New Roman" w:hAnsi="Times New Roman" w:cs="Times New Roman"/>
          <w:sz w:val="26"/>
          <w:szCs w:val="26"/>
        </w:rPr>
        <w:t xml:space="preserve"> Соглашение может быть расторгнуто в одностороннем порядке по инициативе Администрации в случае нарушения получателем субсидии условий, установленных при предоставлении субсидии, выявленных по фактам проверок, проведенных Комитетом, Контрольно-ревизионным управлением администрации Нефтеюганского района и Контрольно-счетной палатой Нефтеюганского района.</w:t>
      </w:r>
    </w:p>
    <w:p w14:paraId="09B620C1" w14:textId="0999660A" w:rsidR="00F72BCE" w:rsidRDefault="00EE1529">
      <w:pPr>
        <w:pStyle w:val="ConsPlusNormal"/>
        <w:shd w:val="clear" w:color="auto" w:fill="FFFFFF"/>
        <w:ind w:firstLine="709"/>
        <w:jc w:val="both"/>
        <w:rPr>
          <w:rFonts w:ascii="Times New Roman" w:hAnsi="Times New Roman" w:cs="Times New Roman"/>
          <w:sz w:val="26"/>
          <w:szCs w:val="26"/>
        </w:rPr>
      </w:pPr>
      <w:r>
        <w:rPr>
          <w:rFonts w:ascii="Times New Roman" w:hAnsi="Times New Roman" w:cs="Times New Roman"/>
          <w:sz w:val="26"/>
          <w:szCs w:val="26"/>
        </w:rPr>
        <w:t xml:space="preserve">При реорганизации получателя субсидии, являющегося юридическим лицом, </w:t>
      </w:r>
      <w:r w:rsidR="0072151D">
        <w:rPr>
          <w:rFonts w:ascii="Times New Roman" w:hAnsi="Times New Roman" w:cs="Times New Roman"/>
          <w:sz w:val="26"/>
          <w:szCs w:val="26"/>
        </w:rPr>
        <w:br/>
      </w:r>
      <w:r>
        <w:rPr>
          <w:rFonts w:ascii="Times New Roman" w:hAnsi="Times New Roman" w:cs="Times New Roman"/>
          <w:sz w:val="26"/>
          <w:szCs w:val="26"/>
        </w:rPr>
        <w:t xml:space="preserve">в форме разделения, выделения, а также при ликвидации получателя субсидии, являющегося юридическим лицом, или прекращении деятельности получателя субсидии, являющегося индивидуальным предпринимателем, соглашение расторгается с формированием уведомления о расторжении соглашения </w:t>
      </w:r>
      <w:r w:rsidR="0072151D">
        <w:rPr>
          <w:rFonts w:ascii="Times New Roman" w:hAnsi="Times New Roman" w:cs="Times New Roman"/>
          <w:sz w:val="26"/>
          <w:szCs w:val="26"/>
        </w:rPr>
        <w:br/>
      </w:r>
      <w:r>
        <w:rPr>
          <w:rFonts w:ascii="Times New Roman" w:hAnsi="Times New Roman" w:cs="Times New Roman"/>
          <w:sz w:val="26"/>
          <w:szCs w:val="26"/>
        </w:rPr>
        <w:t xml:space="preserve">в одностороннем порядке и акта об исполнении обязательств по соглашению </w:t>
      </w:r>
      <w:r w:rsidR="0072151D">
        <w:rPr>
          <w:rFonts w:ascii="Times New Roman" w:hAnsi="Times New Roman" w:cs="Times New Roman"/>
          <w:sz w:val="26"/>
          <w:szCs w:val="26"/>
        </w:rPr>
        <w:br/>
      </w:r>
      <w:r>
        <w:rPr>
          <w:rFonts w:ascii="Times New Roman" w:hAnsi="Times New Roman" w:cs="Times New Roman"/>
          <w:sz w:val="26"/>
          <w:szCs w:val="26"/>
        </w:rPr>
        <w:t>с отражением информации о неисполненных получателем субсидии обязательствах, источником финансового обеспечения которых является субсидия, и возврате неиспользованного остатка субсидии в бюджет Нефтеюганского района.</w:t>
      </w:r>
    </w:p>
    <w:p w14:paraId="2B13352D" w14:textId="5CEC44DB" w:rsidR="00F72BCE" w:rsidRDefault="00EE1529" w:rsidP="00FB1BD2">
      <w:pPr>
        <w:pStyle w:val="ConsPlusNormal"/>
        <w:ind w:firstLine="709"/>
        <w:jc w:val="both"/>
        <w:rPr>
          <w:rFonts w:ascii="Times New Roman" w:eastAsia="Calibri" w:hAnsi="Times New Roman" w:cs="Times New Roman"/>
          <w:color w:val="000000"/>
          <w:sz w:val="26"/>
          <w:szCs w:val="26"/>
        </w:rPr>
      </w:pPr>
      <w:r>
        <w:rPr>
          <w:rFonts w:ascii="Times New Roman" w:eastAsia="Calibri" w:hAnsi="Times New Roman" w:cs="Times New Roman"/>
          <w:color w:val="000000"/>
          <w:sz w:val="26"/>
          <w:szCs w:val="26"/>
        </w:rPr>
        <w:t xml:space="preserve">2.12.6. </w:t>
      </w:r>
      <w:r w:rsidR="003B4BFF" w:rsidRPr="003B4BFF">
        <w:rPr>
          <w:rFonts w:ascii="Times New Roman" w:eastAsia="Calibri" w:hAnsi="Times New Roman" w:cs="Times New Roman"/>
          <w:color w:val="000000"/>
          <w:sz w:val="26"/>
          <w:szCs w:val="26"/>
        </w:rPr>
        <w:t xml:space="preserve">Перечисление субсидии получателю субсидии обеспечивает отдел планирования, анализа и отчетности администрации Нефтеюганского района </w:t>
      </w:r>
      <w:r w:rsidR="0072151D">
        <w:rPr>
          <w:rFonts w:ascii="Times New Roman" w:eastAsia="Calibri" w:hAnsi="Times New Roman" w:cs="Times New Roman"/>
          <w:color w:val="000000"/>
          <w:sz w:val="26"/>
          <w:szCs w:val="26"/>
        </w:rPr>
        <w:br/>
      </w:r>
      <w:r w:rsidR="003B4BFF" w:rsidRPr="003B4BFF">
        <w:rPr>
          <w:rFonts w:ascii="Times New Roman" w:eastAsia="Calibri" w:hAnsi="Times New Roman" w:cs="Times New Roman"/>
          <w:color w:val="000000"/>
          <w:sz w:val="26"/>
          <w:szCs w:val="26"/>
        </w:rPr>
        <w:t xml:space="preserve">не позднее 10 рабочего дня, следующего за днем принятия Администрацией решения о предоставлении субсидии и подписанного сторонами Соглашения, на расчетный </w:t>
      </w:r>
      <w:r w:rsidR="003B4BFF" w:rsidRPr="003B4BFF">
        <w:rPr>
          <w:rFonts w:ascii="Times New Roman" w:eastAsia="Calibri" w:hAnsi="Times New Roman" w:cs="Times New Roman"/>
          <w:color w:val="000000"/>
          <w:sz w:val="26"/>
          <w:szCs w:val="26"/>
        </w:rPr>
        <w:lastRenderedPageBreak/>
        <w:t>счет, открытый получателем субсидии в Учреждениях Центрального банка Российской Федерации или кредитных организациях.</w:t>
      </w:r>
    </w:p>
    <w:p w14:paraId="6C19894A" w14:textId="151D2C00" w:rsidR="00B8174C" w:rsidRPr="00DB5D7E" w:rsidRDefault="00EE1529" w:rsidP="00D31E13">
      <w:pPr>
        <w:pStyle w:val="ConsPlusNormal"/>
        <w:ind w:firstLine="709"/>
        <w:jc w:val="both"/>
        <w:rPr>
          <w:rFonts w:ascii="Times New Roman" w:eastAsia="Times New Roman" w:hAnsi="Times New Roman" w:cs="Times New Roman"/>
          <w:sz w:val="26"/>
          <w:szCs w:val="26"/>
        </w:rPr>
      </w:pPr>
      <w:r w:rsidRPr="00DB5D7E">
        <w:rPr>
          <w:rFonts w:ascii="Times New Roman" w:eastAsia="Times New Roman" w:hAnsi="Times New Roman" w:cs="Times New Roman"/>
          <w:sz w:val="26"/>
          <w:szCs w:val="26"/>
        </w:rPr>
        <w:t xml:space="preserve">2.13. </w:t>
      </w:r>
      <w:r w:rsidR="00D31E13" w:rsidRPr="00DB5D7E">
        <w:rPr>
          <w:rFonts w:ascii="Times New Roman" w:eastAsia="Times New Roman" w:hAnsi="Times New Roman" w:cs="Times New Roman"/>
          <w:sz w:val="26"/>
          <w:szCs w:val="26"/>
        </w:rPr>
        <w:t xml:space="preserve"> </w:t>
      </w:r>
      <w:r w:rsidR="00473C21" w:rsidRPr="00DB5D7E">
        <w:rPr>
          <w:rFonts w:ascii="Times New Roman" w:hAnsi="Times New Roman" w:cs="Times New Roman"/>
          <w:sz w:val="26"/>
          <w:szCs w:val="26"/>
        </w:rPr>
        <w:t xml:space="preserve">Результатом предоставления субсидии является результат деятельности получателя субсидии - производство (реализация) продукции </w:t>
      </w:r>
      <w:r w:rsidR="00402EA1" w:rsidRPr="00DB5D7E">
        <w:rPr>
          <w:rFonts w:ascii="Times New Roman" w:hAnsi="Times New Roman" w:cs="Times New Roman"/>
          <w:sz w:val="26"/>
          <w:szCs w:val="26"/>
        </w:rPr>
        <w:t>(заготовленной продукции охоты</w:t>
      </w:r>
      <w:r w:rsidR="00B8174C" w:rsidRPr="00DB5D7E">
        <w:rPr>
          <w:rFonts w:ascii="Times New Roman" w:hAnsi="Times New Roman" w:cs="Times New Roman"/>
          <w:sz w:val="26"/>
          <w:szCs w:val="26"/>
        </w:rPr>
        <w:t>)</w:t>
      </w:r>
      <w:r w:rsidR="00D31E13" w:rsidRPr="00DB5D7E">
        <w:rPr>
          <w:rFonts w:ascii="Times New Roman" w:hAnsi="Times New Roman" w:cs="Times New Roman"/>
          <w:sz w:val="26"/>
          <w:szCs w:val="26"/>
        </w:rPr>
        <w:t>.</w:t>
      </w:r>
    </w:p>
    <w:p w14:paraId="712F08D9" w14:textId="77777777" w:rsidR="006E024B" w:rsidRPr="00DB5D7E" w:rsidRDefault="006E024B" w:rsidP="00D31E13">
      <w:pPr>
        <w:pStyle w:val="ConsPlusNormal"/>
        <w:ind w:firstLine="540"/>
        <w:jc w:val="both"/>
        <w:rPr>
          <w:rFonts w:ascii="Times New Roman" w:hAnsi="Times New Roman" w:cs="Times New Roman"/>
          <w:sz w:val="26"/>
          <w:szCs w:val="26"/>
        </w:rPr>
      </w:pPr>
      <w:r w:rsidRPr="00DB5D7E">
        <w:rPr>
          <w:rFonts w:ascii="Times New Roman" w:hAnsi="Times New Roman" w:cs="Times New Roman"/>
          <w:sz w:val="26"/>
          <w:szCs w:val="26"/>
        </w:rPr>
        <w:t>Основные характеристики результата:</w:t>
      </w:r>
    </w:p>
    <w:p w14:paraId="1BCDF0A9" w14:textId="4D005D69" w:rsidR="006E024B" w:rsidRPr="00DB5D7E" w:rsidRDefault="006E024B" w:rsidP="00D31E13">
      <w:pPr>
        <w:pStyle w:val="ConsPlusNormal"/>
        <w:ind w:firstLine="540"/>
        <w:jc w:val="both"/>
        <w:rPr>
          <w:rFonts w:ascii="Times New Roman" w:hAnsi="Times New Roman" w:cs="Times New Roman"/>
          <w:sz w:val="26"/>
          <w:szCs w:val="26"/>
        </w:rPr>
      </w:pPr>
      <w:r w:rsidRPr="00DB5D7E">
        <w:rPr>
          <w:rFonts w:ascii="Times New Roman" w:hAnsi="Times New Roman" w:cs="Times New Roman"/>
          <w:sz w:val="26"/>
          <w:szCs w:val="26"/>
        </w:rPr>
        <w:t xml:space="preserve">- количество мяса копытных животных </w:t>
      </w:r>
      <w:r w:rsidR="00F54CAE" w:rsidRPr="00DB5D7E">
        <w:rPr>
          <w:rFonts w:ascii="Times New Roman" w:hAnsi="Times New Roman" w:cs="Times New Roman"/>
          <w:sz w:val="26"/>
          <w:szCs w:val="26"/>
        </w:rPr>
        <w:t>в килограммах;</w:t>
      </w:r>
    </w:p>
    <w:p w14:paraId="505FCE89" w14:textId="0849199F" w:rsidR="00473C21" w:rsidRPr="00DB5D7E" w:rsidRDefault="006E024B" w:rsidP="00D31E13">
      <w:pPr>
        <w:pStyle w:val="ConsPlusNormal"/>
        <w:ind w:firstLine="540"/>
        <w:jc w:val="both"/>
        <w:rPr>
          <w:rFonts w:ascii="Times New Roman" w:hAnsi="Times New Roman" w:cs="Times New Roman"/>
          <w:sz w:val="26"/>
          <w:szCs w:val="26"/>
        </w:rPr>
      </w:pPr>
      <w:r w:rsidRPr="00DB5D7E">
        <w:rPr>
          <w:rFonts w:ascii="Times New Roman" w:hAnsi="Times New Roman" w:cs="Times New Roman"/>
          <w:sz w:val="26"/>
          <w:szCs w:val="26"/>
        </w:rPr>
        <w:t>- объем закупки пушнины</w:t>
      </w:r>
      <w:r w:rsidR="00F54CAE" w:rsidRPr="00DB5D7E">
        <w:rPr>
          <w:rFonts w:ascii="Times New Roman" w:hAnsi="Times New Roman" w:cs="Times New Roman"/>
          <w:sz w:val="26"/>
          <w:szCs w:val="26"/>
        </w:rPr>
        <w:t xml:space="preserve"> в </w:t>
      </w:r>
      <w:r w:rsidRPr="00DB5D7E">
        <w:rPr>
          <w:rFonts w:ascii="Times New Roman" w:hAnsi="Times New Roman" w:cs="Times New Roman"/>
          <w:sz w:val="26"/>
          <w:szCs w:val="26"/>
        </w:rPr>
        <w:t>шт</w:t>
      </w:r>
      <w:r w:rsidR="00F54CAE" w:rsidRPr="00DB5D7E">
        <w:rPr>
          <w:rFonts w:ascii="Times New Roman" w:hAnsi="Times New Roman" w:cs="Times New Roman"/>
          <w:sz w:val="26"/>
          <w:szCs w:val="26"/>
        </w:rPr>
        <w:t>уках</w:t>
      </w:r>
      <w:r w:rsidRPr="00DB5D7E">
        <w:rPr>
          <w:rFonts w:ascii="Times New Roman" w:hAnsi="Times New Roman" w:cs="Times New Roman"/>
          <w:sz w:val="26"/>
          <w:szCs w:val="26"/>
        </w:rPr>
        <w:t>.</w:t>
      </w:r>
    </w:p>
    <w:p w14:paraId="6A40E55D" w14:textId="6F1A5A60" w:rsidR="00F72BCE" w:rsidRPr="00A72638" w:rsidRDefault="00EE1529" w:rsidP="00871A4B">
      <w:pPr>
        <w:pStyle w:val="ConsPlusNormal"/>
        <w:ind w:firstLine="708"/>
        <w:jc w:val="both"/>
        <w:rPr>
          <w:rFonts w:ascii="Times New Roman" w:eastAsia="Times New Roman" w:hAnsi="Times New Roman" w:cs="Times New Roman"/>
          <w:sz w:val="26"/>
          <w:szCs w:val="26"/>
        </w:rPr>
      </w:pPr>
      <w:r w:rsidRPr="00DB5D7E">
        <w:rPr>
          <w:rFonts w:ascii="Times New Roman" w:eastAsia="Times New Roman" w:hAnsi="Times New Roman" w:cs="Times New Roman"/>
          <w:sz w:val="26"/>
          <w:szCs w:val="26"/>
        </w:rPr>
        <w:t>2.14.</w:t>
      </w:r>
      <w:r w:rsidRPr="00DB5D7E">
        <w:t xml:space="preserve"> </w:t>
      </w:r>
      <w:r w:rsidRPr="00A72638">
        <w:rPr>
          <w:rFonts w:ascii="Times New Roman" w:eastAsia="Times New Roman" w:hAnsi="Times New Roman" w:cs="Times New Roman"/>
          <w:sz w:val="26"/>
          <w:szCs w:val="26"/>
        </w:rPr>
        <w:t xml:space="preserve">После выплаты субсидии предложения получателей и представленные </w:t>
      </w:r>
      <w:r w:rsidR="0072151D" w:rsidRPr="00A72638">
        <w:rPr>
          <w:rFonts w:ascii="Times New Roman" w:eastAsia="Times New Roman" w:hAnsi="Times New Roman" w:cs="Times New Roman"/>
          <w:sz w:val="26"/>
          <w:szCs w:val="26"/>
        </w:rPr>
        <w:br/>
      </w:r>
      <w:r w:rsidRPr="00A72638">
        <w:rPr>
          <w:rFonts w:ascii="Times New Roman" w:eastAsia="Times New Roman" w:hAnsi="Times New Roman" w:cs="Times New Roman"/>
          <w:sz w:val="26"/>
          <w:szCs w:val="26"/>
        </w:rPr>
        <w:t>к ним документы хранятся в Комитете.</w:t>
      </w:r>
    </w:p>
    <w:p w14:paraId="043AAC31" w14:textId="77777777" w:rsidR="00043F1C" w:rsidRPr="00D91923" w:rsidRDefault="00871A4B" w:rsidP="00043F1C">
      <w:pPr>
        <w:tabs>
          <w:tab w:val="left" w:pos="8415"/>
        </w:tabs>
        <w:spacing w:after="0" w:line="240" w:lineRule="auto"/>
        <w:ind w:firstLine="709"/>
        <w:jc w:val="both"/>
        <w:rPr>
          <w:rFonts w:ascii="Times New Roman" w:hAnsi="Times New Roman" w:cs="Times New Roman"/>
          <w:sz w:val="26"/>
          <w:szCs w:val="26"/>
        </w:rPr>
      </w:pPr>
      <w:r w:rsidRPr="00A72638">
        <w:rPr>
          <w:rFonts w:ascii="Times New Roman" w:hAnsi="Times New Roman" w:cs="Times New Roman"/>
          <w:sz w:val="26"/>
          <w:szCs w:val="26"/>
        </w:rPr>
        <w:t xml:space="preserve">2.15. </w:t>
      </w:r>
      <w:r w:rsidR="00043F1C" w:rsidRPr="00D91923">
        <w:rPr>
          <w:rFonts w:ascii="Times New Roman" w:hAnsi="Times New Roman" w:cs="Times New Roman"/>
          <w:sz w:val="26"/>
          <w:szCs w:val="26"/>
        </w:rPr>
        <w:t xml:space="preserve">При наличии оснований </w:t>
      </w:r>
      <w:r w:rsidR="00043F1C">
        <w:rPr>
          <w:rFonts w:ascii="Times New Roman" w:hAnsi="Times New Roman" w:cs="Times New Roman"/>
          <w:sz w:val="26"/>
          <w:szCs w:val="26"/>
        </w:rPr>
        <w:t>для возврата заявки, указанных в настоящем подпункте, заявка</w:t>
      </w:r>
      <w:r w:rsidR="00043F1C" w:rsidRPr="00D91923">
        <w:rPr>
          <w:rFonts w:ascii="Times New Roman" w:hAnsi="Times New Roman" w:cs="Times New Roman"/>
          <w:sz w:val="26"/>
          <w:szCs w:val="26"/>
        </w:rPr>
        <w:t xml:space="preserve"> возвращ</w:t>
      </w:r>
      <w:r w:rsidR="00043F1C">
        <w:rPr>
          <w:rFonts w:ascii="Times New Roman" w:hAnsi="Times New Roman" w:cs="Times New Roman"/>
          <w:sz w:val="26"/>
          <w:szCs w:val="26"/>
        </w:rPr>
        <w:t>ается</w:t>
      </w:r>
      <w:r w:rsidR="00043F1C" w:rsidRPr="00D91923">
        <w:rPr>
          <w:rFonts w:ascii="Times New Roman" w:hAnsi="Times New Roman" w:cs="Times New Roman"/>
          <w:sz w:val="26"/>
          <w:szCs w:val="26"/>
        </w:rPr>
        <w:t xml:space="preserve"> участнику отбора на доработку в период </w:t>
      </w:r>
      <w:r w:rsidR="00043F1C">
        <w:rPr>
          <w:rFonts w:ascii="Times New Roman" w:hAnsi="Times New Roman" w:cs="Times New Roman"/>
          <w:sz w:val="26"/>
          <w:szCs w:val="26"/>
        </w:rPr>
        <w:t xml:space="preserve">срока </w:t>
      </w:r>
      <w:r w:rsidR="00043F1C" w:rsidRPr="00D91923">
        <w:rPr>
          <w:rFonts w:ascii="Times New Roman" w:hAnsi="Times New Roman" w:cs="Times New Roman"/>
          <w:sz w:val="26"/>
          <w:szCs w:val="26"/>
        </w:rPr>
        <w:t xml:space="preserve">проведения приема заявок. Возврат на доработку заявок, осуществляется путем их передачи участнику отбора лично или на адрес, указанный в заявке, или непосредственно уполномоченному лицу участника отбора. </w:t>
      </w:r>
    </w:p>
    <w:p w14:paraId="59EC9849" w14:textId="77777777" w:rsidR="00043F1C" w:rsidRPr="00D91923" w:rsidRDefault="00043F1C" w:rsidP="00043F1C">
      <w:pPr>
        <w:tabs>
          <w:tab w:val="left" w:pos="8415"/>
        </w:tabs>
        <w:spacing w:after="0" w:line="240" w:lineRule="auto"/>
        <w:ind w:firstLine="709"/>
        <w:jc w:val="both"/>
        <w:rPr>
          <w:rFonts w:ascii="Times New Roman" w:hAnsi="Times New Roman" w:cs="Times New Roman"/>
          <w:sz w:val="26"/>
          <w:szCs w:val="26"/>
        </w:rPr>
      </w:pPr>
      <w:r w:rsidRPr="00D91923">
        <w:rPr>
          <w:rFonts w:ascii="Times New Roman" w:hAnsi="Times New Roman" w:cs="Times New Roman"/>
          <w:sz w:val="26"/>
          <w:szCs w:val="26"/>
        </w:rPr>
        <w:t xml:space="preserve">Основаниями для возврата заявки </w:t>
      </w:r>
      <w:r>
        <w:rPr>
          <w:rFonts w:ascii="Times New Roman" w:hAnsi="Times New Roman" w:cs="Times New Roman"/>
          <w:sz w:val="26"/>
          <w:szCs w:val="26"/>
        </w:rPr>
        <w:t xml:space="preserve">участнику отбора </w:t>
      </w:r>
      <w:r w:rsidRPr="00D91923">
        <w:rPr>
          <w:rFonts w:ascii="Times New Roman" w:hAnsi="Times New Roman" w:cs="Times New Roman"/>
          <w:sz w:val="26"/>
          <w:szCs w:val="26"/>
        </w:rPr>
        <w:t xml:space="preserve">на доработку являются: </w:t>
      </w:r>
    </w:p>
    <w:p w14:paraId="649B031B" w14:textId="77777777" w:rsidR="00043F1C" w:rsidRPr="00D91923" w:rsidRDefault="00043F1C" w:rsidP="00043F1C">
      <w:pPr>
        <w:tabs>
          <w:tab w:val="left" w:pos="8415"/>
        </w:tabs>
        <w:spacing w:after="0" w:line="240" w:lineRule="auto"/>
        <w:ind w:firstLine="709"/>
        <w:jc w:val="both"/>
        <w:rPr>
          <w:rFonts w:ascii="Times New Roman" w:hAnsi="Times New Roman" w:cs="Times New Roman"/>
          <w:sz w:val="26"/>
          <w:szCs w:val="26"/>
        </w:rPr>
      </w:pPr>
      <w:r w:rsidRPr="00D91923">
        <w:rPr>
          <w:rFonts w:ascii="Times New Roman" w:hAnsi="Times New Roman" w:cs="Times New Roman"/>
          <w:sz w:val="26"/>
          <w:szCs w:val="26"/>
        </w:rPr>
        <w:t>неполный пакет документов;</w:t>
      </w:r>
    </w:p>
    <w:p w14:paraId="29D313CD" w14:textId="77777777" w:rsidR="00043F1C" w:rsidRPr="00D91923" w:rsidRDefault="00043F1C" w:rsidP="00043F1C">
      <w:pPr>
        <w:tabs>
          <w:tab w:val="left" w:pos="8415"/>
        </w:tabs>
        <w:spacing w:after="0" w:line="240" w:lineRule="auto"/>
        <w:ind w:firstLine="709"/>
        <w:jc w:val="both"/>
        <w:rPr>
          <w:rFonts w:ascii="Times New Roman" w:hAnsi="Times New Roman" w:cs="Times New Roman"/>
          <w:sz w:val="26"/>
          <w:szCs w:val="26"/>
        </w:rPr>
      </w:pPr>
      <w:r w:rsidRPr="00D91923">
        <w:rPr>
          <w:rFonts w:ascii="Times New Roman" w:hAnsi="Times New Roman" w:cs="Times New Roman"/>
          <w:sz w:val="26"/>
          <w:szCs w:val="26"/>
        </w:rPr>
        <w:t>недостатки технического характера.</w:t>
      </w:r>
    </w:p>
    <w:p w14:paraId="4C645887" w14:textId="21AB7604" w:rsidR="009176DB" w:rsidRPr="00A72638" w:rsidRDefault="00043F1C" w:rsidP="00043F1C">
      <w:pPr>
        <w:pStyle w:val="aff2"/>
        <w:ind w:firstLine="708"/>
        <w:jc w:val="both"/>
        <w:rPr>
          <w:rFonts w:ascii="Times New Roman" w:hAnsi="Times New Roman" w:cs="Times New Roman"/>
          <w:sz w:val="26"/>
          <w:szCs w:val="26"/>
        </w:rPr>
      </w:pPr>
      <w:r w:rsidRPr="00043F1C">
        <w:rPr>
          <w:rFonts w:ascii="Times New Roman" w:hAnsi="Times New Roman" w:cs="Times New Roman"/>
          <w:sz w:val="26"/>
          <w:szCs w:val="26"/>
        </w:rPr>
        <w:t>После возврата заявки на доработку участник отбора, не позднее даты окончания приема заявок, указанной объявлении о проведении отбора, вправе повторно направить скорректированную заявку</w:t>
      </w:r>
      <w:r w:rsidR="009176DB" w:rsidRPr="00A72638">
        <w:rPr>
          <w:rFonts w:ascii="Times New Roman" w:hAnsi="Times New Roman" w:cs="Times New Roman"/>
          <w:sz w:val="26"/>
          <w:szCs w:val="26"/>
        </w:rPr>
        <w:t>.</w:t>
      </w:r>
    </w:p>
    <w:p w14:paraId="40A510B4" w14:textId="77777777" w:rsidR="009176DB" w:rsidRPr="00A72638" w:rsidRDefault="009176DB" w:rsidP="009176DB">
      <w:pPr>
        <w:pStyle w:val="aff2"/>
        <w:ind w:firstLine="708"/>
        <w:jc w:val="both"/>
        <w:rPr>
          <w:rFonts w:ascii="Times New Roman" w:hAnsi="Times New Roman" w:cs="Times New Roman"/>
          <w:sz w:val="26"/>
          <w:szCs w:val="26"/>
        </w:rPr>
      </w:pPr>
      <w:r w:rsidRPr="00A72638">
        <w:rPr>
          <w:rFonts w:ascii="Times New Roman" w:hAnsi="Times New Roman" w:cs="Times New Roman"/>
          <w:sz w:val="26"/>
          <w:szCs w:val="26"/>
        </w:rPr>
        <w:t>2.16. На стадии рассмотрения заявки основаниями для отклонения заявки являются:</w:t>
      </w:r>
    </w:p>
    <w:p w14:paraId="177EA52E" w14:textId="77777777" w:rsidR="009176DB" w:rsidRPr="00A72638" w:rsidRDefault="009176DB" w:rsidP="009176DB">
      <w:pPr>
        <w:pStyle w:val="aff2"/>
        <w:ind w:firstLine="708"/>
        <w:jc w:val="both"/>
        <w:rPr>
          <w:rFonts w:ascii="Times New Roman" w:hAnsi="Times New Roman" w:cs="Times New Roman"/>
          <w:sz w:val="26"/>
          <w:szCs w:val="26"/>
        </w:rPr>
      </w:pPr>
      <w:r w:rsidRPr="00A72638">
        <w:rPr>
          <w:rFonts w:ascii="Times New Roman" w:hAnsi="Times New Roman" w:cs="Times New Roman"/>
          <w:sz w:val="26"/>
          <w:szCs w:val="26"/>
        </w:rPr>
        <w:t>а) несоответствие заявителя критериям, установленным подпунктом 1.4.1 пункта 1.4, пунктом 1.8 раздела I настоящего Порядка;</w:t>
      </w:r>
    </w:p>
    <w:p w14:paraId="70939CBE" w14:textId="77777777" w:rsidR="009176DB" w:rsidRPr="00A72638" w:rsidRDefault="009176DB" w:rsidP="009176DB">
      <w:pPr>
        <w:pStyle w:val="aff2"/>
        <w:ind w:firstLine="708"/>
        <w:jc w:val="both"/>
        <w:rPr>
          <w:rFonts w:ascii="Times New Roman" w:hAnsi="Times New Roman" w:cs="Times New Roman"/>
          <w:sz w:val="26"/>
          <w:szCs w:val="26"/>
        </w:rPr>
      </w:pPr>
      <w:r w:rsidRPr="00A72638">
        <w:rPr>
          <w:rFonts w:ascii="Times New Roman" w:hAnsi="Times New Roman" w:cs="Times New Roman"/>
          <w:sz w:val="26"/>
          <w:szCs w:val="26"/>
        </w:rPr>
        <w:t>б) несоответствие представленных заявителем документов, требованиям настоящего Порядка или их непредставление (представление не в полном объеме);</w:t>
      </w:r>
    </w:p>
    <w:p w14:paraId="69F1065A" w14:textId="77777777" w:rsidR="009176DB" w:rsidRPr="00A72638" w:rsidRDefault="009176DB" w:rsidP="009176DB">
      <w:pPr>
        <w:pStyle w:val="aff2"/>
        <w:ind w:firstLine="708"/>
        <w:jc w:val="both"/>
        <w:rPr>
          <w:rFonts w:ascii="Times New Roman" w:hAnsi="Times New Roman" w:cs="Times New Roman"/>
          <w:sz w:val="26"/>
          <w:szCs w:val="26"/>
        </w:rPr>
      </w:pPr>
      <w:r w:rsidRPr="00A72638">
        <w:rPr>
          <w:rFonts w:ascii="Times New Roman" w:hAnsi="Times New Roman" w:cs="Times New Roman"/>
          <w:sz w:val="26"/>
          <w:szCs w:val="26"/>
        </w:rPr>
        <w:t>в) недостоверность представленной заявителем информации;</w:t>
      </w:r>
    </w:p>
    <w:p w14:paraId="5E8DA919" w14:textId="77777777" w:rsidR="009176DB" w:rsidRPr="00A72638" w:rsidRDefault="009176DB" w:rsidP="009176DB">
      <w:pPr>
        <w:pStyle w:val="aff2"/>
        <w:ind w:firstLine="708"/>
        <w:jc w:val="both"/>
        <w:rPr>
          <w:rFonts w:ascii="Times New Roman" w:hAnsi="Times New Roman" w:cs="Times New Roman"/>
          <w:sz w:val="26"/>
          <w:szCs w:val="26"/>
        </w:rPr>
      </w:pPr>
      <w:r w:rsidRPr="00A72638">
        <w:rPr>
          <w:rFonts w:ascii="Times New Roman" w:hAnsi="Times New Roman" w:cs="Times New Roman"/>
          <w:sz w:val="26"/>
          <w:szCs w:val="26"/>
        </w:rPr>
        <w:t>г) подача участником отбора получателей субсидий заявки после даты и (или) времени, определенных для подачи заявок.</w:t>
      </w:r>
    </w:p>
    <w:p w14:paraId="7B9D0E54" w14:textId="77777777" w:rsidR="009176DB" w:rsidRPr="00A72638" w:rsidRDefault="009176DB" w:rsidP="009176DB">
      <w:pPr>
        <w:pStyle w:val="aff2"/>
        <w:ind w:firstLine="708"/>
        <w:jc w:val="both"/>
        <w:rPr>
          <w:rFonts w:ascii="Times New Roman" w:hAnsi="Times New Roman" w:cs="Times New Roman"/>
          <w:sz w:val="26"/>
          <w:szCs w:val="26"/>
        </w:rPr>
      </w:pPr>
      <w:r w:rsidRPr="00A72638">
        <w:rPr>
          <w:rFonts w:ascii="Times New Roman" w:hAnsi="Times New Roman" w:cs="Times New Roman"/>
          <w:sz w:val="26"/>
          <w:szCs w:val="26"/>
        </w:rPr>
        <w:t>2.17. Отзыв и внесение изменений в заявку на предоставлении субсидии участнику отбора получателей субсидий.</w:t>
      </w:r>
    </w:p>
    <w:p w14:paraId="533B9C15" w14:textId="77777777" w:rsidR="009176DB" w:rsidRPr="00A72638" w:rsidRDefault="009176DB" w:rsidP="009176DB">
      <w:pPr>
        <w:pStyle w:val="aff2"/>
        <w:ind w:firstLine="708"/>
        <w:jc w:val="both"/>
        <w:rPr>
          <w:rFonts w:ascii="Times New Roman" w:hAnsi="Times New Roman" w:cs="Times New Roman"/>
          <w:sz w:val="26"/>
          <w:szCs w:val="26"/>
        </w:rPr>
      </w:pPr>
      <w:r w:rsidRPr="00A72638">
        <w:rPr>
          <w:rFonts w:ascii="Times New Roman" w:hAnsi="Times New Roman" w:cs="Times New Roman"/>
          <w:sz w:val="26"/>
          <w:szCs w:val="26"/>
        </w:rPr>
        <w:t>2.17.1. Участник отбора получателей субсидий вправе отозвать или внести изменения в заявку не позднее срока окончания подачи заявок. Не допускается внесение изменений в заявку после окончания срока проведения отбора.</w:t>
      </w:r>
    </w:p>
    <w:p w14:paraId="30DFBD4D" w14:textId="77777777" w:rsidR="009176DB" w:rsidRPr="00A72638" w:rsidRDefault="009176DB" w:rsidP="009176DB">
      <w:pPr>
        <w:pStyle w:val="aff2"/>
        <w:ind w:firstLine="708"/>
        <w:jc w:val="both"/>
        <w:rPr>
          <w:rFonts w:ascii="Times New Roman" w:hAnsi="Times New Roman" w:cs="Times New Roman"/>
          <w:sz w:val="26"/>
          <w:szCs w:val="26"/>
        </w:rPr>
      </w:pPr>
      <w:r w:rsidRPr="00A72638">
        <w:rPr>
          <w:rFonts w:ascii="Times New Roman" w:hAnsi="Times New Roman" w:cs="Times New Roman"/>
          <w:sz w:val="26"/>
          <w:szCs w:val="26"/>
        </w:rPr>
        <w:t>2.17.2. Отзыв заявки и внесение изменений в заявку формируются участниками отбора получателями субсидий в электронной форме посредством заполнения соответствующих экранных форм веб-интерфейса системы «Электронный бюджет» и представления в систему «Электронный бюджет» электронных копий документов (документов на бумажном носителе, преобразованных в электронную форму путем сканирования).</w:t>
      </w:r>
    </w:p>
    <w:p w14:paraId="7C9CA97E" w14:textId="77777777" w:rsidR="00043F1C" w:rsidRPr="00D91923" w:rsidRDefault="009176DB" w:rsidP="00043F1C">
      <w:pPr>
        <w:tabs>
          <w:tab w:val="left" w:pos="8415"/>
        </w:tabs>
        <w:spacing w:after="0" w:line="240" w:lineRule="auto"/>
        <w:ind w:firstLine="709"/>
        <w:jc w:val="both"/>
        <w:rPr>
          <w:rFonts w:ascii="Times New Roman" w:hAnsi="Times New Roman" w:cs="Times New Roman"/>
          <w:sz w:val="26"/>
          <w:szCs w:val="26"/>
        </w:rPr>
      </w:pPr>
      <w:r w:rsidRPr="00A72638">
        <w:rPr>
          <w:rFonts w:ascii="Times New Roman" w:hAnsi="Times New Roman" w:cs="Times New Roman"/>
          <w:sz w:val="26"/>
          <w:szCs w:val="26"/>
        </w:rPr>
        <w:t xml:space="preserve">2.17.3. Со дня регистрации заявления об отзыве ранее поданной заявки, заявка признается отозванной участником отбора получателей субсидий, и снимается с рассмотрения. </w:t>
      </w:r>
      <w:r w:rsidR="00043F1C" w:rsidRPr="00D91923">
        <w:rPr>
          <w:rFonts w:ascii="Times New Roman" w:hAnsi="Times New Roman" w:cs="Times New Roman"/>
          <w:sz w:val="26"/>
          <w:szCs w:val="26"/>
        </w:rPr>
        <w:t xml:space="preserve">При наличии оснований </w:t>
      </w:r>
      <w:r w:rsidR="00043F1C">
        <w:rPr>
          <w:rFonts w:ascii="Times New Roman" w:hAnsi="Times New Roman" w:cs="Times New Roman"/>
          <w:sz w:val="26"/>
          <w:szCs w:val="26"/>
        </w:rPr>
        <w:t>для возврата заявки, указанных в настоящем подпункте, заявка</w:t>
      </w:r>
      <w:r w:rsidR="00043F1C" w:rsidRPr="00D91923">
        <w:rPr>
          <w:rFonts w:ascii="Times New Roman" w:hAnsi="Times New Roman" w:cs="Times New Roman"/>
          <w:sz w:val="26"/>
          <w:szCs w:val="26"/>
        </w:rPr>
        <w:t xml:space="preserve"> возвращ</w:t>
      </w:r>
      <w:r w:rsidR="00043F1C">
        <w:rPr>
          <w:rFonts w:ascii="Times New Roman" w:hAnsi="Times New Roman" w:cs="Times New Roman"/>
          <w:sz w:val="26"/>
          <w:szCs w:val="26"/>
        </w:rPr>
        <w:t>ается</w:t>
      </w:r>
      <w:r w:rsidR="00043F1C" w:rsidRPr="00D91923">
        <w:rPr>
          <w:rFonts w:ascii="Times New Roman" w:hAnsi="Times New Roman" w:cs="Times New Roman"/>
          <w:sz w:val="26"/>
          <w:szCs w:val="26"/>
        </w:rPr>
        <w:t xml:space="preserve"> участнику отбора на доработку в период </w:t>
      </w:r>
      <w:r w:rsidR="00043F1C">
        <w:rPr>
          <w:rFonts w:ascii="Times New Roman" w:hAnsi="Times New Roman" w:cs="Times New Roman"/>
          <w:sz w:val="26"/>
          <w:szCs w:val="26"/>
        </w:rPr>
        <w:t xml:space="preserve">срока </w:t>
      </w:r>
      <w:r w:rsidR="00043F1C" w:rsidRPr="00D91923">
        <w:rPr>
          <w:rFonts w:ascii="Times New Roman" w:hAnsi="Times New Roman" w:cs="Times New Roman"/>
          <w:sz w:val="26"/>
          <w:szCs w:val="26"/>
        </w:rPr>
        <w:t xml:space="preserve">проведения приема заявок. Возврат на доработку заявок, осуществляется путем их передачи участнику отбора лично или на адрес, указанный в заявке, или непосредственно уполномоченному лицу участника отбора. </w:t>
      </w:r>
    </w:p>
    <w:p w14:paraId="211F513E" w14:textId="77777777" w:rsidR="00043F1C" w:rsidRPr="00D91923" w:rsidRDefault="00043F1C" w:rsidP="00043F1C">
      <w:pPr>
        <w:tabs>
          <w:tab w:val="left" w:pos="8415"/>
        </w:tabs>
        <w:spacing w:after="0" w:line="240" w:lineRule="auto"/>
        <w:ind w:firstLine="709"/>
        <w:jc w:val="both"/>
        <w:rPr>
          <w:rFonts w:ascii="Times New Roman" w:hAnsi="Times New Roman" w:cs="Times New Roman"/>
          <w:sz w:val="26"/>
          <w:szCs w:val="26"/>
        </w:rPr>
      </w:pPr>
      <w:r w:rsidRPr="00D91923">
        <w:rPr>
          <w:rFonts w:ascii="Times New Roman" w:hAnsi="Times New Roman" w:cs="Times New Roman"/>
          <w:sz w:val="26"/>
          <w:szCs w:val="26"/>
        </w:rPr>
        <w:lastRenderedPageBreak/>
        <w:t xml:space="preserve">Основаниями для возврата заявки </w:t>
      </w:r>
      <w:r>
        <w:rPr>
          <w:rFonts w:ascii="Times New Roman" w:hAnsi="Times New Roman" w:cs="Times New Roman"/>
          <w:sz w:val="26"/>
          <w:szCs w:val="26"/>
        </w:rPr>
        <w:t xml:space="preserve">участнику отбора </w:t>
      </w:r>
      <w:r w:rsidRPr="00D91923">
        <w:rPr>
          <w:rFonts w:ascii="Times New Roman" w:hAnsi="Times New Roman" w:cs="Times New Roman"/>
          <w:sz w:val="26"/>
          <w:szCs w:val="26"/>
        </w:rPr>
        <w:t xml:space="preserve">на доработку являются: </w:t>
      </w:r>
    </w:p>
    <w:p w14:paraId="497C84C6" w14:textId="77777777" w:rsidR="00043F1C" w:rsidRPr="00D91923" w:rsidRDefault="00043F1C" w:rsidP="00043F1C">
      <w:pPr>
        <w:tabs>
          <w:tab w:val="left" w:pos="8415"/>
        </w:tabs>
        <w:spacing w:after="0" w:line="240" w:lineRule="auto"/>
        <w:ind w:firstLine="709"/>
        <w:jc w:val="both"/>
        <w:rPr>
          <w:rFonts w:ascii="Times New Roman" w:hAnsi="Times New Roman" w:cs="Times New Roman"/>
          <w:sz w:val="26"/>
          <w:szCs w:val="26"/>
        </w:rPr>
      </w:pPr>
      <w:r w:rsidRPr="00D91923">
        <w:rPr>
          <w:rFonts w:ascii="Times New Roman" w:hAnsi="Times New Roman" w:cs="Times New Roman"/>
          <w:sz w:val="26"/>
          <w:szCs w:val="26"/>
        </w:rPr>
        <w:t>неполный пакет документов;</w:t>
      </w:r>
    </w:p>
    <w:p w14:paraId="48FE842F" w14:textId="77777777" w:rsidR="00043F1C" w:rsidRPr="00D91923" w:rsidRDefault="00043F1C" w:rsidP="00043F1C">
      <w:pPr>
        <w:tabs>
          <w:tab w:val="left" w:pos="8415"/>
        </w:tabs>
        <w:spacing w:after="0" w:line="240" w:lineRule="auto"/>
        <w:ind w:firstLine="709"/>
        <w:jc w:val="both"/>
        <w:rPr>
          <w:rFonts w:ascii="Times New Roman" w:hAnsi="Times New Roman" w:cs="Times New Roman"/>
          <w:sz w:val="26"/>
          <w:szCs w:val="26"/>
        </w:rPr>
      </w:pPr>
      <w:r w:rsidRPr="00D91923">
        <w:rPr>
          <w:rFonts w:ascii="Times New Roman" w:hAnsi="Times New Roman" w:cs="Times New Roman"/>
          <w:sz w:val="26"/>
          <w:szCs w:val="26"/>
        </w:rPr>
        <w:t>недостатки технического характера.</w:t>
      </w:r>
    </w:p>
    <w:p w14:paraId="2E787EC7" w14:textId="6721DA43" w:rsidR="009176DB" w:rsidRPr="00A72638" w:rsidRDefault="00043F1C" w:rsidP="00043F1C">
      <w:pPr>
        <w:pStyle w:val="aff2"/>
        <w:ind w:firstLine="708"/>
        <w:jc w:val="both"/>
        <w:rPr>
          <w:rFonts w:ascii="Times New Roman" w:hAnsi="Times New Roman" w:cs="Times New Roman"/>
          <w:sz w:val="26"/>
          <w:szCs w:val="26"/>
        </w:rPr>
      </w:pPr>
      <w:r w:rsidRPr="00043F1C">
        <w:rPr>
          <w:rFonts w:ascii="Times New Roman" w:hAnsi="Times New Roman" w:cs="Times New Roman"/>
          <w:sz w:val="26"/>
          <w:szCs w:val="26"/>
        </w:rPr>
        <w:t>После возврата заявки на доработку участник отбора, не позднее даты окончания приема заявок, указанной объявлении о проведении отбора, вправе повторно направить скорректированную заявку</w:t>
      </w:r>
      <w:r w:rsidR="009176DB" w:rsidRPr="00A72638">
        <w:rPr>
          <w:rFonts w:ascii="Times New Roman" w:hAnsi="Times New Roman" w:cs="Times New Roman"/>
          <w:sz w:val="26"/>
          <w:szCs w:val="26"/>
        </w:rPr>
        <w:t>.</w:t>
      </w:r>
    </w:p>
    <w:p w14:paraId="5FA4676A" w14:textId="77777777" w:rsidR="009176DB" w:rsidRPr="00A72638" w:rsidRDefault="009176DB" w:rsidP="009176DB">
      <w:pPr>
        <w:pStyle w:val="aff2"/>
        <w:ind w:firstLine="708"/>
        <w:jc w:val="both"/>
        <w:rPr>
          <w:rFonts w:ascii="Times New Roman" w:hAnsi="Times New Roman" w:cs="Times New Roman"/>
          <w:sz w:val="26"/>
          <w:szCs w:val="26"/>
        </w:rPr>
      </w:pPr>
      <w:r w:rsidRPr="00A72638">
        <w:rPr>
          <w:rFonts w:ascii="Times New Roman" w:hAnsi="Times New Roman" w:cs="Times New Roman"/>
          <w:sz w:val="26"/>
          <w:szCs w:val="26"/>
        </w:rPr>
        <w:t>2.16. На стадии рассмотрения заявки основаниями для отклонения заявки являются:</w:t>
      </w:r>
    </w:p>
    <w:p w14:paraId="41204684" w14:textId="77777777" w:rsidR="009176DB" w:rsidRPr="00A72638" w:rsidRDefault="009176DB" w:rsidP="009176DB">
      <w:pPr>
        <w:pStyle w:val="aff2"/>
        <w:ind w:firstLine="708"/>
        <w:jc w:val="both"/>
        <w:rPr>
          <w:rFonts w:ascii="Times New Roman" w:hAnsi="Times New Roman" w:cs="Times New Roman"/>
          <w:sz w:val="26"/>
          <w:szCs w:val="26"/>
        </w:rPr>
      </w:pPr>
      <w:r w:rsidRPr="00A72638">
        <w:rPr>
          <w:rFonts w:ascii="Times New Roman" w:hAnsi="Times New Roman" w:cs="Times New Roman"/>
          <w:sz w:val="26"/>
          <w:szCs w:val="26"/>
        </w:rPr>
        <w:t>а) несоответствие заявителя критериям, установленным подпунктом 1.4.1 пункта 1.4, пунктом 1.8 раздела I настоящего Порядка;</w:t>
      </w:r>
    </w:p>
    <w:p w14:paraId="0E3E1D35" w14:textId="77777777" w:rsidR="009176DB" w:rsidRPr="00A72638" w:rsidRDefault="009176DB" w:rsidP="009176DB">
      <w:pPr>
        <w:pStyle w:val="aff2"/>
        <w:ind w:firstLine="708"/>
        <w:jc w:val="both"/>
        <w:rPr>
          <w:rFonts w:ascii="Times New Roman" w:hAnsi="Times New Roman" w:cs="Times New Roman"/>
          <w:sz w:val="26"/>
          <w:szCs w:val="26"/>
        </w:rPr>
      </w:pPr>
      <w:r w:rsidRPr="00A72638">
        <w:rPr>
          <w:rFonts w:ascii="Times New Roman" w:hAnsi="Times New Roman" w:cs="Times New Roman"/>
          <w:sz w:val="26"/>
          <w:szCs w:val="26"/>
        </w:rPr>
        <w:t>б) несоответствие представленных заявителем документов, требованиям настоящего Порядка или их непредставление (представление не в полном объеме);</w:t>
      </w:r>
    </w:p>
    <w:p w14:paraId="7FF33944" w14:textId="77777777" w:rsidR="009176DB" w:rsidRPr="00A72638" w:rsidRDefault="009176DB" w:rsidP="009176DB">
      <w:pPr>
        <w:pStyle w:val="aff2"/>
        <w:ind w:firstLine="708"/>
        <w:jc w:val="both"/>
        <w:rPr>
          <w:rFonts w:ascii="Times New Roman" w:hAnsi="Times New Roman" w:cs="Times New Roman"/>
          <w:sz w:val="26"/>
          <w:szCs w:val="26"/>
        </w:rPr>
      </w:pPr>
      <w:r w:rsidRPr="00A72638">
        <w:rPr>
          <w:rFonts w:ascii="Times New Roman" w:hAnsi="Times New Roman" w:cs="Times New Roman"/>
          <w:sz w:val="26"/>
          <w:szCs w:val="26"/>
        </w:rPr>
        <w:t>в) недостоверность представленной заявителем информации;</w:t>
      </w:r>
    </w:p>
    <w:p w14:paraId="30E8DCB1" w14:textId="77777777" w:rsidR="009176DB" w:rsidRPr="00A72638" w:rsidRDefault="009176DB" w:rsidP="009176DB">
      <w:pPr>
        <w:pStyle w:val="aff2"/>
        <w:ind w:firstLine="708"/>
        <w:jc w:val="both"/>
        <w:rPr>
          <w:rFonts w:ascii="Times New Roman" w:hAnsi="Times New Roman" w:cs="Times New Roman"/>
          <w:sz w:val="26"/>
          <w:szCs w:val="26"/>
        </w:rPr>
      </w:pPr>
      <w:r w:rsidRPr="00A72638">
        <w:rPr>
          <w:rFonts w:ascii="Times New Roman" w:hAnsi="Times New Roman" w:cs="Times New Roman"/>
          <w:sz w:val="26"/>
          <w:szCs w:val="26"/>
        </w:rPr>
        <w:t>г) подача участником отбора получателей субсидий заявки после даты и (или) времени, определенных для подачи заявок.</w:t>
      </w:r>
    </w:p>
    <w:p w14:paraId="706736DC" w14:textId="77777777" w:rsidR="009176DB" w:rsidRPr="00A72638" w:rsidRDefault="009176DB" w:rsidP="009176DB">
      <w:pPr>
        <w:pStyle w:val="aff2"/>
        <w:ind w:firstLine="708"/>
        <w:jc w:val="both"/>
        <w:rPr>
          <w:rFonts w:ascii="Times New Roman" w:hAnsi="Times New Roman" w:cs="Times New Roman"/>
          <w:sz w:val="26"/>
          <w:szCs w:val="26"/>
        </w:rPr>
      </w:pPr>
      <w:r w:rsidRPr="00A72638">
        <w:rPr>
          <w:rFonts w:ascii="Times New Roman" w:hAnsi="Times New Roman" w:cs="Times New Roman"/>
          <w:sz w:val="26"/>
          <w:szCs w:val="26"/>
        </w:rPr>
        <w:t>2.17. Отзыв и внесение изменений в заявку на предоставлении субсидии участнику отбора получателей субсидий.</w:t>
      </w:r>
    </w:p>
    <w:p w14:paraId="42B0777B" w14:textId="77777777" w:rsidR="009176DB" w:rsidRPr="00A72638" w:rsidRDefault="009176DB" w:rsidP="009176DB">
      <w:pPr>
        <w:pStyle w:val="aff2"/>
        <w:ind w:firstLine="708"/>
        <w:jc w:val="both"/>
        <w:rPr>
          <w:rFonts w:ascii="Times New Roman" w:hAnsi="Times New Roman" w:cs="Times New Roman"/>
          <w:sz w:val="26"/>
          <w:szCs w:val="26"/>
        </w:rPr>
      </w:pPr>
      <w:r w:rsidRPr="00A72638">
        <w:rPr>
          <w:rFonts w:ascii="Times New Roman" w:hAnsi="Times New Roman" w:cs="Times New Roman"/>
          <w:sz w:val="26"/>
          <w:szCs w:val="26"/>
        </w:rPr>
        <w:t>2.17.1. Участник отбора получателей субсидий вправе отозвать или внести изменения в заявку не позднее срока окончания подачи заявок. Не допускается внесение изменений в заявку после окончания срока проведения отбора.</w:t>
      </w:r>
    </w:p>
    <w:p w14:paraId="06E47058" w14:textId="77777777" w:rsidR="009176DB" w:rsidRPr="00A72638" w:rsidRDefault="009176DB" w:rsidP="009176DB">
      <w:pPr>
        <w:pStyle w:val="aff2"/>
        <w:ind w:firstLine="708"/>
        <w:jc w:val="both"/>
        <w:rPr>
          <w:rFonts w:ascii="Times New Roman" w:hAnsi="Times New Roman" w:cs="Times New Roman"/>
          <w:sz w:val="26"/>
          <w:szCs w:val="26"/>
        </w:rPr>
      </w:pPr>
      <w:r w:rsidRPr="00A72638">
        <w:rPr>
          <w:rFonts w:ascii="Times New Roman" w:hAnsi="Times New Roman" w:cs="Times New Roman"/>
          <w:sz w:val="26"/>
          <w:szCs w:val="26"/>
        </w:rPr>
        <w:t>2.17.2. Отзыв заявки и внесение изменений в заявку формируются участниками отбора получателями субсидий в электронной форме посредством заполнения соответствующих экранных форм веб-интерфейса системы «Электронный бюджет» и представления в систему «Электронный бюджет» электронных копий документов (документов на бумажном носителе, преобразованных в электронную форму путем сканирования).</w:t>
      </w:r>
    </w:p>
    <w:p w14:paraId="15C3395D" w14:textId="41E1C9DA" w:rsidR="00177B8C" w:rsidRPr="00A72638" w:rsidRDefault="009176DB" w:rsidP="009176DB">
      <w:pPr>
        <w:pStyle w:val="ConsPlusNormal"/>
        <w:ind w:firstLine="708"/>
        <w:jc w:val="both"/>
        <w:rPr>
          <w:rFonts w:ascii="Times New Roman" w:hAnsi="Times New Roman" w:cs="Times New Roman"/>
          <w:sz w:val="26"/>
          <w:szCs w:val="26"/>
        </w:rPr>
      </w:pPr>
      <w:r w:rsidRPr="00A72638">
        <w:rPr>
          <w:rFonts w:ascii="Times New Roman" w:hAnsi="Times New Roman" w:cs="Times New Roman"/>
          <w:sz w:val="26"/>
          <w:szCs w:val="26"/>
        </w:rPr>
        <w:t>2.17.3. Со дня регистрации заявления об отзыве ранее поданной заявки, заявка признается отозванной участником отбора получателей субсидий, и снимается с рассмотрения.</w:t>
      </w:r>
    </w:p>
    <w:p w14:paraId="20FC63CE" w14:textId="77777777" w:rsidR="00F72BCE" w:rsidRPr="00A72638" w:rsidRDefault="00F72BCE">
      <w:pPr>
        <w:spacing w:after="0" w:line="240" w:lineRule="auto"/>
        <w:ind w:firstLine="708"/>
        <w:jc w:val="both"/>
        <w:rPr>
          <w:rFonts w:ascii="Times New Roman" w:hAnsi="Times New Roman" w:cs="Times New Roman"/>
          <w:sz w:val="26"/>
          <w:szCs w:val="26"/>
        </w:rPr>
      </w:pPr>
    </w:p>
    <w:p w14:paraId="0D8D9887" w14:textId="64B1FBE7" w:rsidR="00F72BCE" w:rsidRDefault="00EE1529">
      <w:pPr>
        <w:pStyle w:val="ConsPlusNormal"/>
        <w:ind w:firstLine="709"/>
        <w:jc w:val="center"/>
        <w:rPr>
          <w:rFonts w:ascii="Times New Roman" w:hAnsi="Times New Roman" w:cs="Times New Roman"/>
          <w:sz w:val="26"/>
          <w:szCs w:val="26"/>
        </w:rPr>
      </w:pPr>
      <w:r w:rsidRPr="00A72638">
        <w:rPr>
          <w:rFonts w:ascii="Times New Roman" w:hAnsi="Times New Roman" w:cs="Times New Roman"/>
          <w:sz w:val="26"/>
          <w:szCs w:val="26"/>
        </w:rPr>
        <w:t>III. Требования к предоставлению отчетности, осуществлению контроля (мониторинга) за соблюдением</w:t>
      </w:r>
      <w:r>
        <w:rPr>
          <w:rFonts w:ascii="Times New Roman" w:hAnsi="Times New Roman" w:cs="Times New Roman"/>
          <w:sz w:val="26"/>
          <w:szCs w:val="26"/>
        </w:rPr>
        <w:t xml:space="preserve"> условий и порядка предоставления субсидий </w:t>
      </w:r>
      <w:r w:rsidR="0072151D">
        <w:rPr>
          <w:rFonts w:ascii="Times New Roman" w:hAnsi="Times New Roman" w:cs="Times New Roman"/>
          <w:sz w:val="26"/>
          <w:szCs w:val="26"/>
        </w:rPr>
        <w:br/>
      </w:r>
      <w:r>
        <w:rPr>
          <w:rFonts w:ascii="Times New Roman" w:hAnsi="Times New Roman" w:cs="Times New Roman"/>
          <w:sz w:val="26"/>
          <w:szCs w:val="26"/>
        </w:rPr>
        <w:t>и ответственности за их нарушение</w:t>
      </w:r>
    </w:p>
    <w:p w14:paraId="0C21197C" w14:textId="77777777" w:rsidR="00F72BCE" w:rsidRDefault="00F72BCE">
      <w:pPr>
        <w:pStyle w:val="ConsPlusNormal"/>
        <w:ind w:firstLine="709"/>
        <w:jc w:val="center"/>
        <w:rPr>
          <w:rFonts w:ascii="Times New Roman" w:hAnsi="Times New Roman" w:cs="Times New Roman"/>
          <w:sz w:val="26"/>
          <w:szCs w:val="26"/>
        </w:rPr>
      </w:pPr>
    </w:p>
    <w:p w14:paraId="27E9564C" w14:textId="12109DBA" w:rsidR="008B097A" w:rsidRPr="008B097A" w:rsidRDefault="00EE1529" w:rsidP="008B097A">
      <w:pPr>
        <w:tabs>
          <w:tab w:val="left" w:pos="709"/>
          <w:tab w:val="left" w:pos="1134"/>
          <w:tab w:val="left" w:pos="1162"/>
          <w:tab w:val="left" w:pos="1843"/>
        </w:tabs>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3.1. </w:t>
      </w:r>
      <w:r w:rsidR="008B097A" w:rsidRPr="008B097A">
        <w:rPr>
          <w:rFonts w:ascii="Times New Roman" w:hAnsi="Times New Roman" w:cs="Times New Roman"/>
          <w:sz w:val="26"/>
          <w:szCs w:val="26"/>
        </w:rPr>
        <w:t>Требования к предоставлению отчетности.</w:t>
      </w:r>
    </w:p>
    <w:p w14:paraId="7AEFE75A" w14:textId="3BB7CF74" w:rsidR="008B097A" w:rsidRDefault="008B097A" w:rsidP="008B097A">
      <w:pPr>
        <w:tabs>
          <w:tab w:val="left" w:pos="709"/>
          <w:tab w:val="left" w:pos="1134"/>
          <w:tab w:val="left" w:pos="1162"/>
          <w:tab w:val="left" w:pos="1843"/>
        </w:tabs>
        <w:spacing w:after="0" w:line="240" w:lineRule="auto"/>
        <w:ind w:firstLine="709"/>
        <w:jc w:val="both"/>
        <w:rPr>
          <w:rFonts w:ascii="Times New Roman" w:hAnsi="Times New Roman" w:cs="Times New Roman"/>
          <w:sz w:val="26"/>
          <w:szCs w:val="26"/>
        </w:rPr>
      </w:pPr>
      <w:r w:rsidRPr="008B097A">
        <w:rPr>
          <w:rFonts w:ascii="Times New Roman" w:hAnsi="Times New Roman" w:cs="Times New Roman"/>
          <w:sz w:val="26"/>
          <w:szCs w:val="26"/>
        </w:rPr>
        <w:t>3.1.1. Получатель субсидии предоставляет в Комитет ежеквартально</w:t>
      </w:r>
      <w:r w:rsidR="005A2847">
        <w:rPr>
          <w:rFonts w:ascii="Times New Roman" w:hAnsi="Times New Roman" w:cs="Times New Roman"/>
          <w:sz w:val="26"/>
          <w:szCs w:val="26"/>
        </w:rPr>
        <w:t xml:space="preserve"> </w:t>
      </w:r>
      <w:r w:rsidRPr="008B097A">
        <w:rPr>
          <w:rFonts w:ascii="Times New Roman" w:hAnsi="Times New Roman" w:cs="Times New Roman"/>
          <w:sz w:val="26"/>
          <w:szCs w:val="26"/>
        </w:rPr>
        <w:t>до 10 числа месяца, следующего за отчетным кварталом отчет о достижении значений результатов предоставления субсидии по форме, определенной типовой формой соглашения, установленной Департаментом финансов Нефтеюганского района.</w:t>
      </w:r>
    </w:p>
    <w:p w14:paraId="6CDB647D" w14:textId="732FCD4B" w:rsidR="00F72BCE" w:rsidRDefault="008B097A">
      <w:pPr>
        <w:tabs>
          <w:tab w:val="left" w:pos="709"/>
          <w:tab w:val="left" w:pos="1134"/>
          <w:tab w:val="left" w:pos="1162"/>
          <w:tab w:val="left" w:pos="1843"/>
        </w:tabs>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3.2. </w:t>
      </w:r>
      <w:r w:rsidR="00EE1529">
        <w:rPr>
          <w:rFonts w:ascii="Times New Roman" w:hAnsi="Times New Roman" w:cs="Times New Roman"/>
          <w:sz w:val="26"/>
          <w:szCs w:val="26"/>
        </w:rPr>
        <w:t>Требования об осуществлении контроля за соблюдением условий и порядка предоставления субсидии и ответственности за их нарушение.</w:t>
      </w:r>
    </w:p>
    <w:p w14:paraId="37AB0353" w14:textId="1B19C63B" w:rsidR="00F72BCE" w:rsidRDefault="00EE1529">
      <w:pPr>
        <w:tabs>
          <w:tab w:val="left" w:pos="709"/>
          <w:tab w:val="left" w:pos="1134"/>
          <w:tab w:val="left" w:pos="1162"/>
          <w:tab w:val="left" w:pos="1843"/>
        </w:tabs>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w:t>
      </w:r>
      <w:r w:rsidR="008B097A">
        <w:rPr>
          <w:rFonts w:ascii="Times New Roman" w:hAnsi="Times New Roman" w:cs="Times New Roman"/>
          <w:sz w:val="26"/>
          <w:szCs w:val="26"/>
        </w:rPr>
        <w:t>2</w:t>
      </w:r>
      <w:r>
        <w:rPr>
          <w:rFonts w:ascii="Times New Roman" w:hAnsi="Times New Roman" w:cs="Times New Roman"/>
          <w:sz w:val="26"/>
          <w:szCs w:val="26"/>
        </w:rPr>
        <w:t xml:space="preserve">.1. Администрация, в лице Комитета осуществляет проверку соблюдения получателем субсидии порядка и условий предоставления субсидии, в том числе </w:t>
      </w:r>
      <w:r w:rsidR="0072151D">
        <w:rPr>
          <w:rFonts w:ascii="Times New Roman" w:hAnsi="Times New Roman" w:cs="Times New Roman"/>
          <w:sz w:val="26"/>
          <w:szCs w:val="26"/>
        </w:rPr>
        <w:br/>
      </w:r>
      <w:r>
        <w:rPr>
          <w:rFonts w:ascii="Times New Roman" w:hAnsi="Times New Roman" w:cs="Times New Roman"/>
          <w:sz w:val="26"/>
          <w:szCs w:val="26"/>
        </w:rPr>
        <w:t xml:space="preserve">в части достижения результатов ее предоставления, установленных настоящим Порядком, </w:t>
      </w:r>
      <w:r>
        <w:rPr>
          <w:rFonts w:ascii="Times New Roman" w:hAnsi="Times New Roman" w:cs="Times New Roman"/>
          <w:color w:val="000000" w:themeColor="text1"/>
          <w:sz w:val="26"/>
          <w:szCs w:val="26"/>
        </w:rPr>
        <w:t>результат которого оформляется актом</w:t>
      </w:r>
      <w:r>
        <w:rPr>
          <w:rFonts w:ascii="Times New Roman" w:hAnsi="Times New Roman" w:cs="Times New Roman"/>
          <w:sz w:val="26"/>
          <w:szCs w:val="26"/>
        </w:rPr>
        <w:t>.</w:t>
      </w:r>
    </w:p>
    <w:p w14:paraId="36AB60FE" w14:textId="2CA4B638" w:rsidR="00F72BCE" w:rsidRDefault="00EE1529">
      <w:pPr>
        <w:tabs>
          <w:tab w:val="left" w:pos="709"/>
          <w:tab w:val="left" w:pos="1134"/>
          <w:tab w:val="left" w:pos="1162"/>
          <w:tab w:val="left" w:pos="1843"/>
        </w:tabs>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w:t>
      </w:r>
      <w:r w:rsidR="008B097A">
        <w:rPr>
          <w:rFonts w:ascii="Times New Roman" w:hAnsi="Times New Roman" w:cs="Times New Roman"/>
          <w:sz w:val="26"/>
          <w:szCs w:val="26"/>
        </w:rPr>
        <w:t>2</w:t>
      </w:r>
      <w:r>
        <w:rPr>
          <w:rFonts w:ascii="Times New Roman" w:hAnsi="Times New Roman" w:cs="Times New Roman"/>
          <w:sz w:val="26"/>
          <w:szCs w:val="26"/>
        </w:rPr>
        <w:t xml:space="preserve">.2. Органами государственного (муниципального) финансового контроля осуществляется проверка в соответствии со статьями 268.1 и 269.2 Бюджетного кодекса Российской Федерации. </w:t>
      </w:r>
    </w:p>
    <w:p w14:paraId="67B4C1F1" w14:textId="069CD7B2" w:rsidR="00F72BCE" w:rsidRDefault="00EE1529">
      <w:pPr>
        <w:pStyle w:val="af0"/>
        <w:tabs>
          <w:tab w:val="left" w:pos="1190"/>
          <w:tab w:val="left" w:pos="1372"/>
        </w:tabs>
        <w:spacing w:after="0" w:line="240" w:lineRule="auto"/>
        <w:ind w:left="0"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lastRenderedPageBreak/>
        <w:t>3.</w:t>
      </w:r>
      <w:r w:rsidR="008B097A">
        <w:rPr>
          <w:rFonts w:ascii="Times New Roman" w:eastAsia="Calibri" w:hAnsi="Times New Roman" w:cs="Times New Roman"/>
          <w:sz w:val="26"/>
          <w:szCs w:val="26"/>
        </w:rPr>
        <w:t>2</w:t>
      </w:r>
      <w:r>
        <w:rPr>
          <w:rFonts w:ascii="Times New Roman" w:eastAsia="Calibri" w:hAnsi="Times New Roman" w:cs="Times New Roman"/>
          <w:sz w:val="26"/>
          <w:szCs w:val="26"/>
        </w:rPr>
        <w:t>.3. Получатель несет ответственность за нарушение порядка и условий предоставления субсидии в соответствии с законодательством Российской Федерации.</w:t>
      </w:r>
    </w:p>
    <w:p w14:paraId="1C813A4E" w14:textId="2C339350" w:rsidR="00F72BCE" w:rsidRDefault="00EE1529" w:rsidP="0072151D">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3.</w:t>
      </w:r>
      <w:r w:rsidR="008B097A">
        <w:rPr>
          <w:rFonts w:ascii="Times New Roman" w:hAnsi="Times New Roman" w:cs="Times New Roman"/>
          <w:sz w:val="26"/>
          <w:szCs w:val="26"/>
        </w:rPr>
        <w:t>3</w:t>
      </w:r>
      <w:r>
        <w:rPr>
          <w:rFonts w:ascii="Times New Roman" w:hAnsi="Times New Roman" w:cs="Times New Roman"/>
          <w:sz w:val="26"/>
          <w:szCs w:val="26"/>
        </w:rPr>
        <w:t xml:space="preserve">. Порядок и сроки возврата субсидии в бюджет Нефтеюганского района </w:t>
      </w:r>
      <w:r w:rsidR="0072151D">
        <w:rPr>
          <w:rFonts w:ascii="Times New Roman" w:hAnsi="Times New Roman" w:cs="Times New Roman"/>
          <w:sz w:val="26"/>
          <w:szCs w:val="26"/>
        </w:rPr>
        <w:br/>
      </w:r>
      <w:r>
        <w:rPr>
          <w:rFonts w:ascii="Times New Roman" w:hAnsi="Times New Roman" w:cs="Times New Roman"/>
          <w:sz w:val="26"/>
          <w:szCs w:val="26"/>
        </w:rPr>
        <w:t>в случае нарушения ее предоставления:</w:t>
      </w:r>
    </w:p>
    <w:p w14:paraId="24A69090" w14:textId="51A73210" w:rsidR="00F72BCE" w:rsidRDefault="00EE1529">
      <w:pPr>
        <w:tabs>
          <w:tab w:val="left" w:pos="1276"/>
        </w:tabs>
        <w:spacing w:after="0" w:line="240" w:lineRule="auto"/>
        <w:ind w:firstLine="709"/>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3.</w:t>
      </w:r>
      <w:r w:rsidR="008B097A">
        <w:rPr>
          <w:rFonts w:ascii="Times New Roman" w:eastAsia="Calibri" w:hAnsi="Times New Roman" w:cs="Times New Roman"/>
          <w:sz w:val="26"/>
          <w:szCs w:val="26"/>
        </w:rPr>
        <w:t>3</w:t>
      </w:r>
      <w:r>
        <w:rPr>
          <w:rFonts w:ascii="Times New Roman" w:eastAsia="Calibri" w:hAnsi="Times New Roman" w:cs="Times New Roman"/>
          <w:sz w:val="26"/>
          <w:szCs w:val="26"/>
        </w:rPr>
        <w:t xml:space="preserve">.1. Субсидия подлежит возврату в бюджет Нефтеюганского района в случае </w:t>
      </w:r>
      <w:r>
        <w:rPr>
          <w:rFonts w:ascii="Times New Roman" w:hAnsi="Times New Roman" w:cs="Times New Roman"/>
          <w:sz w:val="26"/>
          <w:szCs w:val="26"/>
        </w:rPr>
        <w:t>нарушения получателем субсидии условий, установленных при предоставлении субсидии, выявленных в том числе по фактам проверок, проведенных Комитетом</w:t>
      </w:r>
      <w:r>
        <w:t xml:space="preserve"> </w:t>
      </w:r>
      <w:r w:rsidR="0072151D">
        <w:br/>
      </w:r>
      <w:r>
        <w:rPr>
          <w:rFonts w:ascii="Times New Roman" w:hAnsi="Times New Roman" w:cs="Times New Roman"/>
          <w:sz w:val="26"/>
          <w:szCs w:val="26"/>
        </w:rPr>
        <w:t>и (или) органами государственного (муниципального) финансового контроля.</w:t>
      </w:r>
    </w:p>
    <w:p w14:paraId="2504B011" w14:textId="0DA8A4FB" w:rsidR="00F72BCE" w:rsidRDefault="00EE1529">
      <w:pPr>
        <w:tabs>
          <w:tab w:val="left" w:pos="1276"/>
        </w:tabs>
        <w:spacing w:after="0" w:line="240" w:lineRule="auto"/>
        <w:ind w:firstLine="709"/>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3.</w:t>
      </w:r>
      <w:r w:rsidR="008B097A">
        <w:rPr>
          <w:rFonts w:ascii="Times New Roman" w:eastAsia="Calibri" w:hAnsi="Times New Roman" w:cs="Times New Roman"/>
          <w:sz w:val="26"/>
          <w:szCs w:val="26"/>
        </w:rPr>
        <w:t>3</w:t>
      </w:r>
      <w:r>
        <w:rPr>
          <w:rFonts w:ascii="Times New Roman" w:eastAsia="Calibri" w:hAnsi="Times New Roman" w:cs="Times New Roman"/>
          <w:sz w:val="26"/>
          <w:szCs w:val="26"/>
        </w:rPr>
        <w:t xml:space="preserve">.2. Комитет </w:t>
      </w:r>
      <w:r>
        <w:rPr>
          <w:rFonts w:ascii="Times New Roman" w:hAnsi="Times New Roman" w:cs="Times New Roman"/>
          <w:sz w:val="26"/>
          <w:szCs w:val="26"/>
        </w:rPr>
        <w:t xml:space="preserve">и (или) органами государственного (муниципального) финансового контроля </w:t>
      </w:r>
      <w:r>
        <w:rPr>
          <w:rFonts w:ascii="Times New Roman" w:eastAsia="Calibri" w:hAnsi="Times New Roman" w:cs="Times New Roman"/>
          <w:sz w:val="26"/>
          <w:szCs w:val="26"/>
        </w:rPr>
        <w:t>в течение 3 рабочих дней со дня выявления нарушения составляют акт проверки.</w:t>
      </w:r>
    </w:p>
    <w:p w14:paraId="3FE34827" w14:textId="08D5CF93" w:rsidR="00F72BCE" w:rsidRDefault="00EE1529">
      <w:pPr>
        <w:tabs>
          <w:tab w:val="left" w:pos="1276"/>
        </w:tabs>
        <w:spacing w:after="0" w:line="240" w:lineRule="auto"/>
        <w:ind w:firstLine="709"/>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3.</w:t>
      </w:r>
      <w:r w:rsidR="008B097A">
        <w:rPr>
          <w:rFonts w:ascii="Times New Roman" w:eastAsia="Calibri" w:hAnsi="Times New Roman" w:cs="Times New Roman"/>
          <w:sz w:val="26"/>
          <w:szCs w:val="26"/>
        </w:rPr>
        <w:t>3</w:t>
      </w:r>
      <w:r>
        <w:rPr>
          <w:rFonts w:ascii="Times New Roman" w:eastAsia="Calibri" w:hAnsi="Times New Roman" w:cs="Times New Roman"/>
          <w:sz w:val="26"/>
          <w:szCs w:val="26"/>
        </w:rPr>
        <w:t>.3. Администрация, в лице Комитета в течение 5 рабочих дней на основании акта проверки направляет получателю письменное требование о необходимости возврата выплаченной субсидии в бюджет Нефтеюганского района, путем перечисления на расчетный счет, указанный в требовании.</w:t>
      </w:r>
    </w:p>
    <w:p w14:paraId="0D53E10E" w14:textId="16386D07" w:rsidR="00F72BCE" w:rsidRDefault="00EE1529">
      <w:pPr>
        <w:tabs>
          <w:tab w:val="left" w:pos="1276"/>
        </w:tabs>
        <w:spacing w:after="0" w:line="240" w:lineRule="auto"/>
        <w:ind w:firstLine="709"/>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3.</w:t>
      </w:r>
      <w:r w:rsidR="008B097A">
        <w:rPr>
          <w:rFonts w:ascii="Times New Roman" w:eastAsia="Calibri" w:hAnsi="Times New Roman" w:cs="Times New Roman"/>
          <w:sz w:val="26"/>
          <w:szCs w:val="26"/>
        </w:rPr>
        <w:t>3</w:t>
      </w:r>
      <w:r>
        <w:rPr>
          <w:rFonts w:ascii="Times New Roman" w:eastAsia="Calibri" w:hAnsi="Times New Roman" w:cs="Times New Roman"/>
          <w:sz w:val="26"/>
          <w:szCs w:val="26"/>
        </w:rPr>
        <w:t xml:space="preserve">.4. </w:t>
      </w:r>
      <w:r>
        <w:rPr>
          <w:rFonts w:ascii="Times New Roman" w:eastAsia="Calibri" w:hAnsi="Times New Roman" w:cs="Times New Roman"/>
          <w:color w:val="000000" w:themeColor="text1"/>
          <w:sz w:val="26"/>
          <w:szCs w:val="26"/>
        </w:rPr>
        <w:t xml:space="preserve">Получатель </w:t>
      </w:r>
      <w:r>
        <w:rPr>
          <w:rFonts w:ascii="Times New Roman" w:eastAsia="Calibri" w:hAnsi="Times New Roman" w:cs="Times New Roman"/>
          <w:sz w:val="26"/>
          <w:szCs w:val="26"/>
        </w:rPr>
        <w:t xml:space="preserve">обязан в течение 10 рабочих дней со дня получения требования о возврате субсидии перечислить указанную в требовании сумму субсидии </w:t>
      </w:r>
      <w:r w:rsidR="0072151D">
        <w:rPr>
          <w:rFonts w:ascii="Times New Roman" w:eastAsia="Calibri" w:hAnsi="Times New Roman" w:cs="Times New Roman"/>
          <w:sz w:val="26"/>
          <w:szCs w:val="26"/>
        </w:rPr>
        <w:br/>
      </w:r>
      <w:r>
        <w:rPr>
          <w:rFonts w:ascii="Times New Roman" w:eastAsia="Calibri" w:hAnsi="Times New Roman" w:cs="Times New Roman"/>
          <w:sz w:val="26"/>
          <w:szCs w:val="26"/>
        </w:rPr>
        <w:t xml:space="preserve">по реквизитам, указанным в нем. </w:t>
      </w:r>
    </w:p>
    <w:p w14:paraId="65ED843D" w14:textId="134147BE" w:rsidR="00F72BCE" w:rsidRDefault="00EE1529">
      <w:pPr>
        <w:tabs>
          <w:tab w:val="left" w:pos="1276"/>
        </w:tabs>
        <w:spacing w:after="0" w:line="240" w:lineRule="auto"/>
        <w:ind w:firstLine="709"/>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3.</w:t>
      </w:r>
      <w:r w:rsidR="008B097A">
        <w:rPr>
          <w:rFonts w:ascii="Times New Roman" w:eastAsia="Calibri" w:hAnsi="Times New Roman" w:cs="Times New Roman"/>
          <w:sz w:val="26"/>
          <w:szCs w:val="26"/>
        </w:rPr>
        <w:t>3</w:t>
      </w:r>
      <w:r>
        <w:rPr>
          <w:rFonts w:ascii="Times New Roman" w:eastAsia="Calibri" w:hAnsi="Times New Roman" w:cs="Times New Roman"/>
          <w:sz w:val="26"/>
          <w:szCs w:val="26"/>
        </w:rPr>
        <w:t>.5. В случае невыполнения требования о возврате суммы субсидии в бюджет Нефтеюганского района взыскание средств субсидии осуществляется в судебном порядке в соответствии с законодательством Российской Федерации.</w:t>
      </w:r>
    </w:p>
    <w:p w14:paraId="63F7142A" w14:textId="77777777" w:rsidR="00F72BCE" w:rsidRDefault="00F72BCE">
      <w:pPr>
        <w:spacing w:after="0" w:line="240" w:lineRule="auto"/>
        <w:ind w:firstLine="708"/>
        <w:jc w:val="both"/>
        <w:rPr>
          <w:rFonts w:ascii="Times New Roman" w:hAnsi="Times New Roman" w:cs="Times New Roman"/>
          <w:sz w:val="26"/>
          <w:szCs w:val="26"/>
        </w:rPr>
      </w:pPr>
    </w:p>
    <w:p w14:paraId="18CD80B4" w14:textId="77777777" w:rsidR="00F72BCE" w:rsidRDefault="00EE1529">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IV. Порядок проведения отбора</w:t>
      </w:r>
    </w:p>
    <w:p w14:paraId="1ECF2D05" w14:textId="77777777" w:rsidR="00F72BCE" w:rsidRDefault="00F72BCE">
      <w:pPr>
        <w:spacing w:after="0" w:line="240" w:lineRule="auto"/>
        <w:ind w:firstLine="708"/>
        <w:jc w:val="center"/>
        <w:rPr>
          <w:rFonts w:ascii="Times New Roman" w:hAnsi="Times New Roman" w:cs="Times New Roman"/>
          <w:sz w:val="26"/>
          <w:szCs w:val="26"/>
        </w:rPr>
      </w:pPr>
    </w:p>
    <w:p w14:paraId="0CFED211" w14:textId="77777777" w:rsidR="00F72BCE" w:rsidRDefault="00EE1529" w:rsidP="0072151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4.1. Проведение отбора осуществляется в системе «Электронный бюджет» (https://promote.budget.gov.ru).</w:t>
      </w:r>
    </w:p>
    <w:p w14:paraId="26CD80F6" w14:textId="3771BCEC" w:rsidR="00F72BCE" w:rsidRPr="00A72638" w:rsidRDefault="00EE1529" w:rsidP="0072151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4.2. Проведение отбора получателей субсидий, предоставляемых из бюджета Нефтеюганского района в соответствии с подпунктом 1 пункта 3, абзацем первым пункта 4 статьи 78.5 Бюджетного кодекса Российской Федерации осуществляется </w:t>
      </w:r>
      <w:r w:rsidR="0072151D">
        <w:rPr>
          <w:rFonts w:ascii="Times New Roman" w:hAnsi="Times New Roman" w:cs="Times New Roman"/>
          <w:sz w:val="26"/>
          <w:szCs w:val="26"/>
        </w:rPr>
        <w:br/>
      </w:r>
      <w:r>
        <w:rPr>
          <w:rFonts w:ascii="Times New Roman" w:hAnsi="Times New Roman" w:cs="Times New Roman"/>
          <w:sz w:val="26"/>
          <w:szCs w:val="26"/>
        </w:rPr>
        <w:t xml:space="preserve">в порядке, установленном Правилами отбора получателей субсидий, в том числе грантов в форме субсидий, предоставляемых из бюджетов бюджетной системы Российской Федерации </w:t>
      </w:r>
      <w:r w:rsidRPr="00A72638">
        <w:rPr>
          <w:rFonts w:ascii="Times New Roman" w:hAnsi="Times New Roman" w:cs="Times New Roman"/>
          <w:sz w:val="26"/>
          <w:szCs w:val="26"/>
        </w:rPr>
        <w:t xml:space="preserve">юридическим лицам, индивидуальным предпринимателям, </w:t>
      </w:r>
      <w:r w:rsidR="0072151D" w:rsidRPr="00A72638">
        <w:rPr>
          <w:rFonts w:ascii="Times New Roman" w:hAnsi="Times New Roman" w:cs="Times New Roman"/>
          <w:sz w:val="26"/>
          <w:szCs w:val="26"/>
        </w:rPr>
        <w:br/>
      </w:r>
      <w:r w:rsidRPr="00A72638">
        <w:rPr>
          <w:rFonts w:ascii="Times New Roman" w:hAnsi="Times New Roman" w:cs="Times New Roman"/>
          <w:sz w:val="26"/>
          <w:szCs w:val="26"/>
        </w:rPr>
        <w:t>физическим лицам, утвержденными постановлением Правительства Российской Федерации от 25.10.2023 № 1781.</w:t>
      </w:r>
    </w:p>
    <w:p w14:paraId="108ACB63" w14:textId="77777777" w:rsidR="009176DB" w:rsidRPr="00A72638" w:rsidRDefault="001D29D3" w:rsidP="009176DB">
      <w:pPr>
        <w:pStyle w:val="aff2"/>
        <w:ind w:firstLine="708"/>
        <w:jc w:val="both"/>
        <w:rPr>
          <w:rFonts w:ascii="Times New Roman" w:hAnsi="Times New Roman" w:cs="Times New Roman"/>
          <w:sz w:val="26"/>
          <w:szCs w:val="26"/>
        </w:rPr>
      </w:pPr>
      <w:r w:rsidRPr="00A72638">
        <w:rPr>
          <w:rFonts w:ascii="Times New Roman" w:hAnsi="Times New Roman" w:cs="Times New Roman"/>
          <w:color w:val="000000"/>
          <w:sz w:val="26"/>
          <w:szCs w:val="26"/>
        </w:rPr>
        <w:t xml:space="preserve">4.3. </w:t>
      </w:r>
      <w:r w:rsidR="009176DB" w:rsidRPr="00A72638">
        <w:rPr>
          <w:rFonts w:ascii="Times New Roman" w:hAnsi="Times New Roman" w:cs="Times New Roman"/>
          <w:sz w:val="26"/>
          <w:szCs w:val="26"/>
        </w:rPr>
        <w:t>Объявление о проведении отбора размещается в системе «Электронный бюджет», подписывается усиленной квалифицированной электронной подписью Главой Нефтеюганского района и включает себя следующую информацию:</w:t>
      </w:r>
    </w:p>
    <w:p w14:paraId="37A94991" w14:textId="77777777" w:rsidR="009176DB" w:rsidRPr="00A72638" w:rsidRDefault="009176DB" w:rsidP="009176DB">
      <w:pPr>
        <w:pStyle w:val="aff2"/>
        <w:ind w:firstLine="708"/>
        <w:jc w:val="both"/>
        <w:rPr>
          <w:rFonts w:ascii="Times New Roman" w:hAnsi="Times New Roman" w:cs="Times New Roman"/>
          <w:sz w:val="26"/>
          <w:szCs w:val="26"/>
        </w:rPr>
      </w:pPr>
      <w:r w:rsidRPr="00A72638">
        <w:rPr>
          <w:rFonts w:ascii="Times New Roman" w:hAnsi="Times New Roman" w:cs="Times New Roman"/>
          <w:sz w:val="26"/>
          <w:szCs w:val="26"/>
        </w:rPr>
        <w:t xml:space="preserve">а) способ проведения отбора, в соответствии с пунктом 1.6 раздела </w:t>
      </w:r>
      <w:r w:rsidRPr="00A72638">
        <w:rPr>
          <w:rFonts w:ascii="Times New Roman" w:hAnsi="Times New Roman" w:cs="Times New Roman"/>
          <w:sz w:val="26"/>
          <w:szCs w:val="26"/>
          <w:lang w:val="en-US"/>
        </w:rPr>
        <w:t>I</w:t>
      </w:r>
      <w:r w:rsidRPr="00A72638">
        <w:rPr>
          <w:rFonts w:ascii="Times New Roman" w:hAnsi="Times New Roman" w:cs="Times New Roman"/>
          <w:sz w:val="26"/>
          <w:szCs w:val="26"/>
        </w:rPr>
        <w:t xml:space="preserve"> настоящего Порядка;</w:t>
      </w:r>
    </w:p>
    <w:p w14:paraId="747806C8" w14:textId="77777777" w:rsidR="009176DB" w:rsidRPr="00A72638" w:rsidRDefault="009176DB" w:rsidP="009176DB">
      <w:pPr>
        <w:pStyle w:val="aff2"/>
        <w:ind w:firstLine="708"/>
        <w:jc w:val="both"/>
        <w:rPr>
          <w:rFonts w:ascii="Times New Roman" w:hAnsi="Times New Roman" w:cs="Times New Roman"/>
          <w:sz w:val="26"/>
          <w:szCs w:val="26"/>
        </w:rPr>
      </w:pPr>
      <w:r w:rsidRPr="00A72638">
        <w:rPr>
          <w:rFonts w:ascii="Times New Roman" w:hAnsi="Times New Roman" w:cs="Times New Roman"/>
          <w:sz w:val="26"/>
          <w:szCs w:val="26"/>
        </w:rPr>
        <w:t>б) дата и время начала приема заявок, а также дата и время окончания приема заявок;</w:t>
      </w:r>
    </w:p>
    <w:p w14:paraId="3BA90EF5" w14:textId="77777777" w:rsidR="009176DB" w:rsidRPr="00A72638" w:rsidRDefault="009176DB" w:rsidP="009176DB">
      <w:pPr>
        <w:pStyle w:val="aff2"/>
        <w:ind w:firstLine="708"/>
        <w:jc w:val="both"/>
        <w:rPr>
          <w:rFonts w:ascii="Times New Roman" w:hAnsi="Times New Roman" w:cs="Times New Roman"/>
          <w:sz w:val="26"/>
          <w:szCs w:val="26"/>
        </w:rPr>
      </w:pPr>
      <w:r w:rsidRPr="00A72638">
        <w:rPr>
          <w:rFonts w:ascii="Times New Roman" w:hAnsi="Times New Roman" w:cs="Times New Roman"/>
          <w:sz w:val="26"/>
          <w:szCs w:val="26"/>
        </w:rPr>
        <w:t>в) наименование, место нахождения, почтовый адрес, адрес электронной почты, контактный телефон Администрации;</w:t>
      </w:r>
    </w:p>
    <w:p w14:paraId="5FAFA0D9" w14:textId="77777777" w:rsidR="009176DB" w:rsidRPr="00A72638" w:rsidRDefault="009176DB" w:rsidP="009176DB">
      <w:pPr>
        <w:pStyle w:val="aff2"/>
        <w:ind w:firstLine="708"/>
        <w:jc w:val="both"/>
        <w:rPr>
          <w:rFonts w:ascii="Times New Roman" w:hAnsi="Times New Roman" w:cs="Times New Roman"/>
          <w:sz w:val="26"/>
          <w:szCs w:val="26"/>
        </w:rPr>
      </w:pPr>
      <w:r w:rsidRPr="00A72638">
        <w:rPr>
          <w:rFonts w:ascii="Times New Roman" w:hAnsi="Times New Roman" w:cs="Times New Roman"/>
          <w:sz w:val="26"/>
          <w:szCs w:val="26"/>
        </w:rPr>
        <w:t>г) результат предоставления субсидии, установленный пунктом 2.13 раздела II настоящего Порядка;</w:t>
      </w:r>
    </w:p>
    <w:p w14:paraId="6FBA887C" w14:textId="77777777" w:rsidR="009176DB" w:rsidRPr="00A72638" w:rsidRDefault="009176DB" w:rsidP="009176DB">
      <w:pPr>
        <w:pStyle w:val="aff2"/>
        <w:ind w:firstLine="708"/>
        <w:jc w:val="both"/>
        <w:rPr>
          <w:rFonts w:ascii="Times New Roman" w:hAnsi="Times New Roman" w:cs="Times New Roman"/>
          <w:sz w:val="26"/>
          <w:szCs w:val="26"/>
        </w:rPr>
      </w:pPr>
      <w:r w:rsidRPr="00A72638">
        <w:rPr>
          <w:rFonts w:ascii="Times New Roman" w:hAnsi="Times New Roman" w:cs="Times New Roman"/>
          <w:sz w:val="26"/>
          <w:szCs w:val="26"/>
        </w:rPr>
        <w:t xml:space="preserve">д) требования к участникам отбора получателей субсидий, определенные в соответствии с пунктом 2.1 раздела II настоящего Порядка, которым участник отбора получателей субсидий должен соответствовать на дату, определенную Порядком, и к </w:t>
      </w:r>
      <w:r w:rsidRPr="00A72638">
        <w:rPr>
          <w:rFonts w:ascii="Times New Roman" w:hAnsi="Times New Roman" w:cs="Times New Roman"/>
          <w:sz w:val="26"/>
          <w:szCs w:val="26"/>
        </w:rPr>
        <w:lastRenderedPageBreak/>
        <w:t>перечню документов, представляемых участниками отбора получателями субсидий для подтверждения соответствия указанным требованиям;</w:t>
      </w:r>
    </w:p>
    <w:p w14:paraId="6212ED36" w14:textId="77777777" w:rsidR="009176DB" w:rsidRPr="00A72638" w:rsidRDefault="009176DB" w:rsidP="009176DB">
      <w:pPr>
        <w:pStyle w:val="aff2"/>
        <w:ind w:firstLine="708"/>
        <w:jc w:val="both"/>
        <w:rPr>
          <w:rFonts w:ascii="Times New Roman" w:hAnsi="Times New Roman" w:cs="Times New Roman"/>
          <w:sz w:val="26"/>
          <w:szCs w:val="26"/>
        </w:rPr>
      </w:pPr>
      <w:r w:rsidRPr="00A72638">
        <w:rPr>
          <w:rFonts w:ascii="Times New Roman" w:hAnsi="Times New Roman" w:cs="Times New Roman"/>
          <w:sz w:val="26"/>
          <w:szCs w:val="26"/>
        </w:rPr>
        <w:t>е) категории участников отбора получателей субсидий, в соответствие с пунктом 1.5 раздела I настоящего Порядка;</w:t>
      </w:r>
    </w:p>
    <w:p w14:paraId="0B232DAD" w14:textId="77777777" w:rsidR="009176DB" w:rsidRPr="00A72638" w:rsidRDefault="009176DB" w:rsidP="009176DB">
      <w:pPr>
        <w:pStyle w:val="aff2"/>
        <w:ind w:firstLine="708"/>
        <w:jc w:val="both"/>
        <w:rPr>
          <w:rFonts w:ascii="Times New Roman" w:hAnsi="Times New Roman" w:cs="Times New Roman"/>
          <w:sz w:val="26"/>
          <w:szCs w:val="26"/>
        </w:rPr>
      </w:pPr>
      <w:r w:rsidRPr="00A72638">
        <w:rPr>
          <w:rFonts w:ascii="Times New Roman" w:hAnsi="Times New Roman" w:cs="Times New Roman"/>
          <w:sz w:val="26"/>
          <w:szCs w:val="26"/>
        </w:rPr>
        <w:t>ж) порядок подачи участниками отбора получателями субсидий заявок и требования, предъявляемые к форме и содержанию заявок, в соответствии с пунктом 2.4 раздела II настоящего Порядка;</w:t>
      </w:r>
    </w:p>
    <w:p w14:paraId="5F9BFF64" w14:textId="77777777" w:rsidR="009176DB" w:rsidRPr="00A72638" w:rsidRDefault="009176DB" w:rsidP="009176DB">
      <w:pPr>
        <w:pStyle w:val="aff2"/>
        <w:ind w:firstLine="708"/>
        <w:jc w:val="both"/>
        <w:rPr>
          <w:rFonts w:ascii="Times New Roman" w:hAnsi="Times New Roman" w:cs="Times New Roman"/>
          <w:sz w:val="26"/>
          <w:szCs w:val="26"/>
        </w:rPr>
      </w:pPr>
      <w:r w:rsidRPr="00A72638">
        <w:rPr>
          <w:rFonts w:ascii="Times New Roman" w:hAnsi="Times New Roman" w:cs="Times New Roman"/>
          <w:sz w:val="26"/>
          <w:szCs w:val="26"/>
        </w:rPr>
        <w:t>з) порядок отзыва участниками отбора получателей субсидий заявок, условия отзыва заявок, в соответствии с пунктом 2.17 раздела II настоящего Порядка;</w:t>
      </w:r>
    </w:p>
    <w:p w14:paraId="7EA18C58" w14:textId="77777777" w:rsidR="009176DB" w:rsidRPr="00A72638" w:rsidRDefault="009176DB" w:rsidP="009176DB">
      <w:pPr>
        <w:pStyle w:val="aff2"/>
        <w:ind w:firstLine="708"/>
        <w:jc w:val="both"/>
        <w:rPr>
          <w:rFonts w:ascii="Times New Roman" w:hAnsi="Times New Roman" w:cs="Times New Roman"/>
          <w:sz w:val="26"/>
          <w:szCs w:val="26"/>
        </w:rPr>
      </w:pPr>
      <w:r w:rsidRPr="00A72638">
        <w:rPr>
          <w:rFonts w:ascii="Times New Roman" w:hAnsi="Times New Roman" w:cs="Times New Roman"/>
          <w:sz w:val="26"/>
          <w:szCs w:val="26"/>
        </w:rPr>
        <w:t>и) порядок внесения участниками отбора получателями субсидий изменений в заявки, а также условия внесения изменений в заявки, в соответствии с пунктом 2.17 раздела II настоящего Порядка</w:t>
      </w:r>
    </w:p>
    <w:p w14:paraId="16921730" w14:textId="77777777" w:rsidR="009176DB" w:rsidRPr="00A72638" w:rsidRDefault="009176DB" w:rsidP="009176DB">
      <w:pPr>
        <w:pStyle w:val="aff2"/>
        <w:ind w:firstLine="708"/>
        <w:jc w:val="both"/>
        <w:rPr>
          <w:rFonts w:ascii="Times New Roman" w:hAnsi="Times New Roman" w:cs="Times New Roman"/>
          <w:sz w:val="26"/>
          <w:szCs w:val="26"/>
        </w:rPr>
      </w:pPr>
      <w:r w:rsidRPr="00A72638">
        <w:rPr>
          <w:rFonts w:ascii="Times New Roman" w:hAnsi="Times New Roman" w:cs="Times New Roman"/>
          <w:sz w:val="26"/>
          <w:szCs w:val="26"/>
        </w:rPr>
        <w:t xml:space="preserve">к) правила рассмотрения и оценки заявок, установленные пунктами 2.2, 2.3, 2.5, 2.6 раздела </w:t>
      </w:r>
      <w:r w:rsidRPr="00A72638">
        <w:rPr>
          <w:rFonts w:ascii="Times New Roman" w:hAnsi="Times New Roman" w:cs="Times New Roman"/>
          <w:sz w:val="26"/>
          <w:szCs w:val="26"/>
          <w:lang w:val="en-US"/>
        </w:rPr>
        <w:t>II</w:t>
      </w:r>
      <w:r w:rsidRPr="00A72638">
        <w:rPr>
          <w:rFonts w:ascii="Times New Roman" w:hAnsi="Times New Roman" w:cs="Times New Roman"/>
          <w:sz w:val="26"/>
          <w:szCs w:val="26"/>
        </w:rPr>
        <w:t xml:space="preserve"> настоящего Порядка;</w:t>
      </w:r>
    </w:p>
    <w:p w14:paraId="7D9052CB" w14:textId="77777777" w:rsidR="009176DB" w:rsidRPr="00A72638" w:rsidRDefault="009176DB" w:rsidP="009176DB">
      <w:pPr>
        <w:pStyle w:val="aff2"/>
        <w:ind w:firstLine="708"/>
        <w:jc w:val="both"/>
        <w:rPr>
          <w:rFonts w:ascii="Times New Roman" w:hAnsi="Times New Roman" w:cs="Times New Roman"/>
          <w:sz w:val="26"/>
          <w:szCs w:val="26"/>
        </w:rPr>
      </w:pPr>
      <w:r w:rsidRPr="00A72638">
        <w:rPr>
          <w:rFonts w:ascii="Times New Roman" w:hAnsi="Times New Roman" w:cs="Times New Roman"/>
          <w:sz w:val="26"/>
          <w:szCs w:val="26"/>
        </w:rPr>
        <w:t>л) порядок возврата заявок участникам отбора получателей субсидий на доработку, в соответствии с пунктом 2.15 раздела II настоящего Порядка;</w:t>
      </w:r>
    </w:p>
    <w:p w14:paraId="24C52517" w14:textId="77777777" w:rsidR="009176DB" w:rsidRPr="00A72638" w:rsidRDefault="009176DB" w:rsidP="009176DB">
      <w:pPr>
        <w:pStyle w:val="aff2"/>
        <w:jc w:val="both"/>
        <w:rPr>
          <w:rFonts w:ascii="Times New Roman" w:hAnsi="Times New Roman" w:cs="Times New Roman"/>
          <w:sz w:val="26"/>
          <w:szCs w:val="26"/>
        </w:rPr>
      </w:pPr>
      <w:r w:rsidRPr="00A72638">
        <w:rPr>
          <w:rFonts w:ascii="Times New Roman" w:hAnsi="Times New Roman" w:cs="Times New Roman"/>
          <w:sz w:val="26"/>
          <w:szCs w:val="26"/>
        </w:rPr>
        <w:t xml:space="preserve">           м) порядок отклонения заявок, а также информацию об основаниях их отклонения, установленные пунктом 2.16 раздела II настоящего Порядка;</w:t>
      </w:r>
    </w:p>
    <w:p w14:paraId="3A2CBA33" w14:textId="77777777" w:rsidR="009176DB" w:rsidRPr="00A72638" w:rsidRDefault="009176DB" w:rsidP="009176DB">
      <w:pPr>
        <w:pStyle w:val="aff2"/>
        <w:ind w:firstLine="708"/>
        <w:jc w:val="both"/>
        <w:rPr>
          <w:rFonts w:ascii="Times New Roman" w:hAnsi="Times New Roman" w:cs="Times New Roman"/>
          <w:sz w:val="26"/>
          <w:szCs w:val="26"/>
        </w:rPr>
      </w:pPr>
      <w:r w:rsidRPr="00A72638">
        <w:rPr>
          <w:rFonts w:ascii="Times New Roman" w:hAnsi="Times New Roman" w:cs="Times New Roman"/>
          <w:sz w:val="26"/>
          <w:szCs w:val="26"/>
        </w:rPr>
        <w:t xml:space="preserve">н) объем распределяемой субсидии в рамках отбора, порядок расчета размера субсидии, установленный Порядком, правила распределения субсидии по результатам отбора, в соответствии с пунктами 2.7, 2.10 раздела </w:t>
      </w:r>
      <w:r w:rsidRPr="00A72638">
        <w:rPr>
          <w:rFonts w:ascii="Times New Roman" w:hAnsi="Times New Roman" w:cs="Times New Roman"/>
          <w:sz w:val="26"/>
          <w:szCs w:val="26"/>
          <w:lang w:val="en-US"/>
        </w:rPr>
        <w:t>II</w:t>
      </w:r>
      <w:r w:rsidRPr="00A72638">
        <w:rPr>
          <w:rFonts w:ascii="Times New Roman" w:hAnsi="Times New Roman" w:cs="Times New Roman"/>
          <w:sz w:val="26"/>
          <w:szCs w:val="26"/>
        </w:rPr>
        <w:t xml:space="preserve"> настоящего Порядка;</w:t>
      </w:r>
    </w:p>
    <w:p w14:paraId="60EFFE02" w14:textId="77777777" w:rsidR="009176DB" w:rsidRPr="00A72638" w:rsidRDefault="009176DB" w:rsidP="009176DB">
      <w:pPr>
        <w:pStyle w:val="aff2"/>
        <w:ind w:firstLine="708"/>
        <w:jc w:val="both"/>
        <w:rPr>
          <w:rFonts w:ascii="Times New Roman" w:hAnsi="Times New Roman" w:cs="Times New Roman"/>
          <w:sz w:val="26"/>
          <w:szCs w:val="26"/>
        </w:rPr>
      </w:pPr>
      <w:r w:rsidRPr="00A72638">
        <w:rPr>
          <w:rFonts w:ascii="Times New Roman" w:hAnsi="Times New Roman" w:cs="Times New Roman"/>
          <w:sz w:val="26"/>
          <w:szCs w:val="26"/>
        </w:rPr>
        <w:t>о) порядок предоставления участникам отбора получателей субсидий разъяснений положений объявления о проведении отбора, даты начала и окончания срока такого предоставления, установленный пунктом 4.4 настоящего раздела;</w:t>
      </w:r>
    </w:p>
    <w:p w14:paraId="71F07781" w14:textId="77777777" w:rsidR="009176DB" w:rsidRPr="00A72638" w:rsidRDefault="009176DB" w:rsidP="009176DB">
      <w:pPr>
        <w:pStyle w:val="aff2"/>
        <w:ind w:firstLine="708"/>
        <w:jc w:val="both"/>
        <w:rPr>
          <w:rFonts w:ascii="Times New Roman" w:hAnsi="Times New Roman" w:cs="Times New Roman"/>
          <w:color w:val="FF0000"/>
          <w:sz w:val="26"/>
          <w:szCs w:val="26"/>
        </w:rPr>
      </w:pPr>
      <w:r w:rsidRPr="00A72638">
        <w:rPr>
          <w:rFonts w:ascii="Times New Roman" w:hAnsi="Times New Roman" w:cs="Times New Roman"/>
          <w:sz w:val="26"/>
          <w:szCs w:val="26"/>
        </w:rPr>
        <w:t xml:space="preserve">п) срок, в течение которого получатель субсидии должен подписать соглашение, установленный подпунктом 2.12.2 пункта 2.12 раздела </w:t>
      </w:r>
      <w:r w:rsidRPr="00A72638">
        <w:rPr>
          <w:rFonts w:ascii="Times New Roman" w:hAnsi="Times New Roman" w:cs="Times New Roman"/>
          <w:sz w:val="26"/>
          <w:szCs w:val="26"/>
          <w:lang w:val="en-US"/>
        </w:rPr>
        <w:t>II</w:t>
      </w:r>
      <w:r w:rsidRPr="00A72638">
        <w:rPr>
          <w:rFonts w:ascii="Times New Roman" w:hAnsi="Times New Roman" w:cs="Times New Roman"/>
          <w:sz w:val="26"/>
          <w:szCs w:val="26"/>
        </w:rPr>
        <w:t xml:space="preserve"> настоящего Порядка;</w:t>
      </w:r>
    </w:p>
    <w:p w14:paraId="31257578" w14:textId="59A5D5AF" w:rsidR="009176DB" w:rsidRPr="00A72638" w:rsidRDefault="009176DB" w:rsidP="009176DB">
      <w:pPr>
        <w:pStyle w:val="aff2"/>
        <w:ind w:firstLine="708"/>
        <w:jc w:val="both"/>
        <w:rPr>
          <w:rFonts w:ascii="Times New Roman" w:hAnsi="Times New Roman" w:cs="Times New Roman"/>
          <w:sz w:val="26"/>
          <w:szCs w:val="26"/>
        </w:rPr>
      </w:pPr>
      <w:r w:rsidRPr="00A72638">
        <w:rPr>
          <w:rFonts w:ascii="Times New Roman" w:hAnsi="Times New Roman" w:cs="Times New Roman"/>
          <w:sz w:val="26"/>
          <w:szCs w:val="26"/>
        </w:rPr>
        <w:t xml:space="preserve">р) условия признания получатель субсидии уклонившимся от заключения договора, в соответствии с подпунктом 2.12.3 пункта 2.13 раздела </w:t>
      </w:r>
      <w:r w:rsidRPr="00A72638">
        <w:rPr>
          <w:rFonts w:ascii="Times New Roman" w:hAnsi="Times New Roman" w:cs="Times New Roman"/>
          <w:sz w:val="26"/>
          <w:szCs w:val="26"/>
          <w:lang w:val="en-US"/>
        </w:rPr>
        <w:t>II</w:t>
      </w:r>
      <w:r w:rsidRPr="00A72638">
        <w:rPr>
          <w:rFonts w:ascii="Times New Roman" w:hAnsi="Times New Roman" w:cs="Times New Roman"/>
          <w:sz w:val="26"/>
          <w:szCs w:val="26"/>
        </w:rPr>
        <w:t xml:space="preserve"> настоящего Порядка.</w:t>
      </w:r>
    </w:p>
    <w:p w14:paraId="05183BC3" w14:textId="77777777" w:rsidR="009176DB" w:rsidRPr="00A72638" w:rsidRDefault="009176DB" w:rsidP="009176DB">
      <w:pPr>
        <w:pStyle w:val="aff2"/>
        <w:ind w:firstLine="708"/>
        <w:jc w:val="both"/>
        <w:rPr>
          <w:rFonts w:ascii="Times New Roman" w:hAnsi="Times New Roman" w:cs="Times New Roman"/>
          <w:sz w:val="26"/>
          <w:szCs w:val="26"/>
        </w:rPr>
      </w:pPr>
      <w:r w:rsidRPr="00A72638">
        <w:rPr>
          <w:rFonts w:ascii="Times New Roman" w:hAnsi="Times New Roman" w:cs="Times New Roman"/>
          <w:sz w:val="26"/>
          <w:szCs w:val="26"/>
        </w:rPr>
        <w:t xml:space="preserve">4.4. В период проведения отбора участник отбора получателей субсидий вправе подать в Комитет запрос о разъяснении положений объявления о проведении отбора, подписанный участником отбора получателей субсидий и скрепленный печатью (при наличии). </w:t>
      </w:r>
    </w:p>
    <w:p w14:paraId="57E28C72" w14:textId="28FF34FB" w:rsidR="001D29D3" w:rsidRPr="00F75C01" w:rsidRDefault="009176DB" w:rsidP="009176DB">
      <w:pPr>
        <w:pStyle w:val="ConsPlusNormal"/>
        <w:ind w:firstLine="709"/>
        <w:jc w:val="both"/>
        <w:rPr>
          <w:rFonts w:ascii="Times New Roman" w:eastAsia="Calibri" w:hAnsi="Times New Roman"/>
          <w:sz w:val="26"/>
          <w:szCs w:val="26"/>
        </w:rPr>
      </w:pPr>
      <w:r w:rsidRPr="00A72638">
        <w:rPr>
          <w:rFonts w:ascii="Times New Roman" w:hAnsi="Times New Roman" w:cs="Times New Roman"/>
          <w:sz w:val="26"/>
          <w:szCs w:val="26"/>
        </w:rPr>
        <w:t>Комитет подготавливает и направляет участнику отбора получателей субсидий разъяснения в течение 10 рабочих дней со дня регистрации запроса.</w:t>
      </w:r>
    </w:p>
    <w:p w14:paraId="34D92C58" w14:textId="77777777" w:rsidR="00F72BCE" w:rsidRDefault="00F72BCE">
      <w:pPr>
        <w:spacing w:after="0" w:line="240" w:lineRule="auto"/>
        <w:rPr>
          <w:rFonts w:ascii="Times New Roman" w:eastAsia="Times New Roman" w:hAnsi="Times New Roman" w:cs="Times New Roman"/>
          <w:sz w:val="26"/>
          <w:szCs w:val="26"/>
          <w:lang w:eastAsia="ru-RU"/>
        </w:rPr>
      </w:pPr>
    </w:p>
    <w:p w14:paraId="0A86F0AE" w14:textId="77777777" w:rsidR="00F72BCE" w:rsidRDefault="00F72BCE">
      <w:pPr>
        <w:spacing w:after="0" w:line="240" w:lineRule="auto"/>
        <w:rPr>
          <w:rFonts w:ascii="Times New Roman" w:eastAsia="Times New Roman" w:hAnsi="Times New Roman" w:cs="Times New Roman"/>
          <w:sz w:val="26"/>
          <w:szCs w:val="26"/>
          <w:lang w:eastAsia="ru-RU"/>
        </w:rPr>
      </w:pPr>
    </w:p>
    <w:p w14:paraId="28419BAF" w14:textId="77777777" w:rsidR="00F72BCE" w:rsidRPr="006A25F6" w:rsidRDefault="00F72BCE">
      <w:pPr>
        <w:widowControl w:val="0"/>
        <w:spacing w:after="0" w:line="240" w:lineRule="auto"/>
        <w:jc w:val="right"/>
        <w:rPr>
          <w:rFonts w:ascii="Times New Roman" w:eastAsia="Times New Roman" w:hAnsi="Times New Roman" w:cs="Times New Roman"/>
          <w:strike/>
          <w:color w:val="FF0000"/>
          <w:sz w:val="26"/>
          <w:szCs w:val="26"/>
          <w:lang w:eastAsia="ru-RU"/>
        </w:rPr>
      </w:pPr>
    </w:p>
    <w:p w14:paraId="77FE4424" w14:textId="77777777" w:rsidR="00F72BCE" w:rsidRPr="006A25F6" w:rsidRDefault="00F72BCE">
      <w:pPr>
        <w:widowControl w:val="0"/>
        <w:spacing w:after="0" w:line="240" w:lineRule="auto"/>
        <w:ind w:firstLine="720"/>
        <w:jc w:val="right"/>
        <w:rPr>
          <w:rFonts w:ascii="Times New Roman" w:eastAsia="Times New Roman" w:hAnsi="Times New Roman" w:cs="Times New Roman"/>
          <w:strike/>
          <w:color w:val="FF0000"/>
          <w:sz w:val="26"/>
          <w:szCs w:val="26"/>
          <w:lang w:eastAsia="ru-RU"/>
        </w:rPr>
      </w:pPr>
    </w:p>
    <w:p w14:paraId="7089026D" w14:textId="77777777" w:rsidR="00F72BCE" w:rsidRPr="006A25F6" w:rsidRDefault="00F72BCE">
      <w:pPr>
        <w:widowControl w:val="0"/>
        <w:spacing w:after="0" w:line="240" w:lineRule="auto"/>
        <w:ind w:firstLine="720"/>
        <w:rPr>
          <w:rFonts w:ascii="Times New Roman" w:eastAsia="Times New Roman" w:hAnsi="Times New Roman" w:cs="Times New Roman"/>
          <w:strike/>
          <w:color w:val="FF0000"/>
          <w:sz w:val="26"/>
          <w:szCs w:val="26"/>
          <w:lang w:eastAsia="ru-RU"/>
        </w:rPr>
      </w:pPr>
    </w:p>
    <w:p w14:paraId="532EF86C" w14:textId="77777777" w:rsidR="00F72BCE" w:rsidRDefault="00F72BCE">
      <w:pPr>
        <w:widowControl w:val="0"/>
        <w:spacing w:after="0" w:line="240" w:lineRule="auto"/>
        <w:ind w:firstLine="720"/>
        <w:jc w:val="right"/>
        <w:rPr>
          <w:rFonts w:ascii="Times New Roman" w:eastAsia="Times New Roman" w:hAnsi="Times New Roman" w:cs="Times New Roman"/>
          <w:sz w:val="26"/>
          <w:szCs w:val="26"/>
          <w:lang w:eastAsia="ru-RU"/>
        </w:rPr>
        <w:sectPr w:rsidR="00F72BCE" w:rsidSect="00281FAC">
          <w:headerReference w:type="default" r:id="rId22"/>
          <w:pgSz w:w="11906" w:h="16838"/>
          <w:pgMar w:top="1134" w:right="567" w:bottom="1134" w:left="1701" w:header="709" w:footer="709" w:gutter="0"/>
          <w:pgNumType w:start="1"/>
          <w:cols w:space="708"/>
          <w:titlePg/>
          <w:docGrid w:linePitch="360"/>
        </w:sectPr>
      </w:pPr>
    </w:p>
    <w:p w14:paraId="4BFD2592" w14:textId="21A166CC" w:rsidR="00F72BCE" w:rsidRDefault="00EE1529">
      <w:pPr>
        <w:spacing w:after="0" w:line="240" w:lineRule="auto"/>
        <w:ind w:left="11624"/>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Приложени</w:t>
      </w:r>
      <w:r w:rsidRPr="00A72638">
        <w:rPr>
          <w:rFonts w:ascii="Times New Roman" w:eastAsia="Times New Roman" w:hAnsi="Times New Roman" w:cs="Times New Roman"/>
          <w:sz w:val="26"/>
          <w:szCs w:val="26"/>
          <w:lang w:eastAsia="ru-RU"/>
        </w:rPr>
        <w:t xml:space="preserve">е </w:t>
      </w:r>
      <w:r w:rsidR="001205BC" w:rsidRPr="00A72638">
        <w:rPr>
          <w:rFonts w:ascii="Times New Roman" w:eastAsia="Times New Roman" w:hAnsi="Times New Roman" w:cs="Times New Roman"/>
          <w:color w:val="000000" w:themeColor="text1"/>
          <w:sz w:val="26"/>
          <w:szCs w:val="26"/>
          <w:lang w:eastAsia="ru-RU"/>
        </w:rPr>
        <w:t>1</w:t>
      </w:r>
      <w:r w:rsidRPr="001205BC">
        <w:rPr>
          <w:rFonts w:ascii="Times New Roman" w:eastAsia="Times New Roman" w:hAnsi="Times New Roman" w:cs="Times New Roman"/>
          <w:color w:val="000000" w:themeColor="text1"/>
          <w:sz w:val="26"/>
          <w:szCs w:val="26"/>
          <w:lang w:eastAsia="ru-RU"/>
        </w:rPr>
        <w:t xml:space="preserve"> </w:t>
      </w:r>
    </w:p>
    <w:p w14:paraId="49971FD0" w14:textId="77777777" w:rsidR="00F72BCE" w:rsidRDefault="00EE1529">
      <w:pPr>
        <w:spacing w:after="0" w:line="240" w:lineRule="auto"/>
        <w:ind w:left="11624"/>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 Порядку</w:t>
      </w:r>
      <w:r>
        <w:rPr>
          <w:rFonts w:ascii="Times New Roman" w:hAnsi="Times New Roman" w:cs="Times New Roman"/>
          <w:bCs/>
          <w:sz w:val="26"/>
          <w:szCs w:val="26"/>
        </w:rPr>
        <w:t xml:space="preserve"> предоставления субсидий </w:t>
      </w:r>
      <w:r>
        <w:rPr>
          <w:rFonts w:ascii="Times New Roman" w:hAnsi="Times New Roman" w:cs="Times New Roman"/>
          <w:sz w:val="26"/>
          <w:szCs w:val="26"/>
        </w:rPr>
        <w:t>на продукцию охоты</w:t>
      </w:r>
    </w:p>
    <w:p w14:paraId="45AC5D3B" w14:textId="77777777" w:rsidR="00F72BCE" w:rsidRDefault="00F72BCE">
      <w:pPr>
        <w:widowControl w:val="0"/>
        <w:spacing w:after="0" w:line="240" w:lineRule="auto"/>
        <w:jc w:val="center"/>
        <w:rPr>
          <w:rFonts w:ascii="Times New Roman" w:eastAsia="Times New Roman" w:hAnsi="Times New Roman" w:cs="Times New Roman"/>
          <w:sz w:val="26"/>
          <w:szCs w:val="26"/>
          <w:lang w:eastAsia="ru-RU"/>
        </w:rPr>
      </w:pPr>
    </w:p>
    <w:p w14:paraId="00818524" w14:textId="77777777" w:rsidR="00F72BCE" w:rsidRDefault="00EE1529">
      <w:pPr>
        <w:widowControl w:val="0"/>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Форма</w:t>
      </w:r>
    </w:p>
    <w:p w14:paraId="03DD6E5A" w14:textId="77777777" w:rsidR="00F72BCE" w:rsidRDefault="00EE1529">
      <w:pPr>
        <w:widowControl w:val="0"/>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отчета о заготовленной продукции охоты</w:t>
      </w:r>
    </w:p>
    <w:p w14:paraId="60DF35FB" w14:textId="77777777" w:rsidR="00F72BCE" w:rsidRDefault="00EE1529">
      <w:pPr>
        <w:widowControl w:val="0"/>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________________________________________________</w:t>
      </w:r>
    </w:p>
    <w:p w14:paraId="6E26C7DD" w14:textId="77777777" w:rsidR="00F72BCE" w:rsidRDefault="00EE1529">
      <w:pPr>
        <w:widowControl w:val="0"/>
        <w:spacing w:after="0" w:line="240" w:lineRule="auto"/>
        <w:jc w:val="center"/>
        <w:rPr>
          <w:rFonts w:ascii="Times New Roman" w:eastAsia="Times New Roman" w:hAnsi="Times New Roman" w:cs="Times New Roman"/>
          <w:sz w:val="24"/>
          <w:szCs w:val="26"/>
          <w:vertAlign w:val="superscript"/>
          <w:lang w:eastAsia="ru-RU"/>
        </w:rPr>
      </w:pPr>
      <w:r>
        <w:rPr>
          <w:rFonts w:ascii="Times New Roman" w:eastAsia="Times New Roman" w:hAnsi="Times New Roman" w:cs="Times New Roman"/>
          <w:sz w:val="24"/>
          <w:szCs w:val="26"/>
          <w:vertAlign w:val="superscript"/>
          <w:lang w:eastAsia="ru-RU"/>
        </w:rPr>
        <w:t>(наименование юридического лица)</w:t>
      </w:r>
    </w:p>
    <w:p w14:paraId="60CE5687" w14:textId="77777777" w:rsidR="00F72BCE" w:rsidRDefault="00EE1529">
      <w:pPr>
        <w:widowControl w:val="0"/>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за ______________________ 20___ года</w:t>
      </w:r>
    </w:p>
    <w:p w14:paraId="66DA72F3" w14:textId="77777777" w:rsidR="00F72BCE" w:rsidRDefault="00EE1529">
      <w:pPr>
        <w:widowControl w:val="0"/>
        <w:spacing w:after="0" w:line="240" w:lineRule="auto"/>
        <w:jc w:val="center"/>
        <w:rPr>
          <w:rFonts w:ascii="Times New Roman" w:eastAsia="Times New Roman" w:hAnsi="Times New Roman" w:cs="Times New Roman"/>
          <w:sz w:val="24"/>
          <w:szCs w:val="26"/>
          <w:vertAlign w:val="superscript"/>
          <w:lang w:eastAsia="ru-RU"/>
        </w:rPr>
      </w:pPr>
      <w:r>
        <w:rPr>
          <w:rFonts w:ascii="Times New Roman" w:eastAsia="Times New Roman" w:hAnsi="Times New Roman" w:cs="Times New Roman"/>
          <w:sz w:val="24"/>
          <w:szCs w:val="26"/>
          <w:vertAlign w:val="superscript"/>
          <w:lang w:eastAsia="ru-RU"/>
        </w:rPr>
        <w:t>(отчетный месяц)</w:t>
      </w:r>
    </w:p>
    <w:p w14:paraId="6578C26C" w14:textId="77777777" w:rsidR="00F72BCE" w:rsidRDefault="00F72BCE">
      <w:pPr>
        <w:widowControl w:val="0"/>
        <w:spacing w:after="0" w:line="240" w:lineRule="auto"/>
        <w:jc w:val="center"/>
        <w:rPr>
          <w:rFonts w:ascii="Times New Roman" w:eastAsia="Times New Roman" w:hAnsi="Times New Roman" w:cs="Times New Roman"/>
          <w:sz w:val="26"/>
          <w:szCs w:val="26"/>
          <w:lang w:eastAsia="ru-RU"/>
        </w:rPr>
      </w:pPr>
    </w:p>
    <w:tbl>
      <w:tblPr>
        <w:tblW w:w="0" w:type="auto"/>
        <w:jc w:val="center"/>
        <w:tblLayout w:type="fixed"/>
        <w:tblCellMar>
          <w:top w:w="102" w:type="dxa"/>
          <w:left w:w="62" w:type="dxa"/>
          <w:bottom w:w="102" w:type="dxa"/>
          <w:right w:w="62" w:type="dxa"/>
        </w:tblCellMar>
        <w:tblLook w:val="0000" w:firstRow="0" w:lastRow="0" w:firstColumn="0" w:lastColumn="0" w:noHBand="0" w:noVBand="0"/>
      </w:tblPr>
      <w:tblGrid>
        <w:gridCol w:w="2256"/>
        <w:gridCol w:w="1779"/>
        <w:gridCol w:w="1741"/>
        <w:gridCol w:w="1791"/>
        <w:gridCol w:w="1959"/>
        <w:gridCol w:w="1689"/>
        <w:gridCol w:w="2348"/>
        <w:gridCol w:w="1958"/>
      </w:tblGrid>
      <w:tr w:rsidR="00F72BCE" w14:paraId="0B68CC6A" w14:textId="77777777">
        <w:trPr>
          <w:jc w:val="center"/>
        </w:trPr>
        <w:tc>
          <w:tcPr>
            <w:tcW w:w="2256" w:type="dxa"/>
            <w:tcBorders>
              <w:top w:val="single" w:sz="4" w:space="0" w:color="auto"/>
              <w:left w:val="single" w:sz="4" w:space="0" w:color="auto"/>
              <w:bottom w:val="single" w:sz="4" w:space="0" w:color="auto"/>
              <w:right w:val="single" w:sz="4" w:space="0" w:color="auto"/>
            </w:tcBorders>
            <w:vAlign w:val="center"/>
          </w:tcPr>
          <w:p w14:paraId="64C78385" w14:textId="77777777" w:rsidR="00F72BCE" w:rsidRDefault="00EE1529">
            <w:pPr>
              <w:widowControl w:val="0"/>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Данные заготовителя, у которого принята продукция</w:t>
            </w:r>
          </w:p>
        </w:tc>
        <w:tc>
          <w:tcPr>
            <w:tcW w:w="1779" w:type="dxa"/>
            <w:tcBorders>
              <w:top w:val="single" w:sz="4" w:space="0" w:color="auto"/>
              <w:left w:val="single" w:sz="4" w:space="0" w:color="auto"/>
              <w:bottom w:val="single" w:sz="4" w:space="0" w:color="auto"/>
              <w:right w:val="single" w:sz="4" w:space="0" w:color="auto"/>
            </w:tcBorders>
            <w:vAlign w:val="center"/>
          </w:tcPr>
          <w:p w14:paraId="550D80CC" w14:textId="77777777" w:rsidR="00F72BCE" w:rsidRDefault="00EE1529">
            <w:pPr>
              <w:widowControl w:val="0"/>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Вид продукции</w:t>
            </w:r>
          </w:p>
        </w:tc>
        <w:tc>
          <w:tcPr>
            <w:tcW w:w="1741" w:type="dxa"/>
            <w:tcBorders>
              <w:top w:val="single" w:sz="4" w:space="0" w:color="auto"/>
              <w:left w:val="single" w:sz="4" w:space="0" w:color="auto"/>
              <w:bottom w:val="single" w:sz="4" w:space="0" w:color="auto"/>
              <w:right w:val="single" w:sz="4" w:space="0" w:color="auto"/>
            </w:tcBorders>
            <w:vAlign w:val="center"/>
          </w:tcPr>
          <w:p w14:paraId="0212F924" w14:textId="77777777" w:rsidR="00F72BCE" w:rsidRDefault="00EE1529">
            <w:pPr>
              <w:widowControl w:val="0"/>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Количество сданной продукции, </w:t>
            </w:r>
            <w:r>
              <w:rPr>
                <w:rFonts w:ascii="Times New Roman" w:eastAsia="Times New Roman" w:hAnsi="Times New Roman" w:cs="Times New Roman"/>
                <w:sz w:val="26"/>
                <w:szCs w:val="26"/>
                <w:lang w:eastAsia="ru-RU"/>
              </w:rPr>
              <w:br/>
              <w:t>шт.</w:t>
            </w:r>
          </w:p>
        </w:tc>
        <w:tc>
          <w:tcPr>
            <w:tcW w:w="1791" w:type="dxa"/>
            <w:tcBorders>
              <w:top w:val="single" w:sz="4" w:space="0" w:color="auto"/>
              <w:left w:val="single" w:sz="4" w:space="0" w:color="auto"/>
              <w:bottom w:val="single" w:sz="4" w:space="0" w:color="auto"/>
              <w:right w:val="single" w:sz="4" w:space="0" w:color="auto"/>
            </w:tcBorders>
            <w:vAlign w:val="center"/>
          </w:tcPr>
          <w:p w14:paraId="2CEC8430" w14:textId="77777777" w:rsidR="00F72BCE" w:rsidRDefault="00EE1529">
            <w:pPr>
              <w:widowControl w:val="0"/>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Цена, за которую принята продукция, </w:t>
            </w:r>
            <w:r>
              <w:rPr>
                <w:rFonts w:ascii="Times New Roman" w:eastAsia="Times New Roman" w:hAnsi="Times New Roman" w:cs="Times New Roman"/>
                <w:sz w:val="26"/>
                <w:szCs w:val="26"/>
                <w:lang w:eastAsia="ru-RU"/>
              </w:rPr>
              <w:br/>
              <w:t>руб.</w:t>
            </w:r>
          </w:p>
        </w:tc>
        <w:tc>
          <w:tcPr>
            <w:tcW w:w="1959" w:type="dxa"/>
            <w:tcBorders>
              <w:top w:val="single" w:sz="4" w:space="0" w:color="auto"/>
              <w:left w:val="single" w:sz="4" w:space="0" w:color="auto"/>
              <w:bottom w:val="single" w:sz="4" w:space="0" w:color="auto"/>
              <w:right w:val="single" w:sz="4" w:space="0" w:color="auto"/>
            </w:tcBorders>
            <w:vAlign w:val="center"/>
          </w:tcPr>
          <w:p w14:paraId="0898026E" w14:textId="77777777" w:rsidR="00F72BCE" w:rsidRDefault="00EE1529">
            <w:pPr>
              <w:widowControl w:val="0"/>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Ставка субсидии </w:t>
            </w:r>
            <w:r>
              <w:rPr>
                <w:rFonts w:ascii="Times New Roman" w:eastAsia="Times New Roman" w:hAnsi="Times New Roman" w:cs="Times New Roman"/>
                <w:sz w:val="26"/>
                <w:szCs w:val="26"/>
                <w:lang w:eastAsia="ru-RU"/>
              </w:rPr>
              <w:br/>
              <w:t xml:space="preserve">за единицу продукции, </w:t>
            </w:r>
            <w:r>
              <w:rPr>
                <w:rFonts w:ascii="Times New Roman" w:eastAsia="Times New Roman" w:hAnsi="Times New Roman" w:cs="Times New Roman"/>
                <w:sz w:val="26"/>
                <w:szCs w:val="26"/>
                <w:lang w:eastAsia="ru-RU"/>
              </w:rPr>
              <w:br/>
              <w:t>руб.</w:t>
            </w:r>
          </w:p>
        </w:tc>
        <w:tc>
          <w:tcPr>
            <w:tcW w:w="1689" w:type="dxa"/>
            <w:tcBorders>
              <w:top w:val="single" w:sz="4" w:space="0" w:color="auto"/>
              <w:left w:val="single" w:sz="4" w:space="0" w:color="auto"/>
              <w:bottom w:val="single" w:sz="4" w:space="0" w:color="auto"/>
              <w:right w:val="single" w:sz="4" w:space="0" w:color="auto"/>
            </w:tcBorders>
            <w:vAlign w:val="center"/>
          </w:tcPr>
          <w:p w14:paraId="4AA1EA09" w14:textId="77777777" w:rsidR="00F72BCE" w:rsidRDefault="00EE1529">
            <w:pPr>
              <w:widowControl w:val="0"/>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Сумма субсидии, </w:t>
            </w:r>
            <w:r>
              <w:rPr>
                <w:rFonts w:ascii="Times New Roman" w:eastAsia="Times New Roman" w:hAnsi="Times New Roman" w:cs="Times New Roman"/>
                <w:sz w:val="26"/>
                <w:szCs w:val="26"/>
                <w:lang w:eastAsia="ru-RU"/>
              </w:rPr>
              <w:br/>
              <w:t>руб.</w:t>
            </w:r>
          </w:p>
        </w:tc>
        <w:tc>
          <w:tcPr>
            <w:tcW w:w="2348" w:type="dxa"/>
            <w:tcBorders>
              <w:top w:val="single" w:sz="4" w:space="0" w:color="auto"/>
              <w:left w:val="single" w:sz="4" w:space="0" w:color="auto"/>
              <w:bottom w:val="single" w:sz="4" w:space="0" w:color="auto"/>
              <w:right w:val="single" w:sz="4" w:space="0" w:color="auto"/>
            </w:tcBorders>
            <w:vAlign w:val="center"/>
          </w:tcPr>
          <w:p w14:paraId="409C3E53" w14:textId="77777777" w:rsidR="00F72BCE" w:rsidRDefault="00EE1529">
            <w:pPr>
              <w:widowControl w:val="0"/>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Номер, дата документа, подтверждающего принятие продукции (акт приема-передачи или закупочный акт)</w:t>
            </w:r>
          </w:p>
        </w:tc>
        <w:tc>
          <w:tcPr>
            <w:tcW w:w="1958" w:type="dxa"/>
            <w:tcBorders>
              <w:top w:val="single" w:sz="4" w:space="0" w:color="auto"/>
              <w:left w:val="single" w:sz="4" w:space="0" w:color="auto"/>
              <w:bottom w:val="single" w:sz="4" w:space="0" w:color="auto"/>
              <w:right w:val="single" w:sz="4" w:space="0" w:color="auto"/>
            </w:tcBorders>
            <w:vAlign w:val="center"/>
          </w:tcPr>
          <w:p w14:paraId="450FD4F0" w14:textId="77777777" w:rsidR="00F72BCE" w:rsidRDefault="00EE1529">
            <w:pPr>
              <w:widowControl w:val="0"/>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Сведения </w:t>
            </w:r>
            <w:r>
              <w:rPr>
                <w:rFonts w:ascii="Times New Roman" w:eastAsia="Times New Roman" w:hAnsi="Times New Roman" w:cs="Times New Roman"/>
                <w:sz w:val="26"/>
                <w:szCs w:val="26"/>
                <w:lang w:eastAsia="ru-RU"/>
              </w:rPr>
              <w:br/>
              <w:t xml:space="preserve">о разрешении </w:t>
            </w:r>
            <w:r>
              <w:rPr>
                <w:rFonts w:ascii="Times New Roman" w:eastAsia="Times New Roman" w:hAnsi="Times New Roman" w:cs="Times New Roman"/>
                <w:sz w:val="26"/>
                <w:szCs w:val="26"/>
                <w:lang w:eastAsia="ru-RU"/>
              </w:rPr>
              <w:br/>
              <w:t>на добычу охотничьих ресурсов</w:t>
            </w:r>
          </w:p>
        </w:tc>
      </w:tr>
      <w:tr w:rsidR="00F72BCE" w14:paraId="50304063" w14:textId="77777777">
        <w:trPr>
          <w:jc w:val="center"/>
        </w:trPr>
        <w:tc>
          <w:tcPr>
            <w:tcW w:w="2256" w:type="dxa"/>
            <w:tcBorders>
              <w:top w:val="single" w:sz="4" w:space="0" w:color="auto"/>
              <w:left w:val="single" w:sz="4" w:space="0" w:color="auto"/>
              <w:bottom w:val="single" w:sz="4" w:space="0" w:color="auto"/>
              <w:right w:val="single" w:sz="4" w:space="0" w:color="auto"/>
            </w:tcBorders>
          </w:tcPr>
          <w:p w14:paraId="4E76AE16" w14:textId="77777777" w:rsidR="00F72BCE" w:rsidRDefault="00EE1529">
            <w:pPr>
              <w:widowControl w:val="0"/>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w:t>
            </w:r>
          </w:p>
        </w:tc>
        <w:tc>
          <w:tcPr>
            <w:tcW w:w="1779" w:type="dxa"/>
            <w:tcBorders>
              <w:top w:val="single" w:sz="4" w:space="0" w:color="auto"/>
              <w:left w:val="single" w:sz="4" w:space="0" w:color="auto"/>
              <w:bottom w:val="single" w:sz="4" w:space="0" w:color="auto"/>
              <w:right w:val="single" w:sz="4" w:space="0" w:color="auto"/>
            </w:tcBorders>
          </w:tcPr>
          <w:p w14:paraId="3A0168F2" w14:textId="77777777" w:rsidR="00F72BCE" w:rsidRDefault="00EE1529">
            <w:pPr>
              <w:widowControl w:val="0"/>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w:t>
            </w:r>
          </w:p>
        </w:tc>
        <w:tc>
          <w:tcPr>
            <w:tcW w:w="1741" w:type="dxa"/>
            <w:tcBorders>
              <w:top w:val="single" w:sz="4" w:space="0" w:color="auto"/>
              <w:left w:val="single" w:sz="4" w:space="0" w:color="auto"/>
              <w:bottom w:val="single" w:sz="4" w:space="0" w:color="auto"/>
              <w:right w:val="single" w:sz="4" w:space="0" w:color="auto"/>
            </w:tcBorders>
          </w:tcPr>
          <w:p w14:paraId="6323D56B" w14:textId="77777777" w:rsidR="00F72BCE" w:rsidRDefault="00EE1529">
            <w:pPr>
              <w:widowControl w:val="0"/>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w:t>
            </w:r>
          </w:p>
        </w:tc>
        <w:tc>
          <w:tcPr>
            <w:tcW w:w="1791" w:type="dxa"/>
            <w:tcBorders>
              <w:top w:val="single" w:sz="4" w:space="0" w:color="auto"/>
              <w:left w:val="single" w:sz="4" w:space="0" w:color="auto"/>
              <w:bottom w:val="single" w:sz="4" w:space="0" w:color="auto"/>
              <w:right w:val="single" w:sz="4" w:space="0" w:color="auto"/>
            </w:tcBorders>
          </w:tcPr>
          <w:p w14:paraId="70BF4AFA" w14:textId="77777777" w:rsidR="00F72BCE" w:rsidRDefault="00EE1529">
            <w:pPr>
              <w:widowControl w:val="0"/>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w:t>
            </w:r>
          </w:p>
        </w:tc>
        <w:tc>
          <w:tcPr>
            <w:tcW w:w="1959" w:type="dxa"/>
            <w:tcBorders>
              <w:top w:val="single" w:sz="4" w:space="0" w:color="auto"/>
              <w:left w:val="single" w:sz="4" w:space="0" w:color="auto"/>
              <w:bottom w:val="single" w:sz="4" w:space="0" w:color="auto"/>
              <w:right w:val="single" w:sz="4" w:space="0" w:color="auto"/>
            </w:tcBorders>
          </w:tcPr>
          <w:p w14:paraId="75AC423E" w14:textId="77777777" w:rsidR="00F72BCE" w:rsidRDefault="00EE1529">
            <w:pPr>
              <w:widowControl w:val="0"/>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w:t>
            </w:r>
          </w:p>
        </w:tc>
        <w:tc>
          <w:tcPr>
            <w:tcW w:w="1689" w:type="dxa"/>
            <w:tcBorders>
              <w:top w:val="single" w:sz="4" w:space="0" w:color="auto"/>
              <w:left w:val="single" w:sz="4" w:space="0" w:color="auto"/>
              <w:bottom w:val="single" w:sz="4" w:space="0" w:color="auto"/>
              <w:right w:val="single" w:sz="4" w:space="0" w:color="auto"/>
            </w:tcBorders>
          </w:tcPr>
          <w:p w14:paraId="6C76343D" w14:textId="77777777" w:rsidR="00F72BCE" w:rsidRDefault="00EE1529">
            <w:pPr>
              <w:widowControl w:val="0"/>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6</w:t>
            </w:r>
          </w:p>
        </w:tc>
        <w:tc>
          <w:tcPr>
            <w:tcW w:w="2348" w:type="dxa"/>
            <w:tcBorders>
              <w:top w:val="single" w:sz="4" w:space="0" w:color="auto"/>
              <w:left w:val="single" w:sz="4" w:space="0" w:color="auto"/>
              <w:bottom w:val="single" w:sz="4" w:space="0" w:color="auto"/>
              <w:right w:val="single" w:sz="4" w:space="0" w:color="auto"/>
            </w:tcBorders>
          </w:tcPr>
          <w:p w14:paraId="0DBF01C6" w14:textId="77777777" w:rsidR="00F72BCE" w:rsidRDefault="00EE1529">
            <w:pPr>
              <w:widowControl w:val="0"/>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7</w:t>
            </w:r>
          </w:p>
        </w:tc>
        <w:tc>
          <w:tcPr>
            <w:tcW w:w="1958" w:type="dxa"/>
            <w:tcBorders>
              <w:top w:val="single" w:sz="4" w:space="0" w:color="auto"/>
              <w:left w:val="single" w:sz="4" w:space="0" w:color="auto"/>
              <w:bottom w:val="single" w:sz="4" w:space="0" w:color="auto"/>
              <w:right w:val="single" w:sz="4" w:space="0" w:color="auto"/>
            </w:tcBorders>
          </w:tcPr>
          <w:p w14:paraId="73B3B4E9" w14:textId="77777777" w:rsidR="00F72BCE" w:rsidRDefault="00EE1529">
            <w:pPr>
              <w:widowControl w:val="0"/>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p>
        </w:tc>
      </w:tr>
      <w:tr w:rsidR="00F72BCE" w14:paraId="039D507A" w14:textId="77777777">
        <w:trPr>
          <w:jc w:val="center"/>
        </w:trPr>
        <w:tc>
          <w:tcPr>
            <w:tcW w:w="2256" w:type="dxa"/>
            <w:tcBorders>
              <w:top w:val="single" w:sz="4" w:space="0" w:color="auto"/>
              <w:left w:val="single" w:sz="4" w:space="0" w:color="auto"/>
              <w:bottom w:val="single" w:sz="4" w:space="0" w:color="auto"/>
              <w:right w:val="single" w:sz="4" w:space="0" w:color="auto"/>
            </w:tcBorders>
          </w:tcPr>
          <w:p w14:paraId="6622E59D" w14:textId="77777777" w:rsidR="00F72BCE" w:rsidRDefault="00F72BCE">
            <w:pPr>
              <w:widowControl w:val="0"/>
              <w:spacing w:after="0" w:line="240" w:lineRule="auto"/>
              <w:jc w:val="center"/>
              <w:rPr>
                <w:rFonts w:ascii="Times New Roman" w:eastAsia="Times New Roman" w:hAnsi="Times New Roman" w:cs="Times New Roman"/>
                <w:sz w:val="26"/>
                <w:szCs w:val="26"/>
                <w:lang w:eastAsia="ru-RU"/>
              </w:rPr>
            </w:pPr>
          </w:p>
        </w:tc>
        <w:tc>
          <w:tcPr>
            <w:tcW w:w="1779" w:type="dxa"/>
            <w:tcBorders>
              <w:top w:val="single" w:sz="4" w:space="0" w:color="auto"/>
              <w:left w:val="single" w:sz="4" w:space="0" w:color="auto"/>
              <w:bottom w:val="single" w:sz="4" w:space="0" w:color="auto"/>
              <w:right w:val="single" w:sz="4" w:space="0" w:color="auto"/>
            </w:tcBorders>
          </w:tcPr>
          <w:p w14:paraId="63CF9518" w14:textId="77777777" w:rsidR="00F72BCE" w:rsidRDefault="00F72BCE">
            <w:pPr>
              <w:widowControl w:val="0"/>
              <w:spacing w:after="0" w:line="240" w:lineRule="auto"/>
              <w:jc w:val="center"/>
              <w:rPr>
                <w:rFonts w:ascii="Times New Roman" w:eastAsia="Times New Roman" w:hAnsi="Times New Roman" w:cs="Times New Roman"/>
                <w:sz w:val="26"/>
                <w:szCs w:val="26"/>
                <w:lang w:eastAsia="ru-RU"/>
              </w:rPr>
            </w:pPr>
          </w:p>
        </w:tc>
        <w:tc>
          <w:tcPr>
            <w:tcW w:w="1741" w:type="dxa"/>
            <w:tcBorders>
              <w:top w:val="single" w:sz="4" w:space="0" w:color="auto"/>
              <w:left w:val="single" w:sz="4" w:space="0" w:color="auto"/>
              <w:bottom w:val="single" w:sz="4" w:space="0" w:color="auto"/>
              <w:right w:val="single" w:sz="4" w:space="0" w:color="auto"/>
            </w:tcBorders>
          </w:tcPr>
          <w:p w14:paraId="2D97AA7D" w14:textId="77777777" w:rsidR="00F72BCE" w:rsidRDefault="00F72BCE">
            <w:pPr>
              <w:widowControl w:val="0"/>
              <w:spacing w:after="0" w:line="240" w:lineRule="auto"/>
              <w:jc w:val="center"/>
              <w:rPr>
                <w:rFonts w:ascii="Times New Roman" w:eastAsia="Times New Roman" w:hAnsi="Times New Roman" w:cs="Times New Roman"/>
                <w:sz w:val="26"/>
                <w:szCs w:val="26"/>
                <w:lang w:eastAsia="ru-RU"/>
              </w:rPr>
            </w:pPr>
          </w:p>
        </w:tc>
        <w:tc>
          <w:tcPr>
            <w:tcW w:w="1791" w:type="dxa"/>
            <w:tcBorders>
              <w:top w:val="single" w:sz="4" w:space="0" w:color="auto"/>
              <w:left w:val="single" w:sz="4" w:space="0" w:color="auto"/>
              <w:bottom w:val="single" w:sz="4" w:space="0" w:color="auto"/>
              <w:right w:val="single" w:sz="4" w:space="0" w:color="auto"/>
            </w:tcBorders>
          </w:tcPr>
          <w:p w14:paraId="2E743F0C" w14:textId="77777777" w:rsidR="00F72BCE" w:rsidRDefault="00F72BCE">
            <w:pPr>
              <w:widowControl w:val="0"/>
              <w:spacing w:after="0" w:line="240" w:lineRule="auto"/>
              <w:jc w:val="center"/>
              <w:rPr>
                <w:rFonts w:ascii="Times New Roman" w:eastAsia="Times New Roman" w:hAnsi="Times New Roman" w:cs="Times New Roman"/>
                <w:sz w:val="26"/>
                <w:szCs w:val="26"/>
                <w:lang w:eastAsia="ru-RU"/>
              </w:rPr>
            </w:pPr>
          </w:p>
        </w:tc>
        <w:tc>
          <w:tcPr>
            <w:tcW w:w="1959" w:type="dxa"/>
            <w:tcBorders>
              <w:top w:val="single" w:sz="4" w:space="0" w:color="auto"/>
              <w:left w:val="single" w:sz="4" w:space="0" w:color="auto"/>
              <w:bottom w:val="single" w:sz="4" w:space="0" w:color="auto"/>
              <w:right w:val="single" w:sz="4" w:space="0" w:color="auto"/>
            </w:tcBorders>
          </w:tcPr>
          <w:p w14:paraId="3CA38DB2" w14:textId="77777777" w:rsidR="00F72BCE" w:rsidRDefault="00F72BCE">
            <w:pPr>
              <w:widowControl w:val="0"/>
              <w:spacing w:after="0" w:line="240" w:lineRule="auto"/>
              <w:jc w:val="center"/>
              <w:rPr>
                <w:rFonts w:ascii="Times New Roman" w:eastAsia="Times New Roman" w:hAnsi="Times New Roman" w:cs="Times New Roman"/>
                <w:sz w:val="26"/>
                <w:szCs w:val="26"/>
                <w:lang w:eastAsia="ru-RU"/>
              </w:rPr>
            </w:pPr>
          </w:p>
        </w:tc>
        <w:tc>
          <w:tcPr>
            <w:tcW w:w="1689" w:type="dxa"/>
            <w:tcBorders>
              <w:top w:val="single" w:sz="4" w:space="0" w:color="auto"/>
              <w:left w:val="single" w:sz="4" w:space="0" w:color="auto"/>
              <w:bottom w:val="single" w:sz="4" w:space="0" w:color="auto"/>
              <w:right w:val="single" w:sz="4" w:space="0" w:color="auto"/>
            </w:tcBorders>
          </w:tcPr>
          <w:p w14:paraId="697FB370" w14:textId="77777777" w:rsidR="00F72BCE" w:rsidRDefault="00F72BCE">
            <w:pPr>
              <w:widowControl w:val="0"/>
              <w:spacing w:after="0" w:line="240" w:lineRule="auto"/>
              <w:jc w:val="center"/>
              <w:rPr>
                <w:rFonts w:ascii="Times New Roman" w:eastAsia="Times New Roman" w:hAnsi="Times New Roman" w:cs="Times New Roman"/>
                <w:sz w:val="26"/>
                <w:szCs w:val="26"/>
                <w:lang w:eastAsia="ru-RU"/>
              </w:rPr>
            </w:pPr>
          </w:p>
        </w:tc>
        <w:tc>
          <w:tcPr>
            <w:tcW w:w="2348" w:type="dxa"/>
            <w:tcBorders>
              <w:top w:val="single" w:sz="4" w:space="0" w:color="auto"/>
              <w:left w:val="single" w:sz="4" w:space="0" w:color="auto"/>
              <w:bottom w:val="single" w:sz="4" w:space="0" w:color="auto"/>
              <w:right w:val="single" w:sz="4" w:space="0" w:color="auto"/>
            </w:tcBorders>
          </w:tcPr>
          <w:p w14:paraId="6313BE5B" w14:textId="77777777" w:rsidR="00F72BCE" w:rsidRDefault="00F72BCE">
            <w:pPr>
              <w:widowControl w:val="0"/>
              <w:spacing w:after="0" w:line="240" w:lineRule="auto"/>
              <w:jc w:val="center"/>
              <w:rPr>
                <w:rFonts w:ascii="Times New Roman" w:eastAsia="Times New Roman" w:hAnsi="Times New Roman" w:cs="Times New Roman"/>
                <w:sz w:val="26"/>
                <w:szCs w:val="26"/>
                <w:lang w:eastAsia="ru-RU"/>
              </w:rPr>
            </w:pPr>
          </w:p>
        </w:tc>
        <w:tc>
          <w:tcPr>
            <w:tcW w:w="1958" w:type="dxa"/>
            <w:tcBorders>
              <w:top w:val="single" w:sz="4" w:space="0" w:color="auto"/>
              <w:left w:val="single" w:sz="4" w:space="0" w:color="auto"/>
              <w:bottom w:val="single" w:sz="4" w:space="0" w:color="auto"/>
              <w:right w:val="single" w:sz="4" w:space="0" w:color="auto"/>
            </w:tcBorders>
          </w:tcPr>
          <w:p w14:paraId="077A8DC4" w14:textId="77777777" w:rsidR="00F72BCE" w:rsidRDefault="00F72BCE">
            <w:pPr>
              <w:widowControl w:val="0"/>
              <w:spacing w:after="0" w:line="240" w:lineRule="auto"/>
              <w:jc w:val="center"/>
              <w:rPr>
                <w:rFonts w:ascii="Times New Roman" w:eastAsia="Times New Roman" w:hAnsi="Times New Roman" w:cs="Times New Roman"/>
                <w:sz w:val="26"/>
                <w:szCs w:val="26"/>
                <w:lang w:eastAsia="ru-RU"/>
              </w:rPr>
            </w:pPr>
          </w:p>
        </w:tc>
      </w:tr>
      <w:tr w:rsidR="00F72BCE" w14:paraId="7D0F20F3" w14:textId="77777777">
        <w:trPr>
          <w:jc w:val="center"/>
        </w:trPr>
        <w:tc>
          <w:tcPr>
            <w:tcW w:w="2256" w:type="dxa"/>
            <w:tcBorders>
              <w:top w:val="single" w:sz="4" w:space="0" w:color="auto"/>
              <w:left w:val="single" w:sz="4" w:space="0" w:color="auto"/>
              <w:bottom w:val="single" w:sz="4" w:space="0" w:color="auto"/>
              <w:right w:val="single" w:sz="4" w:space="0" w:color="auto"/>
            </w:tcBorders>
          </w:tcPr>
          <w:p w14:paraId="45251B9B" w14:textId="77777777" w:rsidR="00F72BCE" w:rsidRDefault="00F72BCE">
            <w:pPr>
              <w:widowControl w:val="0"/>
              <w:spacing w:after="0" w:line="240" w:lineRule="auto"/>
              <w:jc w:val="center"/>
              <w:rPr>
                <w:rFonts w:ascii="Times New Roman" w:eastAsia="Times New Roman" w:hAnsi="Times New Roman" w:cs="Times New Roman"/>
                <w:sz w:val="26"/>
                <w:szCs w:val="26"/>
                <w:lang w:eastAsia="ru-RU"/>
              </w:rPr>
            </w:pPr>
          </w:p>
        </w:tc>
        <w:tc>
          <w:tcPr>
            <w:tcW w:w="1779" w:type="dxa"/>
            <w:tcBorders>
              <w:top w:val="single" w:sz="4" w:space="0" w:color="auto"/>
              <w:left w:val="single" w:sz="4" w:space="0" w:color="auto"/>
              <w:bottom w:val="single" w:sz="4" w:space="0" w:color="auto"/>
              <w:right w:val="single" w:sz="4" w:space="0" w:color="auto"/>
            </w:tcBorders>
          </w:tcPr>
          <w:p w14:paraId="3BA0E77E" w14:textId="77777777" w:rsidR="00F72BCE" w:rsidRDefault="00F72BCE">
            <w:pPr>
              <w:widowControl w:val="0"/>
              <w:spacing w:after="0" w:line="240" w:lineRule="auto"/>
              <w:jc w:val="center"/>
              <w:rPr>
                <w:rFonts w:ascii="Times New Roman" w:eastAsia="Times New Roman" w:hAnsi="Times New Roman" w:cs="Times New Roman"/>
                <w:sz w:val="26"/>
                <w:szCs w:val="26"/>
                <w:lang w:eastAsia="ru-RU"/>
              </w:rPr>
            </w:pPr>
          </w:p>
        </w:tc>
        <w:tc>
          <w:tcPr>
            <w:tcW w:w="1741" w:type="dxa"/>
            <w:tcBorders>
              <w:top w:val="single" w:sz="4" w:space="0" w:color="auto"/>
              <w:left w:val="single" w:sz="4" w:space="0" w:color="auto"/>
              <w:bottom w:val="single" w:sz="4" w:space="0" w:color="auto"/>
              <w:right w:val="single" w:sz="4" w:space="0" w:color="auto"/>
            </w:tcBorders>
          </w:tcPr>
          <w:p w14:paraId="26DDB2FA" w14:textId="77777777" w:rsidR="00F72BCE" w:rsidRDefault="00F72BCE">
            <w:pPr>
              <w:widowControl w:val="0"/>
              <w:spacing w:after="0" w:line="240" w:lineRule="auto"/>
              <w:jc w:val="center"/>
              <w:rPr>
                <w:rFonts w:ascii="Times New Roman" w:eastAsia="Times New Roman" w:hAnsi="Times New Roman" w:cs="Times New Roman"/>
                <w:sz w:val="26"/>
                <w:szCs w:val="26"/>
                <w:lang w:eastAsia="ru-RU"/>
              </w:rPr>
            </w:pPr>
          </w:p>
        </w:tc>
        <w:tc>
          <w:tcPr>
            <w:tcW w:w="1791" w:type="dxa"/>
            <w:tcBorders>
              <w:top w:val="single" w:sz="4" w:space="0" w:color="auto"/>
              <w:left w:val="single" w:sz="4" w:space="0" w:color="auto"/>
              <w:bottom w:val="single" w:sz="4" w:space="0" w:color="auto"/>
              <w:right w:val="single" w:sz="4" w:space="0" w:color="auto"/>
            </w:tcBorders>
          </w:tcPr>
          <w:p w14:paraId="2227F15F" w14:textId="77777777" w:rsidR="00F72BCE" w:rsidRDefault="00F72BCE">
            <w:pPr>
              <w:widowControl w:val="0"/>
              <w:spacing w:after="0" w:line="240" w:lineRule="auto"/>
              <w:jc w:val="center"/>
              <w:rPr>
                <w:rFonts w:ascii="Times New Roman" w:eastAsia="Times New Roman" w:hAnsi="Times New Roman" w:cs="Times New Roman"/>
                <w:sz w:val="26"/>
                <w:szCs w:val="26"/>
                <w:lang w:eastAsia="ru-RU"/>
              </w:rPr>
            </w:pPr>
          </w:p>
        </w:tc>
        <w:tc>
          <w:tcPr>
            <w:tcW w:w="1959" w:type="dxa"/>
            <w:tcBorders>
              <w:top w:val="single" w:sz="4" w:space="0" w:color="auto"/>
              <w:left w:val="single" w:sz="4" w:space="0" w:color="auto"/>
              <w:bottom w:val="single" w:sz="4" w:space="0" w:color="auto"/>
              <w:right w:val="single" w:sz="4" w:space="0" w:color="auto"/>
            </w:tcBorders>
          </w:tcPr>
          <w:p w14:paraId="7163871A" w14:textId="77777777" w:rsidR="00F72BCE" w:rsidRDefault="00F72BCE">
            <w:pPr>
              <w:widowControl w:val="0"/>
              <w:spacing w:after="0" w:line="240" w:lineRule="auto"/>
              <w:jc w:val="center"/>
              <w:rPr>
                <w:rFonts w:ascii="Times New Roman" w:eastAsia="Times New Roman" w:hAnsi="Times New Roman" w:cs="Times New Roman"/>
                <w:sz w:val="26"/>
                <w:szCs w:val="26"/>
                <w:lang w:eastAsia="ru-RU"/>
              </w:rPr>
            </w:pPr>
          </w:p>
        </w:tc>
        <w:tc>
          <w:tcPr>
            <w:tcW w:w="1689" w:type="dxa"/>
            <w:tcBorders>
              <w:top w:val="single" w:sz="4" w:space="0" w:color="auto"/>
              <w:left w:val="single" w:sz="4" w:space="0" w:color="auto"/>
              <w:bottom w:val="single" w:sz="4" w:space="0" w:color="auto"/>
              <w:right w:val="single" w:sz="4" w:space="0" w:color="auto"/>
            </w:tcBorders>
          </w:tcPr>
          <w:p w14:paraId="1242D620" w14:textId="77777777" w:rsidR="00F72BCE" w:rsidRDefault="00F72BCE">
            <w:pPr>
              <w:widowControl w:val="0"/>
              <w:spacing w:after="0" w:line="240" w:lineRule="auto"/>
              <w:jc w:val="center"/>
              <w:rPr>
                <w:rFonts w:ascii="Times New Roman" w:eastAsia="Times New Roman" w:hAnsi="Times New Roman" w:cs="Times New Roman"/>
                <w:sz w:val="26"/>
                <w:szCs w:val="26"/>
                <w:lang w:eastAsia="ru-RU"/>
              </w:rPr>
            </w:pPr>
          </w:p>
        </w:tc>
        <w:tc>
          <w:tcPr>
            <w:tcW w:w="2348" w:type="dxa"/>
            <w:tcBorders>
              <w:top w:val="single" w:sz="4" w:space="0" w:color="auto"/>
              <w:left w:val="single" w:sz="4" w:space="0" w:color="auto"/>
              <w:bottom w:val="single" w:sz="4" w:space="0" w:color="auto"/>
              <w:right w:val="single" w:sz="4" w:space="0" w:color="auto"/>
            </w:tcBorders>
          </w:tcPr>
          <w:p w14:paraId="291D4FD6" w14:textId="77777777" w:rsidR="00F72BCE" w:rsidRDefault="00F72BCE">
            <w:pPr>
              <w:widowControl w:val="0"/>
              <w:spacing w:after="0" w:line="240" w:lineRule="auto"/>
              <w:jc w:val="center"/>
              <w:rPr>
                <w:rFonts w:ascii="Times New Roman" w:eastAsia="Times New Roman" w:hAnsi="Times New Roman" w:cs="Times New Roman"/>
                <w:sz w:val="26"/>
                <w:szCs w:val="26"/>
                <w:lang w:eastAsia="ru-RU"/>
              </w:rPr>
            </w:pPr>
          </w:p>
        </w:tc>
        <w:tc>
          <w:tcPr>
            <w:tcW w:w="1958" w:type="dxa"/>
            <w:tcBorders>
              <w:top w:val="single" w:sz="4" w:space="0" w:color="auto"/>
              <w:left w:val="single" w:sz="4" w:space="0" w:color="auto"/>
              <w:bottom w:val="single" w:sz="4" w:space="0" w:color="auto"/>
              <w:right w:val="single" w:sz="4" w:space="0" w:color="auto"/>
            </w:tcBorders>
          </w:tcPr>
          <w:p w14:paraId="648C7FC9" w14:textId="77777777" w:rsidR="00F72BCE" w:rsidRDefault="00F72BCE">
            <w:pPr>
              <w:widowControl w:val="0"/>
              <w:spacing w:after="0" w:line="240" w:lineRule="auto"/>
              <w:jc w:val="center"/>
              <w:rPr>
                <w:rFonts w:ascii="Times New Roman" w:eastAsia="Times New Roman" w:hAnsi="Times New Roman" w:cs="Times New Roman"/>
                <w:sz w:val="26"/>
                <w:szCs w:val="26"/>
                <w:lang w:eastAsia="ru-RU"/>
              </w:rPr>
            </w:pPr>
          </w:p>
        </w:tc>
      </w:tr>
      <w:tr w:rsidR="00F72BCE" w14:paraId="66FF3958" w14:textId="77777777">
        <w:trPr>
          <w:jc w:val="center"/>
        </w:trPr>
        <w:tc>
          <w:tcPr>
            <w:tcW w:w="2256" w:type="dxa"/>
            <w:tcBorders>
              <w:top w:val="single" w:sz="4" w:space="0" w:color="auto"/>
              <w:left w:val="single" w:sz="4" w:space="0" w:color="auto"/>
              <w:bottom w:val="single" w:sz="4" w:space="0" w:color="auto"/>
              <w:right w:val="single" w:sz="4" w:space="0" w:color="auto"/>
            </w:tcBorders>
          </w:tcPr>
          <w:p w14:paraId="48700FCD" w14:textId="77777777" w:rsidR="00F72BCE" w:rsidRDefault="00F72BCE">
            <w:pPr>
              <w:widowControl w:val="0"/>
              <w:spacing w:after="0" w:line="240" w:lineRule="auto"/>
              <w:jc w:val="center"/>
              <w:rPr>
                <w:rFonts w:ascii="Times New Roman" w:eastAsia="Times New Roman" w:hAnsi="Times New Roman" w:cs="Times New Roman"/>
                <w:sz w:val="26"/>
                <w:szCs w:val="26"/>
                <w:lang w:eastAsia="ru-RU"/>
              </w:rPr>
            </w:pPr>
          </w:p>
        </w:tc>
        <w:tc>
          <w:tcPr>
            <w:tcW w:w="1779" w:type="dxa"/>
            <w:tcBorders>
              <w:top w:val="single" w:sz="4" w:space="0" w:color="auto"/>
              <w:left w:val="single" w:sz="4" w:space="0" w:color="auto"/>
              <w:bottom w:val="single" w:sz="4" w:space="0" w:color="auto"/>
              <w:right w:val="single" w:sz="4" w:space="0" w:color="auto"/>
            </w:tcBorders>
          </w:tcPr>
          <w:p w14:paraId="0E1AF954" w14:textId="77777777" w:rsidR="00F72BCE" w:rsidRDefault="00F72BCE">
            <w:pPr>
              <w:widowControl w:val="0"/>
              <w:spacing w:after="0" w:line="240" w:lineRule="auto"/>
              <w:jc w:val="center"/>
              <w:rPr>
                <w:rFonts w:ascii="Times New Roman" w:eastAsia="Times New Roman" w:hAnsi="Times New Roman" w:cs="Times New Roman"/>
                <w:sz w:val="26"/>
                <w:szCs w:val="26"/>
                <w:lang w:eastAsia="ru-RU"/>
              </w:rPr>
            </w:pPr>
          </w:p>
        </w:tc>
        <w:tc>
          <w:tcPr>
            <w:tcW w:w="1741" w:type="dxa"/>
            <w:tcBorders>
              <w:top w:val="single" w:sz="4" w:space="0" w:color="auto"/>
              <w:left w:val="single" w:sz="4" w:space="0" w:color="auto"/>
              <w:bottom w:val="single" w:sz="4" w:space="0" w:color="auto"/>
              <w:right w:val="single" w:sz="4" w:space="0" w:color="auto"/>
            </w:tcBorders>
          </w:tcPr>
          <w:p w14:paraId="3BDBB46D" w14:textId="77777777" w:rsidR="00F72BCE" w:rsidRDefault="00F72BCE">
            <w:pPr>
              <w:widowControl w:val="0"/>
              <w:spacing w:after="0" w:line="240" w:lineRule="auto"/>
              <w:jc w:val="center"/>
              <w:rPr>
                <w:rFonts w:ascii="Times New Roman" w:eastAsia="Times New Roman" w:hAnsi="Times New Roman" w:cs="Times New Roman"/>
                <w:sz w:val="26"/>
                <w:szCs w:val="26"/>
                <w:lang w:eastAsia="ru-RU"/>
              </w:rPr>
            </w:pPr>
          </w:p>
        </w:tc>
        <w:tc>
          <w:tcPr>
            <w:tcW w:w="1791" w:type="dxa"/>
            <w:tcBorders>
              <w:top w:val="single" w:sz="4" w:space="0" w:color="auto"/>
              <w:left w:val="single" w:sz="4" w:space="0" w:color="auto"/>
              <w:bottom w:val="single" w:sz="4" w:space="0" w:color="auto"/>
              <w:right w:val="single" w:sz="4" w:space="0" w:color="auto"/>
            </w:tcBorders>
          </w:tcPr>
          <w:p w14:paraId="76A59A2D" w14:textId="77777777" w:rsidR="00F72BCE" w:rsidRDefault="00F72BCE">
            <w:pPr>
              <w:widowControl w:val="0"/>
              <w:spacing w:after="0" w:line="240" w:lineRule="auto"/>
              <w:jc w:val="center"/>
              <w:rPr>
                <w:rFonts w:ascii="Times New Roman" w:eastAsia="Times New Roman" w:hAnsi="Times New Roman" w:cs="Times New Roman"/>
                <w:sz w:val="26"/>
                <w:szCs w:val="26"/>
                <w:lang w:eastAsia="ru-RU"/>
              </w:rPr>
            </w:pPr>
          </w:p>
        </w:tc>
        <w:tc>
          <w:tcPr>
            <w:tcW w:w="1959" w:type="dxa"/>
            <w:tcBorders>
              <w:top w:val="single" w:sz="4" w:space="0" w:color="auto"/>
              <w:left w:val="single" w:sz="4" w:space="0" w:color="auto"/>
              <w:bottom w:val="single" w:sz="4" w:space="0" w:color="auto"/>
              <w:right w:val="single" w:sz="4" w:space="0" w:color="auto"/>
            </w:tcBorders>
          </w:tcPr>
          <w:p w14:paraId="4A18B5B8" w14:textId="77777777" w:rsidR="00F72BCE" w:rsidRDefault="00F72BCE">
            <w:pPr>
              <w:widowControl w:val="0"/>
              <w:spacing w:after="0" w:line="240" w:lineRule="auto"/>
              <w:jc w:val="center"/>
              <w:rPr>
                <w:rFonts w:ascii="Times New Roman" w:eastAsia="Times New Roman" w:hAnsi="Times New Roman" w:cs="Times New Roman"/>
                <w:sz w:val="26"/>
                <w:szCs w:val="26"/>
                <w:lang w:eastAsia="ru-RU"/>
              </w:rPr>
            </w:pPr>
          </w:p>
        </w:tc>
        <w:tc>
          <w:tcPr>
            <w:tcW w:w="1689" w:type="dxa"/>
            <w:tcBorders>
              <w:top w:val="single" w:sz="4" w:space="0" w:color="auto"/>
              <w:left w:val="single" w:sz="4" w:space="0" w:color="auto"/>
              <w:bottom w:val="single" w:sz="4" w:space="0" w:color="auto"/>
              <w:right w:val="single" w:sz="4" w:space="0" w:color="auto"/>
            </w:tcBorders>
          </w:tcPr>
          <w:p w14:paraId="310039F9" w14:textId="77777777" w:rsidR="00F72BCE" w:rsidRDefault="00F72BCE">
            <w:pPr>
              <w:widowControl w:val="0"/>
              <w:spacing w:after="0" w:line="240" w:lineRule="auto"/>
              <w:jc w:val="center"/>
              <w:rPr>
                <w:rFonts w:ascii="Times New Roman" w:eastAsia="Times New Roman" w:hAnsi="Times New Roman" w:cs="Times New Roman"/>
                <w:sz w:val="26"/>
                <w:szCs w:val="26"/>
                <w:lang w:eastAsia="ru-RU"/>
              </w:rPr>
            </w:pPr>
          </w:p>
        </w:tc>
        <w:tc>
          <w:tcPr>
            <w:tcW w:w="2348" w:type="dxa"/>
            <w:tcBorders>
              <w:top w:val="single" w:sz="4" w:space="0" w:color="auto"/>
              <w:left w:val="single" w:sz="4" w:space="0" w:color="auto"/>
              <w:bottom w:val="single" w:sz="4" w:space="0" w:color="auto"/>
              <w:right w:val="single" w:sz="4" w:space="0" w:color="auto"/>
            </w:tcBorders>
          </w:tcPr>
          <w:p w14:paraId="70BCCF09" w14:textId="77777777" w:rsidR="00F72BCE" w:rsidRDefault="00F72BCE">
            <w:pPr>
              <w:widowControl w:val="0"/>
              <w:spacing w:after="0" w:line="240" w:lineRule="auto"/>
              <w:jc w:val="center"/>
              <w:rPr>
                <w:rFonts w:ascii="Times New Roman" w:eastAsia="Times New Roman" w:hAnsi="Times New Roman" w:cs="Times New Roman"/>
                <w:sz w:val="26"/>
                <w:szCs w:val="26"/>
                <w:lang w:eastAsia="ru-RU"/>
              </w:rPr>
            </w:pPr>
          </w:p>
        </w:tc>
        <w:tc>
          <w:tcPr>
            <w:tcW w:w="1958" w:type="dxa"/>
            <w:tcBorders>
              <w:top w:val="single" w:sz="4" w:space="0" w:color="auto"/>
              <w:left w:val="single" w:sz="4" w:space="0" w:color="auto"/>
              <w:bottom w:val="single" w:sz="4" w:space="0" w:color="auto"/>
              <w:right w:val="single" w:sz="4" w:space="0" w:color="auto"/>
            </w:tcBorders>
          </w:tcPr>
          <w:p w14:paraId="165F7459" w14:textId="77777777" w:rsidR="00F72BCE" w:rsidRDefault="00F72BCE">
            <w:pPr>
              <w:widowControl w:val="0"/>
              <w:spacing w:after="0" w:line="240" w:lineRule="auto"/>
              <w:jc w:val="center"/>
              <w:rPr>
                <w:rFonts w:ascii="Times New Roman" w:eastAsia="Times New Roman" w:hAnsi="Times New Roman" w:cs="Times New Roman"/>
                <w:sz w:val="26"/>
                <w:szCs w:val="26"/>
                <w:lang w:eastAsia="ru-RU"/>
              </w:rPr>
            </w:pPr>
          </w:p>
        </w:tc>
      </w:tr>
    </w:tbl>
    <w:p w14:paraId="6847DBF4" w14:textId="77777777" w:rsidR="00F72BCE" w:rsidRDefault="00F72BCE">
      <w:pPr>
        <w:widowControl w:val="0"/>
        <w:spacing w:after="0" w:line="240" w:lineRule="auto"/>
        <w:ind w:firstLine="720"/>
        <w:jc w:val="both"/>
        <w:rPr>
          <w:rFonts w:ascii="Times New Roman" w:eastAsia="Times New Roman" w:hAnsi="Times New Roman" w:cs="Times New Roman"/>
          <w:sz w:val="26"/>
          <w:szCs w:val="26"/>
          <w:lang w:eastAsia="ru-RU"/>
        </w:rPr>
      </w:pPr>
    </w:p>
    <w:p w14:paraId="27CE0A91" w14:textId="77777777" w:rsidR="00F72BCE" w:rsidRDefault="00EE1529">
      <w:pPr>
        <w:widowControl w:val="0"/>
        <w:spacing w:after="0" w:line="240" w:lineRule="auto"/>
        <w:ind w:firstLine="14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Руководитель организации         _____________                 _____________________</w:t>
      </w:r>
    </w:p>
    <w:p w14:paraId="267817DF" w14:textId="77777777" w:rsidR="00F72BCE" w:rsidRDefault="00EE1529">
      <w:pPr>
        <w:widowControl w:val="0"/>
        <w:spacing w:after="0" w:line="240" w:lineRule="auto"/>
        <w:ind w:firstLine="142"/>
        <w:jc w:val="both"/>
        <w:rPr>
          <w:rFonts w:ascii="Times New Roman" w:eastAsia="Times New Roman" w:hAnsi="Times New Roman" w:cs="Times New Roman"/>
          <w:sz w:val="26"/>
          <w:szCs w:val="26"/>
          <w:vertAlign w:val="superscript"/>
          <w:lang w:eastAsia="ru-RU"/>
        </w:rPr>
      </w:pPr>
      <w:r>
        <w:rPr>
          <w:rFonts w:ascii="Times New Roman" w:eastAsia="Times New Roman" w:hAnsi="Times New Roman" w:cs="Times New Roman"/>
          <w:sz w:val="26"/>
          <w:szCs w:val="26"/>
          <w:vertAlign w:val="superscript"/>
          <w:lang w:eastAsia="ru-RU"/>
        </w:rPr>
        <w:t xml:space="preserve">                                                                                               (подпись)                                                         (расшифровка)</w:t>
      </w:r>
    </w:p>
    <w:p w14:paraId="68388C84" w14:textId="77777777" w:rsidR="00F72BCE" w:rsidRDefault="00EE1529">
      <w:pPr>
        <w:widowControl w:val="0"/>
        <w:spacing w:after="0" w:line="240" w:lineRule="auto"/>
        <w:ind w:firstLine="142"/>
        <w:jc w:val="both"/>
        <w:rPr>
          <w:rFonts w:ascii="Times New Roman" w:eastAsia="Times New Roman" w:hAnsi="Times New Roman" w:cs="Times New Roman"/>
          <w:sz w:val="26"/>
          <w:szCs w:val="26"/>
          <w:vertAlign w:val="superscript"/>
          <w:lang w:eastAsia="ru-RU"/>
        </w:rPr>
      </w:pPr>
      <w:r>
        <w:rPr>
          <w:rFonts w:ascii="Times New Roman" w:eastAsia="Times New Roman" w:hAnsi="Times New Roman" w:cs="Times New Roman"/>
          <w:sz w:val="26"/>
          <w:szCs w:val="26"/>
          <w:vertAlign w:val="superscript"/>
          <w:lang w:eastAsia="ru-RU"/>
        </w:rPr>
        <w:t xml:space="preserve">                                                М.П. (при наличии)</w:t>
      </w:r>
    </w:p>
    <w:p w14:paraId="5C73A13B" w14:textId="77777777" w:rsidR="00F72BCE" w:rsidRDefault="00F72BCE">
      <w:pPr>
        <w:widowControl w:val="0"/>
        <w:spacing w:after="0" w:line="240" w:lineRule="auto"/>
        <w:ind w:firstLine="142"/>
        <w:jc w:val="both"/>
        <w:rPr>
          <w:rFonts w:ascii="Times New Roman" w:eastAsia="Times New Roman" w:hAnsi="Times New Roman" w:cs="Times New Roman"/>
          <w:sz w:val="26"/>
          <w:szCs w:val="26"/>
          <w:lang w:eastAsia="ru-RU"/>
        </w:rPr>
      </w:pPr>
    </w:p>
    <w:p w14:paraId="5AFD493F" w14:textId="77777777" w:rsidR="00F72BCE" w:rsidRDefault="00EE1529">
      <w:pPr>
        <w:widowControl w:val="0"/>
        <w:spacing w:after="0" w:line="240" w:lineRule="auto"/>
        <w:ind w:firstLine="142"/>
        <w:jc w:val="both"/>
        <w:rPr>
          <w:rFonts w:ascii="Times New Roman" w:eastAsia="Times New Roman" w:hAnsi="Times New Roman" w:cs="Times New Roman"/>
          <w:sz w:val="26"/>
          <w:szCs w:val="26"/>
          <w:lang w:eastAsia="ru-RU"/>
        </w:rPr>
        <w:sectPr w:rsidR="00F72BCE">
          <w:pgSz w:w="16838" w:h="11906" w:orient="landscape"/>
          <w:pgMar w:top="1135" w:right="567" w:bottom="851" w:left="567" w:header="709" w:footer="709" w:gutter="0"/>
          <w:cols w:space="708"/>
          <w:docGrid w:linePitch="360"/>
        </w:sectPr>
      </w:pPr>
      <w:r>
        <w:rPr>
          <w:rFonts w:ascii="Times New Roman" w:eastAsia="Times New Roman" w:hAnsi="Times New Roman" w:cs="Times New Roman"/>
          <w:sz w:val="26"/>
          <w:szCs w:val="26"/>
          <w:lang w:eastAsia="ru-RU"/>
        </w:rPr>
        <w:t>«___» ____________ 20____ г.</w:t>
      </w:r>
      <w:bookmarkStart w:id="30" w:name="Par667"/>
      <w:bookmarkEnd w:id="30"/>
    </w:p>
    <w:p w14:paraId="41EFD68B" w14:textId="577A47DA" w:rsidR="00F72BCE" w:rsidRDefault="00EE1529">
      <w:pPr>
        <w:spacing w:after="0" w:line="240" w:lineRule="auto"/>
        <w:ind w:left="6521"/>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Приложе</w:t>
      </w:r>
      <w:r w:rsidRPr="00A72638">
        <w:rPr>
          <w:rFonts w:ascii="Times New Roman" w:eastAsia="Times New Roman" w:hAnsi="Times New Roman" w:cs="Times New Roman"/>
          <w:sz w:val="26"/>
          <w:szCs w:val="26"/>
          <w:lang w:eastAsia="ru-RU"/>
        </w:rPr>
        <w:t xml:space="preserve">ние </w:t>
      </w:r>
      <w:r w:rsidR="001205BC" w:rsidRPr="00A72638">
        <w:rPr>
          <w:rFonts w:ascii="Times New Roman" w:eastAsia="Times New Roman" w:hAnsi="Times New Roman" w:cs="Times New Roman"/>
          <w:sz w:val="26"/>
          <w:szCs w:val="26"/>
          <w:lang w:eastAsia="ru-RU"/>
        </w:rPr>
        <w:t>2</w:t>
      </w:r>
      <w:r>
        <w:rPr>
          <w:rFonts w:ascii="Times New Roman" w:eastAsia="Times New Roman" w:hAnsi="Times New Roman" w:cs="Times New Roman"/>
          <w:sz w:val="26"/>
          <w:szCs w:val="26"/>
          <w:lang w:eastAsia="ru-RU"/>
        </w:rPr>
        <w:t xml:space="preserve"> </w:t>
      </w:r>
    </w:p>
    <w:p w14:paraId="2906787A" w14:textId="77777777" w:rsidR="00F72BCE" w:rsidRDefault="00EE1529">
      <w:pPr>
        <w:spacing w:after="0" w:line="240" w:lineRule="auto"/>
        <w:ind w:left="6521"/>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 Порядку</w:t>
      </w:r>
      <w:r>
        <w:rPr>
          <w:rFonts w:ascii="Times New Roman" w:hAnsi="Times New Roman" w:cs="Times New Roman"/>
          <w:bCs/>
          <w:sz w:val="26"/>
          <w:szCs w:val="26"/>
        </w:rPr>
        <w:t xml:space="preserve"> предоставления субсидий </w:t>
      </w:r>
      <w:r>
        <w:rPr>
          <w:rFonts w:ascii="Times New Roman" w:hAnsi="Times New Roman" w:cs="Times New Roman"/>
          <w:sz w:val="26"/>
          <w:szCs w:val="26"/>
        </w:rPr>
        <w:t>на продукцию охоты</w:t>
      </w:r>
    </w:p>
    <w:p w14:paraId="78489BF6" w14:textId="77777777" w:rsidR="00F72BCE" w:rsidRDefault="00F72BCE">
      <w:pPr>
        <w:widowControl w:val="0"/>
        <w:spacing w:after="0" w:line="240" w:lineRule="auto"/>
        <w:ind w:firstLine="720"/>
        <w:jc w:val="right"/>
        <w:rPr>
          <w:rFonts w:ascii="Times New Roman" w:eastAsia="Times New Roman" w:hAnsi="Times New Roman" w:cs="Times New Roman"/>
          <w:sz w:val="26"/>
          <w:szCs w:val="26"/>
          <w:lang w:eastAsia="ru-RU"/>
        </w:rPr>
      </w:pPr>
    </w:p>
    <w:p w14:paraId="14941CB0" w14:textId="77777777" w:rsidR="00F72BCE" w:rsidRDefault="00F72BCE">
      <w:pPr>
        <w:widowControl w:val="0"/>
        <w:spacing w:after="0" w:line="240" w:lineRule="auto"/>
        <w:jc w:val="both"/>
        <w:rPr>
          <w:rFonts w:ascii="Times New Roman" w:eastAsia="Times New Roman" w:hAnsi="Times New Roman" w:cs="Times New Roman"/>
          <w:sz w:val="26"/>
          <w:szCs w:val="26"/>
          <w:lang w:eastAsia="ru-RU"/>
        </w:rPr>
      </w:pPr>
    </w:p>
    <w:p w14:paraId="111D4A35" w14:textId="77777777" w:rsidR="00F72BCE" w:rsidRDefault="00EE1529">
      <w:pPr>
        <w:widowControl w:val="0"/>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СПРАВКА</w:t>
      </w:r>
    </w:p>
    <w:p w14:paraId="2BB4848F" w14:textId="77777777" w:rsidR="00F72BCE" w:rsidRDefault="00EE1529">
      <w:pPr>
        <w:widowControl w:val="0"/>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 сумме выручки по видам экономической деятельности</w:t>
      </w:r>
    </w:p>
    <w:p w14:paraId="474E295B" w14:textId="3062479D" w:rsidR="00F72BCE" w:rsidRDefault="00EE1529">
      <w:pPr>
        <w:widowControl w:val="0"/>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на «</w:t>
      </w:r>
      <w:r w:rsidR="008F6CEF">
        <w:rPr>
          <w:rFonts w:ascii="Times New Roman" w:eastAsia="Times New Roman" w:hAnsi="Times New Roman" w:cs="Times New Roman"/>
          <w:sz w:val="26"/>
          <w:szCs w:val="26"/>
          <w:lang w:eastAsia="ru-RU"/>
        </w:rPr>
        <w:t xml:space="preserve"> ____ </w:t>
      </w:r>
      <w:r>
        <w:rPr>
          <w:rFonts w:ascii="Times New Roman" w:eastAsia="Times New Roman" w:hAnsi="Times New Roman" w:cs="Times New Roman"/>
          <w:sz w:val="26"/>
          <w:szCs w:val="26"/>
          <w:lang w:eastAsia="ru-RU"/>
        </w:rPr>
        <w:t xml:space="preserve">» </w:t>
      </w:r>
      <w:r w:rsidR="008F6CEF">
        <w:rPr>
          <w:rFonts w:ascii="Times New Roman" w:eastAsia="Times New Roman" w:hAnsi="Times New Roman" w:cs="Times New Roman"/>
          <w:sz w:val="26"/>
          <w:szCs w:val="26"/>
          <w:lang w:eastAsia="ru-RU"/>
        </w:rPr>
        <w:t xml:space="preserve"> __________</w:t>
      </w:r>
      <w:r>
        <w:rPr>
          <w:rFonts w:ascii="Times New Roman" w:eastAsia="Times New Roman" w:hAnsi="Times New Roman" w:cs="Times New Roman"/>
          <w:sz w:val="26"/>
          <w:szCs w:val="26"/>
          <w:vertAlign w:val="subscript"/>
          <w:lang w:eastAsia="ru-RU"/>
        </w:rPr>
        <w:t xml:space="preserve"> </w:t>
      </w:r>
      <w:r w:rsidR="008F6CEF">
        <w:rPr>
          <w:rFonts w:ascii="Times New Roman" w:eastAsia="Times New Roman" w:hAnsi="Times New Roman" w:cs="Times New Roman"/>
          <w:sz w:val="26"/>
          <w:szCs w:val="26"/>
          <w:vertAlign w:val="subscript"/>
          <w:lang w:eastAsia="ru-RU"/>
        </w:rPr>
        <w:t xml:space="preserve"> </w:t>
      </w:r>
      <w:r>
        <w:rPr>
          <w:rFonts w:ascii="Times New Roman" w:eastAsia="Times New Roman" w:hAnsi="Times New Roman" w:cs="Times New Roman"/>
          <w:sz w:val="26"/>
          <w:szCs w:val="26"/>
          <w:lang w:eastAsia="ru-RU"/>
        </w:rPr>
        <w:t>20</w:t>
      </w:r>
      <w:r w:rsidR="008F6CEF">
        <w:rPr>
          <w:rFonts w:ascii="Times New Roman" w:eastAsia="Times New Roman" w:hAnsi="Times New Roman" w:cs="Times New Roman"/>
          <w:sz w:val="26"/>
          <w:szCs w:val="26"/>
          <w:lang w:eastAsia="ru-RU"/>
        </w:rPr>
        <w:t xml:space="preserve"> _____</w:t>
      </w:r>
      <w:r w:rsidR="008F6CEF">
        <w:rPr>
          <w:rFonts w:ascii="Times New Roman" w:eastAsia="Times New Roman" w:hAnsi="Times New Roman" w:cs="Times New Roman"/>
          <w:sz w:val="26"/>
          <w:szCs w:val="26"/>
          <w:vertAlign w:val="subscript"/>
          <w:lang w:eastAsia="ru-RU"/>
        </w:rPr>
        <w:t xml:space="preserve"> </w:t>
      </w:r>
      <w:r>
        <w:rPr>
          <w:rFonts w:ascii="Times New Roman" w:eastAsia="Times New Roman" w:hAnsi="Times New Roman" w:cs="Times New Roman"/>
          <w:sz w:val="26"/>
          <w:szCs w:val="26"/>
          <w:lang w:eastAsia="ru-RU"/>
        </w:rPr>
        <w:t>г.</w:t>
      </w:r>
    </w:p>
    <w:p w14:paraId="1C9565DF" w14:textId="77777777" w:rsidR="00F72BCE" w:rsidRDefault="00F72BCE">
      <w:pPr>
        <w:widowControl w:val="0"/>
        <w:spacing w:after="0" w:line="240" w:lineRule="auto"/>
        <w:jc w:val="both"/>
        <w:rPr>
          <w:rFonts w:ascii="Times New Roman" w:eastAsia="Times New Roman" w:hAnsi="Times New Roman" w:cs="Times New Roman"/>
          <w:sz w:val="26"/>
          <w:szCs w:val="26"/>
          <w:lang w:eastAsia="ru-RU"/>
        </w:rPr>
      </w:pPr>
    </w:p>
    <w:p w14:paraId="6D9324AA" w14:textId="4642B94F" w:rsidR="00F72BCE" w:rsidRDefault="00EE1529" w:rsidP="008F6CEF">
      <w:pPr>
        <w:widowControl w:val="0"/>
        <w:spacing w:after="0" w:line="240" w:lineRule="auto"/>
        <w:ind w:firstLine="54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Наименование юридического лица </w:t>
      </w:r>
      <w:r w:rsidR="003D2214">
        <w:rPr>
          <w:rFonts w:ascii="Times New Roman" w:eastAsia="Times New Roman" w:hAnsi="Times New Roman" w:cs="Times New Roman"/>
          <w:sz w:val="26"/>
          <w:szCs w:val="26"/>
          <w:lang w:eastAsia="ru-RU"/>
        </w:rPr>
        <w:t>_______________________________________</w:t>
      </w:r>
    </w:p>
    <w:p w14:paraId="08CBF5A7" w14:textId="121450B7" w:rsidR="003D2214" w:rsidRPr="008F6CEF" w:rsidRDefault="003D2214" w:rsidP="008F6CEF">
      <w:pPr>
        <w:widowControl w:val="0"/>
        <w:spacing w:after="0" w:line="240" w:lineRule="auto"/>
        <w:ind w:firstLine="54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_____________________________________________________________________</w:t>
      </w:r>
    </w:p>
    <w:p w14:paraId="40F26FD7" w14:textId="77777777" w:rsidR="00F72BCE" w:rsidRDefault="00F72BCE">
      <w:pPr>
        <w:widowControl w:val="0"/>
        <w:spacing w:after="0" w:line="240" w:lineRule="auto"/>
        <w:jc w:val="both"/>
        <w:rPr>
          <w:rFonts w:ascii="Times New Roman" w:eastAsia="Times New Roman" w:hAnsi="Times New Roman" w:cs="Times New Roman"/>
          <w:sz w:val="26"/>
          <w:szCs w:val="26"/>
          <w:lang w:eastAsia="ru-RU"/>
        </w:rPr>
      </w:pPr>
    </w:p>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09"/>
        <w:gridCol w:w="1706"/>
        <w:gridCol w:w="4252"/>
        <w:gridCol w:w="2893"/>
      </w:tblGrid>
      <w:tr w:rsidR="00F72BCE" w14:paraId="676CB098" w14:textId="77777777">
        <w:tc>
          <w:tcPr>
            <w:tcW w:w="709" w:type="dxa"/>
            <w:vAlign w:val="center"/>
          </w:tcPr>
          <w:p w14:paraId="2FB95C1B" w14:textId="77777777" w:rsidR="00F72BCE" w:rsidRDefault="00EE1529">
            <w:pPr>
              <w:widowControl w:val="0"/>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п/п</w:t>
            </w:r>
          </w:p>
        </w:tc>
        <w:tc>
          <w:tcPr>
            <w:tcW w:w="1706" w:type="dxa"/>
            <w:vAlign w:val="center"/>
          </w:tcPr>
          <w:p w14:paraId="750F38D8" w14:textId="77777777" w:rsidR="00F72BCE" w:rsidRDefault="009F7A14">
            <w:pPr>
              <w:widowControl w:val="0"/>
              <w:spacing w:after="0" w:line="240" w:lineRule="auto"/>
              <w:jc w:val="center"/>
              <w:rPr>
                <w:rFonts w:ascii="Times New Roman" w:eastAsia="Times New Roman" w:hAnsi="Times New Roman" w:cs="Times New Roman"/>
                <w:sz w:val="26"/>
                <w:szCs w:val="26"/>
                <w:lang w:eastAsia="ru-RU"/>
              </w:rPr>
            </w:pPr>
            <w:hyperlink r:id="rId23" w:tooltip="consultantplus://offline/ref=40C7A0660CEFB978C618295E2DC3D9FF0BE6C89685D971BDA78AB06A39B2B864F7D12A7125D3AD39897C1CC37Dr3iAH" w:history="1">
              <w:r w:rsidR="00EE1529">
                <w:rPr>
                  <w:rFonts w:ascii="Times New Roman" w:eastAsia="Times New Roman" w:hAnsi="Times New Roman" w:cs="Times New Roman"/>
                  <w:sz w:val="26"/>
                  <w:szCs w:val="26"/>
                  <w:lang w:eastAsia="ru-RU"/>
                </w:rPr>
                <w:t>ОКВЭД</w:t>
              </w:r>
            </w:hyperlink>
          </w:p>
        </w:tc>
        <w:tc>
          <w:tcPr>
            <w:tcW w:w="4252" w:type="dxa"/>
            <w:vAlign w:val="center"/>
          </w:tcPr>
          <w:p w14:paraId="6404A9C8" w14:textId="77777777" w:rsidR="00F72BCE" w:rsidRDefault="00EE1529">
            <w:pPr>
              <w:widowControl w:val="0"/>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Наименование вида экономической деятельности</w:t>
            </w:r>
          </w:p>
        </w:tc>
        <w:tc>
          <w:tcPr>
            <w:tcW w:w="2893" w:type="dxa"/>
            <w:vAlign w:val="center"/>
          </w:tcPr>
          <w:p w14:paraId="21F24C7A" w14:textId="77777777" w:rsidR="00F72BCE" w:rsidRDefault="00EE1529">
            <w:pPr>
              <w:widowControl w:val="0"/>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Выручка за отчетный год (тыс. рублей)</w:t>
            </w:r>
          </w:p>
        </w:tc>
      </w:tr>
      <w:tr w:rsidR="00F72BCE" w14:paraId="713ECEE5" w14:textId="77777777">
        <w:tc>
          <w:tcPr>
            <w:tcW w:w="709" w:type="dxa"/>
            <w:vAlign w:val="center"/>
          </w:tcPr>
          <w:p w14:paraId="4FBFB3F9" w14:textId="77777777" w:rsidR="00F72BCE" w:rsidRDefault="00F72BCE">
            <w:pPr>
              <w:widowControl w:val="0"/>
              <w:spacing w:after="0" w:line="240" w:lineRule="auto"/>
              <w:jc w:val="center"/>
              <w:rPr>
                <w:rFonts w:ascii="Times New Roman" w:eastAsia="Times New Roman" w:hAnsi="Times New Roman" w:cs="Times New Roman"/>
                <w:sz w:val="26"/>
                <w:szCs w:val="26"/>
                <w:lang w:eastAsia="ru-RU"/>
              </w:rPr>
            </w:pPr>
          </w:p>
        </w:tc>
        <w:tc>
          <w:tcPr>
            <w:tcW w:w="1706" w:type="dxa"/>
            <w:vAlign w:val="center"/>
          </w:tcPr>
          <w:p w14:paraId="086841DC" w14:textId="77777777" w:rsidR="00F72BCE" w:rsidRDefault="00F72BCE">
            <w:pPr>
              <w:widowControl w:val="0"/>
              <w:spacing w:after="0" w:line="240" w:lineRule="auto"/>
              <w:rPr>
                <w:rFonts w:ascii="Times New Roman" w:eastAsia="Times New Roman" w:hAnsi="Times New Roman" w:cs="Times New Roman"/>
                <w:sz w:val="26"/>
                <w:szCs w:val="26"/>
                <w:lang w:eastAsia="ru-RU"/>
              </w:rPr>
            </w:pPr>
          </w:p>
        </w:tc>
        <w:tc>
          <w:tcPr>
            <w:tcW w:w="4252" w:type="dxa"/>
            <w:vAlign w:val="center"/>
          </w:tcPr>
          <w:p w14:paraId="22B345B4" w14:textId="77777777" w:rsidR="00F72BCE" w:rsidRDefault="00F72BCE">
            <w:pPr>
              <w:widowControl w:val="0"/>
              <w:spacing w:after="0" w:line="240" w:lineRule="auto"/>
              <w:rPr>
                <w:rFonts w:ascii="Times New Roman" w:eastAsia="Times New Roman" w:hAnsi="Times New Roman" w:cs="Times New Roman"/>
                <w:sz w:val="26"/>
                <w:szCs w:val="26"/>
                <w:lang w:eastAsia="ru-RU"/>
              </w:rPr>
            </w:pPr>
          </w:p>
        </w:tc>
        <w:tc>
          <w:tcPr>
            <w:tcW w:w="2893" w:type="dxa"/>
            <w:vAlign w:val="center"/>
          </w:tcPr>
          <w:p w14:paraId="5285C762" w14:textId="77777777" w:rsidR="00F72BCE" w:rsidRDefault="00F72BCE">
            <w:pPr>
              <w:widowControl w:val="0"/>
              <w:spacing w:after="0" w:line="240" w:lineRule="auto"/>
              <w:rPr>
                <w:rFonts w:ascii="Times New Roman" w:eastAsia="Times New Roman" w:hAnsi="Times New Roman" w:cs="Times New Roman"/>
                <w:sz w:val="26"/>
                <w:szCs w:val="26"/>
                <w:lang w:eastAsia="ru-RU"/>
              </w:rPr>
            </w:pPr>
          </w:p>
        </w:tc>
      </w:tr>
      <w:tr w:rsidR="00F72BCE" w14:paraId="00CE0649" w14:textId="77777777">
        <w:tc>
          <w:tcPr>
            <w:tcW w:w="709" w:type="dxa"/>
            <w:vAlign w:val="center"/>
          </w:tcPr>
          <w:p w14:paraId="11940E4C" w14:textId="77777777" w:rsidR="00F72BCE" w:rsidRDefault="00F72BCE">
            <w:pPr>
              <w:widowControl w:val="0"/>
              <w:spacing w:after="0" w:line="240" w:lineRule="auto"/>
              <w:jc w:val="center"/>
              <w:rPr>
                <w:rFonts w:ascii="Times New Roman" w:eastAsia="Times New Roman" w:hAnsi="Times New Roman" w:cs="Times New Roman"/>
                <w:sz w:val="26"/>
                <w:szCs w:val="26"/>
                <w:lang w:eastAsia="ru-RU"/>
              </w:rPr>
            </w:pPr>
          </w:p>
        </w:tc>
        <w:tc>
          <w:tcPr>
            <w:tcW w:w="1706" w:type="dxa"/>
            <w:vAlign w:val="center"/>
          </w:tcPr>
          <w:p w14:paraId="77F52AAF" w14:textId="77777777" w:rsidR="00F72BCE" w:rsidRDefault="00F72BCE">
            <w:pPr>
              <w:widowControl w:val="0"/>
              <w:spacing w:after="0" w:line="240" w:lineRule="auto"/>
              <w:rPr>
                <w:rFonts w:ascii="Times New Roman" w:eastAsia="Times New Roman" w:hAnsi="Times New Roman" w:cs="Times New Roman"/>
                <w:sz w:val="26"/>
                <w:szCs w:val="26"/>
                <w:lang w:eastAsia="ru-RU"/>
              </w:rPr>
            </w:pPr>
          </w:p>
        </w:tc>
        <w:tc>
          <w:tcPr>
            <w:tcW w:w="4252" w:type="dxa"/>
            <w:vAlign w:val="center"/>
          </w:tcPr>
          <w:p w14:paraId="13737ACE" w14:textId="77777777" w:rsidR="00F72BCE" w:rsidRDefault="00F72BCE">
            <w:pPr>
              <w:widowControl w:val="0"/>
              <w:spacing w:after="0" w:line="240" w:lineRule="auto"/>
              <w:rPr>
                <w:rFonts w:ascii="Times New Roman" w:eastAsia="Times New Roman" w:hAnsi="Times New Roman" w:cs="Times New Roman"/>
                <w:sz w:val="26"/>
                <w:szCs w:val="26"/>
                <w:lang w:eastAsia="ru-RU"/>
              </w:rPr>
            </w:pPr>
          </w:p>
        </w:tc>
        <w:tc>
          <w:tcPr>
            <w:tcW w:w="2893" w:type="dxa"/>
            <w:vAlign w:val="center"/>
          </w:tcPr>
          <w:p w14:paraId="503AF4CC" w14:textId="77777777" w:rsidR="00F72BCE" w:rsidRDefault="00F72BCE">
            <w:pPr>
              <w:widowControl w:val="0"/>
              <w:spacing w:after="0" w:line="240" w:lineRule="auto"/>
              <w:rPr>
                <w:rFonts w:ascii="Times New Roman" w:eastAsia="Times New Roman" w:hAnsi="Times New Roman" w:cs="Times New Roman"/>
                <w:sz w:val="26"/>
                <w:szCs w:val="26"/>
                <w:lang w:eastAsia="ru-RU"/>
              </w:rPr>
            </w:pPr>
          </w:p>
        </w:tc>
      </w:tr>
      <w:tr w:rsidR="00F72BCE" w14:paraId="54D52933" w14:textId="77777777">
        <w:tc>
          <w:tcPr>
            <w:tcW w:w="709" w:type="dxa"/>
            <w:vAlign w:val="center"/>
          </w:tcPr>
          <w:p w14:paraId="7AD3DFA1" w14:textId="77777777" w:rsidR="00F72BCE" w:rsidRDefault="00F72BCE">
            <w:pPr>
              <w:widowControl w:val="0"/>
              <w:spacing w:after="0" w:line="240" w:lineRule="auto"/>
              <w:jc w:val="center"/>
              <w:rPr>
                <w:rFonts w:ascii="Times New Roman" w:eastAsia="Times New Roman" w:hAnsi="Times New Roman" w:cs="Times New Roman"/>
                <w:sz w:val="26"/>
                <w:szCs w:val="26"/>
                <w:lang w:eastAsia="ru-RU"/>
              </w:rPr>
            </w:pPr>
          </w:p>
        </w:tc>
        <w:tc>
          <w:tcPr>
            <w:tcW w:w="1706" w:type="dxa"/>
            <w:vAlign w:val="center"/>
          </w:tcPr>
          <w:p w14:paraId="2D371DC6" w14:textId="77777777" w:rsidR="00F72BCE" w:rsidRDefault="00F72BCE">
            <w:pPr>
              <w:widowControl w:val="0"/>
              <w:spacing w:after="0" w:line="240" w:lineRule="auto"/>
              <w:rPr>
                <w:rFonts w:ascii="Times New Roman" w:eastAsia="Times New Roman" w:hAnsi="Times New Roman" w:cs="Times New Roman"/>
                <w:sz w:val="26"/>
                <w:szCs w:val="26"/>
                <w:lang w:eastAsia="ru-RU"/>
              </w:rPr>
            </w:pPr>
          </w:p>
        </w:tc>
        <w:tc>
          <w:tcPr>
            <w:tcW w:w="4252" w:type="dxa"/>
            <w:vAlign w:val="center"/>
          </w:tcPr>
          <w:p w14:paraId="367E04BB" w14:textId="77777777" w:rsidR="00F72BCE" w:rsidRDefault="00F72BCE">
            <w:pPr>
              <w:widowControl w:val="0"/>
              <w:spacing w:after="0" w:line="240" w:lineRule="auto"/>
              <w:rPr>
                <w:rFonts w:ascii="Times New Roman" w:eastAsia="Times New Roman" w:hAnsi="Times New Roman" w:cs="Times New Roman"/>
                <w:sz w:val="26"/>
                <w:szCs w:val="26"/>
                <w:lang w:eastAsia="ru-RU"/>
              </w:rPr>
            </w:pPr>
          </w:p>
        </w:tc>
        <w:tc>
          <w:tcPr>
            <w:tcW w:w="2893" w:type="dxa"/>
            <w:vAlign w:val="center"/>
          </w:tcPr>
          <w:p w14:paraId="1B883E92" w14:textId="77777777" w:rsidR="00F72BCE" w:rsidRDefault="00F72BCE">
            <w:pPr>
              <w:widowControl w:val="0"/>
              <w:spacing w:after="0" w:line="240" w:lineRule="auto"/>
              <w:rPr>
                <w:rFonts w:ascii="Times New Roman" w:eastAsia="Times New Roman" w:hAnsi="Times New Roman" w:cs="Times New Roman"/>
                <w:sz w:val="26"/>
                <w:szCs w:val="26"/>
                <w:lang w:eastAsia="ru-RU"/>
              </w:rPr>
            </w:pPr>
          </w:p>
        </w:tc>
      </w:tr>
      <w:tr w:rsidR="00F72BCE" w14:paraId="5E21AADE" w14:textId="77777777">
        <w:tc>
          <w:tcPr>
            <w:tcW w:w="709" w:type="dxa"/>
            <w:vAlign w:val="center"/>
          </w:tcPr>
          <w:p w14:paraId="109A7248" w14:textId="77777777" w:rsidR="00F72BCE" w:rsidRDefault="00F72BCE">
            <w:pPr>
              <w:widowControl w:val="0"/>
              <w:spacing w:after="0" w:line="240" w:lineRule="auto"/>
              <w:jc w:val="center"/>
              <w:rPr>
                <w:rFonts w:ascii="Times New Roman" w:eastAsia="Times New Roman" w:hAnsi="Times New Roman" w:cs="Times New Roman"/>
                <w:sz w:val="26"/>
                <w:szCs w:val="26"/>
                <w:lang w:eastAsia="ru-RU"/>
              </w:rPr>
            </w:pPr>
          </w:p>
        </w:tc>
        <w:tc>
          <w:tcPr>
            <w:tcW w:w="1706" w:type="dxa"/>
            <w:vAlign w:val="center"/>
          </w:tcPr>
          <w:p w14:paraId="101EE516" w14:textId="77777777" w:rsidR="00F72BCE" w:rsidRDefault="00F72BCE">
            <w:pPr>
              <w:widowControl w:val="0"/>
              <w:spacing w:after="0" w:line="240" w:lineRule="auto"/>
              <w:rPr>
                <w:rFonts w:ascii="Times New Roman" w:eastAsia="Times New Roman" w:hAnsi="Times New Roman" w:cs="Times New Roman"/>
                <w:sz w:val="26"/>
                <w:szCs w:val="26"/>
                <w:lang w:eastAsia="ru-RU"/>
              </w:rPr>
            </w:pPr>
          </w:p>
        </w:tc>
        <w:tc>
          <w:tcPr>
            <w:tcW w:w="4252" w:type="dxa"/>
            <w:vAlign w:val="center"/>
          </w:tcPr>
          <w:p w14:paraId="0C4747ED" w14:textId="77777777" w:rsidR="00F72BCE" w:rsidRDefault="00F72BCE">
            <w:pPr>
              <w:widowControl w:val="0"/>
              <w:spacing w:after="0" w:line="240" w:lineRule="auto"/>
              <w:rPr>
                <w:rFonts w:ascii="Times New Roman" w:eastAsia="Times New Roman" w:hAnsi="Times New Roman" w:cs="Times New Roman"/>
                <w:sz w:val="26"/>
                <w:szCs w:val="26"/>
                <w:lang w:eastAsia="ru-RU"/>
              </w:rPr>
            </w:pPr>
          </w:p>
        </w:tc>
        <w:tc>
          <w:tcPr>
            <w:tcW w:w="2893" w:type="dxa"/>
            <w:vAlign w:val="center"/>
          </w:tcPr>
          <w:p w14:paraId="259EF4CA" w14:textId="77777777" w:rsidR="00F72BCE" w:rsidRDefault="00F72BCE">
            <w:pPr>
              <w:widowControl w:val="0"/>
              <w:spacing w:after="0" w:line="240" w:lineRule="auto"/>
              <w:rPr>
                <w:rFonts w:ascii="Times New Roman" w:eastAsia="Times New Roman" w:hAnsi="Times New Roman" w:cs="Times New Roman"/>
                <w:sz w:val="26"/>
                <w:szCs w:val="26"/>
                <w:lang w:eastAsia="ru-RU"/>
              </w:rPr>
            </w:pPr>
          </w:p>
        </w:tc>
      </w:tr>
      <w:tr w:rsidR="00F72BCE" w14:paraId="0DE97C21" w14:textId="77777777">
        <w:tc>
          <w:tcPr>
            <w:tcW w:w="709" w:type="dxa"/>
            <w:vAlign w:val="center"/>
          </w:tcPr>
          <w:p w14:paraId="4CA4FD69" w14:textId="77777777" w:rsidR="00F72BCE" w:rsidRDefault="00F72BCE">
            <w:pPr>
              <w:widowControl w:val="0"/>
              <w:spacing w:after="0" w:line="240" w:lineRule="auto"/>
              <w:jc w:val="center"/>
              <w:rPr>
                <w:rFonts w:ascii="Times New Roman" w:eastAsia="Times New Roman" w:hAnsi="Times New Roman" w:cs="Times New Roman"/>
                <w:sz w:val="26"/>
                <w:szCs w:val="26"/>
                <w:lang w:eastAsia="ru-RU"/>
              </w:rPr>
            </w:pPr>
          </w:p>
        </w:tc>
        <w:tc>
          <w:tcPr>
            <w:tcW w:w="1706" w:type="dxa"/>
            <w:vAlign w:val="center"/>
          </w:tcPr>
          <w:p w14:paraId="709A7B29" w14:textId="77777777" w:rsidR="00F72BCE" w:rsidRDefault="00F72BCE">
            <w:pPr>
              <w:widowControl w:val="0"/>
              <w:spacing w:after="0" w:line="240" w:lineRule="auto"/>
              <w:rPr>
                <w:rFonts w:ascii="Times New Roman" w:eastAsia="Times New Roman" w:hAnsi="Times New Roman" w:cs="Times New Roman"/>
                <w:sz w:val="26"/>
                <w:szCs w:val="26"/>
                <w:lang w:eastAsia="ru-RU"/>
              </w:rPr>
            </w:pPr>
          </w:p>
        </w:tc>
        <w:tc>
          <w:tcPr>
            <w:tcW w:w="4252" w:type="dxa"/>
            <w:vAlign w:val="center"/>
          </w:tcPr>
          <w:p w14:paraId="7173C1D0" w14:textId="77777777" w:rsidR="00F72BCE" w:rsidRDefault="00F72BCE">
            <w:pPr>
              <w:widowControl w:val="0"/>
              <w:spacing w:after="0" w:line="240" w:lineRule="auto"/>
              <w:rPr>
                <w:rFonts w:ascii="Times New Roman" w:eastAsia="Times New Roman" w:hAnsi="Times New Roman" w:cs="Times New Roman"/>
                <w:sz w:val="26"/>
                <w:szCs w:val="26"/>
                <w:lang w:eastAsia="ru-RU"/>
              </w:rPr>
            </w:pPr>
          </w:p>
        </w:tc>
        <w:tc>
          <w:tcPr>
            <w:tcW w:w="2893" w:type="dxa"/>
            <w:vAlign w:val="center"/>
          </w:tcPr>
          <w:p w14:paraId="00DF3463" w14:textId="77777777" w:rsidR="00F72BCE" w:rsidRDefault="00F72BCE">
            <w:pPr>
              <w:widowControl w:val="0"/>
              <w:spacing w:after="0" w:line="240" w:lineRule="auto"/>
              <w:rPr>
                <w:rFonts w:ascii="Times New Roman" w:eastAsia="Times New Roman" w:hAnsi="Times New Roman" w:cs="Times New Roman"/>
                <w:sz w:val="26"/>
                <w:szCs w:val="26"/>
                <w:lang w:eastAsia="ru-RU"/>
              </w:rPr>
            </w:pPr>
          </w:p>
        </w:tc>
      </w:tr>
      <w:tr w:rsidR="00F72BCE" w14:paraId="01864ABD" w14:textId="77777777">
        <w:tc>
          <w:tcPr>
            <w:tcW w:w="6667" w:type="dxa"/>
            <w:gridSpan w:val="3"/>
            <w:vAlign w:val="center"/>
          </w:tcPr>
          <w:p w14:paraId="514BC060" w14:textId="77777777" w:rsidR="00F72BCE" w:rsidRDefault="00EE1529">
            <w:pPr>
              <w:widowControl w:val="0"/>
              <w:spacing w:after="0" w:line="240" w:lineRule="auto"/>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ИТОГО</w:t>
            </w:r>
          </w:p>
        </w:tc>
        <w:tc>
          <w:tcPr>
            <w:tcW w:w="2893" w:type="dxa"/>
            <w:vAlign w:val="center"/>
          </w:tcPr>
          <w:p w14:paraId="622005AB" w14:textId="77777777" w:rsidR="00F72BCE" w:rsidRDefault="00F72BCE">
            <w:pPr>
              <w:widowControl w:val="0"/>
              <w:spacing w:after="0" w:line="240" w:lineRule="auto"/>
              <w:rPr>
                <w:rFonts w:ascii="Times New Roman" w:eastAsia="Times New Roman" w:hAnsi="Times New Roman" w:cs="Times New Roman"/>
                <w:sz w:val="26"/>
                <w:szCs w:val="26"/>
                <w:lang w:eastAsia="ru-RU"/>
              </w:rPr>
            </w:pPr>
          </w:p>
        </w:tc>
      </w:tr>
    </w:tbl>
    <w:p w14:paraId="17EDF16E" w14:textId="77777777" w:rsidR="00F72BCE" w:rsidRDefault="00F72BCE">
      <w:pPr>
        <w:widowControl w:val="0"/>
        <w:spacing w:after="0" w:line="240" w:lineRule="auto"/>
        <w:jc w:val="both"/>
        <w:rPr>
          <w:rFonts w:ascii="Times New Roman" w:eastAsia="Times New Roman" w:hAnsi="Times New Roman" w:cs="Times New Roman"/>
          <w:sz w:val="26"/>
          <w:szCs w:val="26"/>
          <w:lang w:eastAsia="ru-RU"/>
        </w:rPr>
      </w:pPr>
    </w:p>
    <w:p w14:paraId="1E53C85B" w14:textId="77777777" w:rsidR="00F72BCE" w:rsidRDefault="00F72BCE">
      <w:pPr>
        <w:widowControl w:val="0"/>
        <w:spacing w:after="0" w:line="240" w:lineRule="auto"/>
        <w:jc w:val="both"/>
        <w:rPr>
          <w:rFonts w:ascii="Times New Roman" w:eastAsia="Times New Roman" w:hAnsi="Times New Roman" w:cs="Times New Roman"/>
          <w:sz w:val="26"/>
          <w:szCs w:val="26"/>
          <w:lang w:eastAsia="ru-RU"/>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253"/>
        <w:gridCol w:w="1649"/>
        <w:gridCol w:w="1394"/>
        <w:gridCol w:w="2775"/>
      </w:tblGrid>
      <w:tr w:rsidR="00F72BCE" w14:paraId="6459C9E4" w14:textId="77777777">
        <w:tc>
          <w:tcPr>
            <w:tcW w:w="3253" w:type="dxa"/>
            <w:tcBorders>
              <w:top w:val="none" w:sz="4" w:space="0" w:color="000000"/>
              <w:left w:val="none" w:sz="4" w:space="0" w:color="000000"/>
              <w:bottom w:val="none" w:sz="4" w:space="0" w:color="000000"/>
              <w:right w:val="none" w:sz="4" w:space="0" w:color="000000"/>
            </w:tcBorders>
          </w:tcPr>
          <w:p w14:paraId="0F39FD4D" w14:textId="77777777" w:rsidR="00F72BCE" w:rsidRDefault="00EE1529">
            <w:pPr>
              <w:widowControl w:val="0"/>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Руководитель организации</w:t>
            </w:r>
          </w:p>
        </w:tc>
        <w:tc>
          <w:tcPr>
            <w:tcW w:w="1649" w:type="dxa"/>
            <w:tcBorders>
              <w:top w:val="none" w:sz="4" w:space="0" w:color="000000"/>
              <w:left w:val="none" w:sz="4" w:space="0" w:color="000000"/>
              <w:bottom w:val="single" w:sz="4" w:space="0" w:color="auto"/>
              <w:right w:val="none" w:sz="4" w:space="0" w:color="000000"/>
            </w:tcBorders>
          </w:tcPr>
          <w:p w14:paraId="3EB73193" w14:textId="77777777" w:rsidR="00F72BCE" w:rsidRDefault="00F72BCE">
            <w:pPr>
              <w:widowControl w:val="0"/>
              <w:spacing w:after="0" w:line="240" w:lineRule="auto"/>
              <w:rPr>
                <w:rFonts w:ascii="Times New Roman" w:eastAsia="Times New Roman" w:hAnsi="Times New Roman" w:cs="Times New Roman"/>
                <w:sz w:val="26"/>
                <w:szCs w:val="26"/>
                <w:lang w:eastAsia="ru-RU"/>
              </w:rPr>
            </w:pPr>
          </w:p>
        </w:tc>
        <w:tc>
          <w:tcPr>
            <w:tcW w:w="1394" w:type="dxa"/>
            <w:tcBorders>
              <w:top w:val="none" w:sz="4" w:space="0" w:color="000000"/>
              <w:left w:val="none" w:sz="4" w:space="0" w:color="000000"/>
              <w:bottom w:val="none" w:sz="4" w:space="0" w:color="000000"/>
              <w:right w:val="none" w:sz="4" w:space="0" w:color="000000"/>
            </w:tcBorders>
          </w:tcPr>
          <w:p w14:paraId="14F5B83F" w14:textId="77777777" w:rsidR="00F72BCE" w:rsidRDefault="00F72BCE">
            <w:pPr>
              <w:widowControl w:val="0"/>
              <w:spacing w:after="0" w:line="240" w:lineRule="auto"/>
              <w:rPr>
                <w:rFonts w:ascii="Times New Roman" w:eastAsia="Times New Roman" w:hAnsi="Times New Roman" w:cs="Times New Roman"/>
                <w:sz w:val="26"/>
                <w:szCs w:val="26"/>
                <w:lang w:eastAsia="ru-RU"/>
              </w:rPr>
            </w:pPr>
          </w:p>
        </w:tc>
        <w:tc>
          <w:tcPr>
            <w:tcW w:w="2775" w:type="dxa"/>
            <w:tcBorders>
              <w:top w:val="none" w:sz="4" w:space="0" w:color="000000"/>
              <w:left w:val="none" w:sz="4" w:space="0" w:color="000000"/>
              <w:bottom w:val="single" w:sz="4" w:space="0" w:color="auto"/>
              <w:right w:val="none" w:sz="4" w:space="0" w:color="000000"/>
            </w:tcBorders>
          </w:tcPr>
          <w:p w14:paraId="31AA10F8" w14:textId="77777777" w:rsidR="00F72BCE" w:rsidRDefault="00F72BCE">
            <w:pPr>
              <w:widowControl w:val="0"/>
              <w:spacing w:after="0" w:line="240" w:lineRule="auto"/>
              <w:rPr>
                <w:rFonts w:ascii="Times New Roman" w:eastAsia="Times New Roman" w:hAnsi="Times New Roman" w:cs="Times New Roman"/>
                <w:sz w:val="26"/>
                <w:szCs w:val="26"/>
                <w:lang w:eastAsia="ru-RU"/>
              </w:rPr>
            </w:pPr>
          </w:p>
        </w:tc>
      </w:tr>
      <w:tr w:rsidR="00F72BCE" w14:paraId="1213BECF" w14:textId="77777777">
        <w:tc>
          <w:tcPr>
            <w:tcW w:w="3253" w:type="dxa"/>
            <w:tcBorders>
              <w:top w:val="none" w:sz="4" w:space="0" w:color="000000"/>
              <w:left w:val="none" w:sz="4" w:space="0" w:color="000000"/>
              <w:bottom w:val="none" w:sz="4" w:space="0" w:color="000000"/>
              <w:right w:val="none" w:sz="4" w:space="0" w:color="000000"/>
            </w:tcBorders>
          </w:tcPr>
          <w:p w14:paraId="63A31AD3" w14:textId="77777777" w:rsidR="00F72BCE" w:rsidRDefault="00F72BCE">
            <w:pPr>
              <w:widowControl w:val="0"/>
              <w:spacing w:after="0" w:line="240" w:lineRule="auto"/>
              <w:rPr>
                <w:rFonts w:ascii="Times New Roman" w:eastAsia="Times New Roman" w:hAnsi="Times New Roman" w:cs="Times New Roman"/>
                <w:sz w:val="26"/>
                <w:szCs w:val="26"/>
                <w:lang w:eastAsia="ru-RU"/>
              </w:rPr>
            </w:pPr>
          </w:p>
        </w:tc>
        <w:tc>
          <w:tcPr>
            <w:tcW w:w="1649" w:type="dxa"/>
            <w:tcBorders>
              <w:top w:val="single" w:sz="4" w:space="0" w:color="auto"/>
              <w:left w:val="none" w:sz="4" w:space="0" w:color="000000"/>
              <w:bottom w:val="none" w:sz="4" w:space="0" w:color="000000"/>
              <w:right w:val="none" w:sz="4" w:space="0" w:color="000000"/>
            </w:tcBorders>
          </w:tcPr>
          <w:p w14:paraId="0348F92E" w14:textId="77777777" w:rsidR="00F72BCE" w:rsidRDefault="00EE1529">
            <w:pPr>
              <w:widowControl w:val="0"/>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sz w:val="24"/>
                <w:szCs w:val="24"/>
                <w:vertAlign w:val="superscript"/>
                <w:lang w:eastAsia="ru-RU"/>
              </w:rPr>
              <w:t>(подпись)</w:t>
            </w:r>
          </w:p>
        </w:tc>
        <w:tc>
          <w:tcPr>
            <w:tcW w:w="1394" w:type="dxa"/>
            <w:tcBorders>
              <w:top w:val="none" w:sz="4" w:space="0" w:color="000000"/>
              <w:left w:val="none" w:sz="4" w:space="0" w:color="000000"/>
              <w:bottom w:val="none" w:sz="4" w:space="0" w:color="000000"/>
              <w:right w:val="none" w:sz="4" w:space="0" w:color="000000"/>
            </w:tcBorders>
          </w:tcPr>
          <w:p w14:paraId="218C1C19" w14:textId="77777777" w:rsidR="00F72BCE" w:rsidRDefault="00F72BCE">
            <w:pPr>
              <w:widowControl w:val="0"/>
              <w:spacing w:after="0" w:line="240" w:lineRule="auto"/>
              <w:rPr>
                <w:rFonts w:ascii="Times New Roman" w:eastAsia="Times New Roman" w:hAnsi="Times New Roman" w:cs="Times New Roman"/>
                <w:sz w:val="26"/>
                <w:szCs w:val="26"/>
                <w:lang w:eastAsia="ru-RU"/>
              </w:rPr>
            </w:pPr>
          </w:p>
        </w:tc>
        <w:tc>
          <w:tcPr>
            <w:tcW w:w="2775" w:type="dxa"/>
            <w:tcBorders>
              <w:top w:val="single" w:sz="4" w:space="0" w:color="auto"/>
              <w:left w:val="none" w:sz="4" w:space="0" w:color="000000"/>
              <w:bottom w:val="none" w:sz="4" w:space="0" w:color="000000"/>
              <w:right w:val="none" w:sz="4" w:space="0" w:color="000000"/>
            </w:tcBorders>
          </w:tcPr>
          <w:p w14:paraId="171EC261" w14:textId="77777777" w:rsidR="00F72BCE" w:rsidRDefault="00EE1529">
            <w:pPr>
              <w:widowControl w:val="0"/>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sz w:val="24"/>
                <w:szCs w:val="24"/>
                <w:vertAlign w:val="superscript"/>
                <w:lang w:eastAsia="ru-RU"/>
              </w:rPr>
              <w:t>(расшифровка)</w:t>
            </w:r>
          </w:p>
        </w:tc>
      </w:tr>
      <w:tr w:rsidR="00F72BCE" w14:paraId="28559B13" w14:textId="77777777">
        <w:tc>
          <w:tcPr>
            <w:tcW w:w="9071" w:type="dxa"/>
            <w:gridSpan w:val="4"/>
            <w:tcBorders>
              <w:top w:val="none" w:sz="4" w:space="0" w:color="000000"/>
              <w:left w:val="none" w:sz="4" w:space="0" w:color="000000"/>
              <w:bottom w:val="none" w:sz="4" w:space="0" w:color="000000"/>
              <w:right w:val="none" w:sz="4" w:space="0" w:color="000000"/>
            </w:tcBorders>
          </w:tcPr>
          <w:p w14:paraId="1A8BCE30" w14:textId="77777777" w:rsidR="00F72BCE" w:rsidRDefault="00EE1529">
            <w:pPr>
              <w:widowControl w:val="0"/>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М.П. </w:t>
            </w:r>
          </w:p>
          <w:p w14:paraId="0071C9C1" w14:textId="77777777" w:rsidR="00F72BCE" w:rsidRDefault="00EE1529">
            <w:pPr>
              <w:widowControl w:val="0"/>
              <w:spacing w:after="0" w:line="240" w:lineRule="auto"/>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sz w:val="24"/>
                <w:szCs w:val="24"/>
                <w:vertAlign w:val="superscript"/>
                <w:lang w:eastAsia="ru-RU"/>
              </w:rPr>
              <w:t>(при наличии)</w:t>
            </w:r>
          </w:p>
        </w:tc>
      </w:tr>
      <w:tr w:rsidR="00F72BCE" w14:paraId="4650C5D2" w14:textId="77777777">
        <w:tc>
          <w:tcPr>
            <w:tcW w:w="9071" w:type="dxa"/>
            <w:gridSpan w:val="4"/>
            <w:tcBorders>
              <w:top w:val="none" w:sz="4" w:space="0" w:color="000000"/>
              <w:left w:val="none" w:sz="4" w:space="0" w:color="000000"/>
              <w:bottom w:val="none" w:sz="4" w:space="0" w:color="000000"/>
              <w:right w:val="none" w:sz="4" w:space="0" w:color="000000"/>
            </w:tcBorders>
          </w:tcPr>
          <w:p w14:paraId="772AF6F3" w14:textId="69FA400E" w:rsidR="00F72BCE" w:rsidRDefault="00EE1529">
            <w:pPr>
              <w:widowControl w:val="0"/>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sidR="00EA6EB7">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u w:val="single"/>
                <w:lang w:eastAsia="ru-RU"/>
              </w:rPr>
              <w:t>_</w:t>
            </w:r>
            <w:r w:rsidR="00EA6EB7">
              <w:rPr>
                <w:rFonts w:ascii="Times New Roman" w:eastAsia="Times New Roman" w:hAnsi="Times New Roman" w:cs="Times New Roman"/>
                <w:sz w:val="26"/>
                <w:szCs w:val="26"/>
                <w:u w:val="single"/>
                <w:lang w:eastAsia="ru-RU"/>
              </w:rPr>
              <w:t>__</w:t>
            </w:r>
            <w:r>
              <w:rPr>
                <w:rFonts w:ascii="Times New Roman" w:eastAsia="Times New Roman" w:hAnsi="Times New Roman" w:cs="Times New Roman"/>
                <w:sz w:val="26"/>
                <w:szCs w:val="26"/>
                <w:u w:val="single"/>
                <w:lang w:eastAsia="ru-RU"/>
              </w:rPr>
              <w:t>_</w:t>
            </w:r>
            <w:r>
              <w:rPr>
                <w:rFonts w:ascii="Times New Roman" w:eastAsia="Times New Roman" w:hAnsi="Times New Roman" w:cs="Times New Roman"/>
                <w:sz w:val="26"/>
                <w:szCs w:val="26"/>
                <w:lang w:eastAsia="ru-RU"/>
              </w:rPr>
              <w:t>_»</w:t>
            </w:r>
            <w:r>
              <w:rPr>
                <w:rFonts w:ascii="Times New Roman" w:eastAsia="Times New Roman" w:hAnsi="Times New Roman" w:cs="Times New Roman"/>
                <w:sz w:val="26"/>
                <w:szCs w:val="26"/>
                <w:u w:val="single"/>
                <w:lang w:eastAsia="ru-RU"/>
              </w:rPr>
              <w:t xml:space="preserve"> ____________</w:t>
            </w:r>
            <w:r>
              <w:rPr>
                <w:rFonts w:ascii="Times New Roman" w:eastAsia="Times New Roman" w:hAnsi="Times New Roman" w:cs="Times New Roman"/>
                <w:sz w:val="26"/>
                <w:szCs w:val="26"/>
                <w:lang w:eastAsia="ru-RU"/>
              </w:rPr>
              <w:t xml:space="preserve"> 20</w:t>
            </w:r>
            <w:r w:rsidR="00EA6EB7">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u w:val="single"/>
                <w:lang w:eastAsia="ru-RU"/>
              </w:rPr>
              <w:t>___</w:t>
            </w:r>
            <w:r>
              <w:rPr>
                <w:rFonts w:ascii="Times New Roman" w:eastAsia="Times New Roman" w:hAnsi="Times New Roman" w:cs="Times New Roman"/>
                <w:sz w:val="26"/>
                <w:szCs w:val="26"/>
                <w:lang w:eastAsia="ru-RU"/>
              </w:rPr>
              <w:t xml:space="preserve"> г.</w:t>
            </w:r>
          </w:p>
        </w:tc>
      </w:tr>
    </w:tbl>
    <w:p w14:paraId="23C1DCFC" w14:textId="5760EF12" w:rsidR="00F72BCE" w:rsidRDefault="00F72BCE">
      <w:pPr>
        <w:widowControl w:val="0"/>
        <w:spacing w:after="0" w:line="240" w:lineRule="auto"/>
        <w:jc w:val="both"/>
        <w:rPr>
          <w:rFonts w:ascii="Times New Roman" w:eastAsia="Times New Roman" w:hAnsi="Times New Roman" w:cs="Times New Roman"/>
          <w:sz w:val="26"/>
          <w:szCs w:val="26"/>
          <w:lang w:eastAsia="ru-RU"/>
        </w:rPr>
      </w:pPr>
    </w:p>
    <w:p w14:paraId="3CC062FA" w14:textId="3BA1D7B4" w:rsidR="00DF7571" w:rsidRDefault="00DF7571">
      <w:pPr>
        <w:widowControl w:val="0"/>
        <w:spacing w:after="0" w:line="240" w:lineRule="auto"/>
        <w:jc w:val="both"/>
        <w:rPr>
          <w:rFonts w:ascii="Times New Roman" w:eastAsia="Times New Roman" w:hAnsi="Times New Roman" w:cs="Times New Roman"/>
          <w:sz w:val="26"/>
          <w:szCs w:val="26"/>
          <w:lang w:eastAsia="ru-RU"/>
        </w:rPr>
      </w:pPr>
    </w:p>
    <w:p w14:paraId="4ADCE7C9" w14:textId="17B4EA3B" w:rsidR="00DF7571" w:rsidRDefault="00DF7571">
      <w:pPr>
        <w:widowControl w:val="0"/>
        <w:spacing w:after="0" w:line="240" w:lineRule="auto"/>
        <w:jc w:val="both"/>
        <w:rPr>
          <w:rFonts w:ascii="Times New Roman" w:eastAsia="Times New Roman" w:hAnsi="Times New Roman" w:cs="Times New Roman"/>
          <w:sz w:val="26"/>
          <w:szCs w:val="26"/>
          <w:lang w:eastAsia="ru-RU"/>
        </w:rPr>
      </w:pPr>
    </w:p>
    <w:p w14:paraId="128A959B" w14:textId="2DBDD59A" w:rsidR="00DF7571" w:rsidRDefault="00DF7571" w:rsidP="00DF7571">
      <w:pPr>
        <w:widowControl w:val="0"/>
        <w:spacing w:after="0" w:line="240" w:lineRule="auto"/>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p>
    <w:p w14:paraId="5F478543" w14:textId="77777777" w:rsidR="00F72BCE" w:rsidRDefault="00F72BCE">
      <w:pPr>
        <w:widowControl w:val="0"/>
        <w:spacing w:after="0" w:line="240" w:lineRule="auto"/>
        <w:jc w:val="both"/>
        <w:rPr>
          <w:rFonts w:ascii="Times New Roman" w:eastAsia="Times New Roman" w:hAnsi="Times New Roman" w:cs="Times New Roman"/>
          <w:sz w:val="26"/>
          <w:szCs w:val="26"/>
          <w:lang w:eastAsia="ru-RU"/>
        </w:rPr>
      </w:pPr>
    </w:p>
    <w:p w14:paraId="55D053C0" w14:textId="77777777" w:rsidR="00F72BCE" w:rsidRDefault="00F72BCE">
      <w:pPr>
        <w:spacing w:after="0" w:line="240" w:lineRule="auto"/>
        <w:jc w:val="right"/>
        <w:rPr>
          <w:rFonts w:ascii="Times New Roman" w:eastAsia="Times New Roman" w:hAnsi="Times New Roman" w:cs="Times New Roman"/>
          <w:sz w:val="26"/>
          <w:szCs w:val="26"/>
          <w:lang w:eastAsia="ru-RU"/>
        </w:rPr>
      </w:pPr>
    </w:p>
    <w:p w14:paraId="3429C29E" w14:textId="77777777" w:rsidR="00F72BCE" w:rsidRDefault="00F72BCE">
      <w:pPr>
        <w:spacing w:after="0" w:line="240" w:lineRule="auto"/>
        <w:jc w:val="right"/>
        <w:rPr>
          <w:rFonts w:ascii="Times New Roman" w:hAnsi="Times New Roman" w:cs="Times New Roman"/>
          <w:sz w:val="26"/>
          <w:szCs w:val="26"/>
        </w:rPr>
      </w:pPr>
    </w:p>
    <w:p w14:paraId="411C0762" w14:textId="77777777" w:rsidR="00F72BCE" w:rsidRDefault="00F72BCE">
      <w:pPr>
        <w:spacing w:after="0" w:line="240" w:lineRule="auto"/>
        <w:jc w:val="right"/>
        <w:rPr>
          <w:rFonts w:ascii="Times New Roman" w:hAnsi="Times New Roman" w:cs="Times New Roman"/>
          <w:sz w:val="26"/>
          <w:szCs w:val="26"/>
        </w:rPr>
      </w:pPr>
    </w:p>
    <w:p w14:paraId="6B54083A" w14:textId="77777777" w:rsidR="00F72BCE" w:rsidRDefault="00F72BCE">
      <w:pPr>
        <w:spacing w:after="0" w:line="240" w:lineRule="auto"/>
        <w:jc w:val="right"/>
        <w:rPr>
          <w:rFonts w:ascii="Times New Roman" w:hAnsi="Times New Roman" w:cs="Times New Roman"/>
          <w:sz w:val="26"/>
          <w:szCs w:val="26"/>
        </w:rPr>
      </w:pPr>
    </w:p>
    <w:p w14:paraId="11CC79CE" w14:textId="77777777" w:rsidR="00F72BCE" w:rsidRDefault="00F72BCE">
      <w:pPr>
        <w:spacing w:after="0" w:line="240" w:lineRule="auto"/>
        <w:jc w:val="right"/>
        <w:rPr>
          <w:rFonts w:ascii="Times New Roman" w:hAnsi="Times New Roman" w:cs="Times New Roman"/>
          <w:sz w:val="26"/>
          <w:szCs w:val="26"/>
        </w:rPr>
      </w:pPr>
    </w:p>
    <w:p w14:paraId="6C699A7E" w14:textId="77777777" w:rsidR="00F72BCE" w:rsidRDefault="00F72BCE">
      <w:pPr>
        <w:spacing w:after="0" w:line="240" w:lineRule="auto"/>
        <w:jc w:val="right"/>
        <w:rPr>
          <w:rFonts w:ascii="Times New Roman" w:hAnsi="Times New Roman" w:cs="Times New Roman"/>
          <w:sz w:val="26"/>
          <w:szCs w:val="26"/>
        </w:rPr>
      </w:pPr>
    </w:p>
    <w:p w14:paraId="2A58B8A1" w14:textId="77777777" w:rsidR="00F72BCE" w:rsidRDefault="00F72BCE">
      <w:pPr>
        <w:spacing w:after="0" w:line="240" w:lineRule="auto"/>
        <w:jc w:val="right"/>
        <w:rPr>
          <w:rFonts w:ascii="Times New Roman" w:hAnsi="Times New Roman" w:cs="Times New Roman"/>
          <w:sz w:val="26"/>
          <w:szCs w:val="26"/>
        </w:rPr>
      </w:pPr>
    </w:p>
    <w:p w14:paraId="2EA6F536" w14:textId="77777777" w:rsidR="00F72BCE" w:rsidRDefault="00EE1529">
      <w:pPr>
        <w:spacing w:after="0" w:line="240" w:lineRule="auto"/>
        <w:ind w:left="5670"/>
        <w:rPr>
          <w:rFonts w:ascii="Times New Roman" w:hAnsi="Times New Roman" w:cs="Times New Roman"/>
          <w:sz w:val="26"/>
          <w:szCs w:val="26"/>
        </w:rPr>
      </w:pPr>
      <w:r>
        <w:rPr>
          <w:rFonts w:ascii="Times New Roman" w:hAnsi="Times New Roman" w:cs="Times New Roman"/>
          <w:sz w:val="26"/>
          <w:szCs w:val="26"/>
        </w:rPr>
        <w:lastRenderedPageBreak/>
        <w:t xml:space="preserve">Приложение 5 </w:t>
      </w:r>
    </w:p>
    <w:p w14:paraId="5619D2FC" w14:textId="77777777" w:rsidR="00F72BCE" w:rsidRDefault="00EE1529">
      <w:pPr>
        <w:spacing w:after="0" w:line="240" w:lineRule="auto"/>
        <w:ind w:left="5670"/>
        <w:rPr>
          <w:rFonts w:ascii="Times New Roman" w:hAnsi="Times New Roman" w:cs="Times New Roman"/>
          <w:sz w:val="26"/>
          <w:szCs w:val="26"/>
        </w:rPr>
      </w:pPr>
      <w:r>
        <w:rPr>
          <w:rFonts w:ascii="Times New Roman" w:hAnsi="Times New Roman" w:cs="Times New Roman"/>
          <w:sz w:val="26"/>
          <w:szCs w:val="26"/>
        </w:rPr>
        <w:t>к постановлению администрации</w:t>
      </w:r>
    </w:p>
    <w:p w14:paraId="37BFFA7E" w14:textId="77777777" w:rsidR="00F72BCE" w:rsidRDefault="00EE1529">
      <w:pPr>
        <w:spacing w:after="0" w:line="240" w:lineRule="auto"/>
        <w:ind w:left="5670"/>
        <w:rPr>
          <w:rFonts w:ascii="Times New Roman" w:hAnsi="Times New Roman" w:cs="Times New Roman"/>
          <w:sz w:val="26"/>
          <w:szCs w:val="26"/>
        </w:rPr>
      </w:pPr>
      <w:r>
        <w:rPr>
          <w:rFonts w:ascii="Times New Roman" w:hAnsi="Times New Roman" w:cs="Times New Roman"/>
          <w:sz w:val="26"/>
          <w:szCs w:val="26"/>
        </w:rPr>
        <w:t>Нефтеюганского района</w:t>
      </w:r>
    </w:p>
    <w:p w14:paraId="5AF991A8" w14:textId="3B34FE1B" w:rsidR="00F72BCE" w:rsidRDefault="00EE1529">
      <w:pPr>
        <w:spacing w:after="0" w:line="240" w:lineRule="auto"/>
        <w:ind w:left="5670"/>
        <w:rPr>
          <w:rFonts w:ascii="Times New Roman" w:hAnsi="Times New Roman" w:cs="Times New Roman"/>
          <w:sz w:val="26"/>
          <w:szCs w:val="26"/>
        </w:rPr>
      </w:pPr>
      <w:r>
        <w:rPr>
          <w:rFonts w:ascii="Times New Roman" w:hAnsi="Times New Roman" w:cs="Times New Roman"/>
          <w:sz w:val="26"/>
          <w:szCs w:val="26"/>
        </w:rPr>
        <w:t xml:space="preserve">от </w:t>
      </w:r>
      <w:r w:rsidR="00606420" w:rsidRPr="009176DB">
        <w:rPr>
          <w:rFonts w:ascii="Times New Roman" w:hAnsi="Times New Roman" w:cs="Times New Roman"/>
        </w:rPr>
        <w:t>________</w:t>
      </w:r>
      <w:r w:rsidR="00BB5317" w:rsidRPr="00BB5317">
        <w:rPr>
          <w:rFonts w:ascii="Times New Roman" w:hAnsi="Times New Roman" w:cs="Times New Roman"/>
          <w:sz w:val="26"/>
          <w:szCs w:val="26"/>
        </w:rPr>
        <w:t xml:space="preserve"> №</w:t>
      </w:r>
      <w:r w:rsidR="009E5E2A">
        <w:rPr>
          <w:rFonts w:ascii="Times New Roman" w:hAnsi="Times New Roman" w:cs="Times New Roman"/>
          <w:sz w:val="26"/>
          <w:szCs w:val="26"/>
        </w:rPr>
        <w:t xml:space="preserve"> </w:t>
      </w:r>
      <w:r w:rsidR="00606420" w:rsidRPr="009176DB">
        <w:rPr>
          <w:rFonts w:ascii="Times New Roman" w:hAnsi="Times New Roman" w:cs="Times New Roman"/>
        </w:rPr>
        <w:t>________</w:t>
      </w:r>
      <w:r w:rsidR="00606420" w:rsidRPr="009176DB">
        <w:rPr>
          <w:rFonts w:ascii="Times New Roman" w:hAnsi="Times New Roman"/>
          <w:sz w:val="26"/>
          <w:szCs w:val="26"/>
          <w:vertAlign w:val="subscript"/>
        </w:rPr>
        <w:t xml:space="preserve"> </w:t>
      </w:r>
      <w:r w:rsidR="00BB5317" w:rsidRPr="00BB5317">
        <w:rPr>
          <w:rFonts w:ascii="Times New Roman" w:hAnsi="Times New Roman" w:cs="Times New Roman"/>
          <w:sz w:val="26"/>
          <w:szCs w:val="26"/>
        </w:rPr>
        <w:t>-па-</w:t>
      </w:r>
      <w:proofErr w:type="spellStart"/>
      <w:r w:rsidR="00BB5317" w:rsidRPr="00BB5317">
        <w:rPr>
          <w:rFonts w:ascii="Times New Roman" w:hAnsi="Times New Roman" w:cs="Times New Roman"/>
          <w:sz w:val="26"/>
          <w:szCs w:val="26"/>
        </w:rPr>
        <w:t>нпа</w:t>
      </w:r>
      <w:proofErr w:type="spellEnd"/>
    </w:p>
    <w:p w14:paraId="3355CAB9" w14:textId="77777777" w:rsidR="00F72BCE" w:rsidRDefault="00F72BCE">
      <w:pPr>
        <w:spacing w:after="0" w:line="240" w:lineRule="auto"/>
        <w:ind w:left="5670"/>
        <w:rPr>
          <w:rFonts w:ascii="Times New Roman" w:hAnsi="Times New Roman" w:cs="Times New Roman"/>
          <w:sz w:val="26"/>
          <w:szCs w:val="26"/>
        </w:rPr>
      </w:pPr>
    </w:p>
    <w:p w14:paraId="7D4EFC3C" w14:textId="77777777" w:rsidR="00F72BCE" w:rsidRDefault="00EE1529">
      <w:pPr>
        <w:spacing w:after="0" w:line="240" w:lineRule="auto"/>
        <w:ind w:left="5670"/>
        <w:rPr>
          <w:rFonts w:ascii="Times New Roman" w:hAnsi="Times New Roman" w:cs="Times New Roman"/>
          <w:sz w:val="26"/>
          <w:szCs w:val="26"/>
        </w:rPr>
      </w:pPr>
      <w:r>
        <w:rPr>
          <w:rFonts w:ascii="Times New Roman" w:hAnsi="Times New Roman" w:cs="Times New Roman"/>
          <w:sz w:val="26"/>
          <w:szCs w:val="26"/>
        </w:rPr>
        <w:t>«Приложение 5</w:t>
      </w:r>
      <w:r>
        <w:rPr>
          <w:rFonts w:ascii="Times New Roman" w:hAnsi="Times New Roman" w:cs="Times New Roman"/>
          <w:sz w:val="26"/>
          <w:szCs w:val="26"/>
        </w:rPr>
        <w:br/>
        <w:t xml:space="preserve">к постановлению администрации </w:t>
      </w:r>
    </w:p>
    <w:p w14:paraId="5A2F929D" w14:textId="77777777" w:rsidR="00F72BCE" w:rsidRDefault="00EE1529">
      <w:pPr>
        <w:spacing w:after="0" w:line="240" w:lineRule="auto"/>
        <w:ind w:left="5670"/>
        <w:rPr>
          <w:rFonts w:ascii="Times New Roman" w:hAnsi="Times New Roman" w:cs="Times New Roman"/>
          <w:sz w:val="26"/>
          <w:szCs w:val="26"/>
        </w:rPr>
      </w:pPr>
      <w:r>
        <w:rPr>
          <w:rFonts w:ascii="Times New Roman" w:hAnsi="Times New Roman" w:cs="Times New Roman"/>
          <w:sz w:val="26"/>
          <w:szCs w:val="26"/>
        </w:rPr>
        <w:t>Нефтеюганского района</w:t>
      </w:r>
    </w:p>
    <w:p w14:paraId="6E1884F2" w14:textId="77777777" w:rsidR="00F72BCE" w:rsidRDefault="00EE1529">
      <w:pPr>
        <w:spacing w:after="0" w:line="240" w:lineRule="auto"/>
        <w:ind w:left="5670"/>
        <w:rPr>
          <w:rFonts w:ascii="Times New Roman" w:hAnsi="Times New Roman" w:cs="Times New Roman"/>
          <w:sz w:val="26"/>
          <w:szCs w:val="26"/>
        </w:rPr>
      </w:pPr>
      <w:r>
        <w:rPr>
          <w:rFonts w:ascii="Times New Roman" w:hAnsi="Times New Roman" w:cs="Times New Roman"/>
          <w:sz w:val="26"/>
          <w:szCs w:val="26"/>
        </w:rPr>
        <w:t>от 16.05.2022 № 855-па-нпа</w:t>
      </w:r>
    </w:p>
    <w:p w14:paraId="3DB1380B" w14:textId="77777777" w:rsidR="00F72BCE" w:rsidRDefault="00F72BCE">
      <w:pPr>
        <w:pStyle w:val="ConsPlusNormal"/>
        <w:jc w:val="right"/>
        <w:rPr>
          <w:rFonts w:ascii="Times New Roman" w:hAnsi="Times New Roman" w:cs="Times New Roman"/>
          <w:sz w:val="26"/>
          <w:szCs w:val="26"/>
        </w:rPr>
      </w:pPr>
    </w:p>
    <w:p w14:paraId="52BFC8D9" w14:textId="75EAE5B7" w:rsidR="00F72BCE" w:rsidRDefault="00F72BCE">
      <w:pPr>
        <w:pStyle w:val="ConsPlusNormal"/>
        <w:jc w:val="both"/>
        <w:rPr>
          <w:rFonts w:ascii="Times New Roman" w:hAnsi="Times New Roman" w:cs="Times New Roman"/>
          <w:sz w:val="26"/>
          <w:szCs w:val="26"/>
        </w:rPr>
      </w:pPr>
    </w:p>
    <w:p w14:paraId="4F7B8B79" w14:textId="77777777" w:rsidR="00EF4FC3" w:rsidRDefault="00EF4FC3">
      <w:pPr>
        <w:pStyle w:val="ConsPlusNormal"/>
        <w:jc w:val="both"/>
        <w:rPr>
          <w:rFonts w:ascii="Times New Roman" w:hAnsi="Times New Roman" w:cs="Times New Roman"/>
          <w:sz w:val="26"/>
          <w:szCs w:val="26"/>
        </w:rPr>
      </w:pPr>
    </w:p>
    <w:p w14:paraId="22891848" w14:textId="28EB9CF6" w:rsidR="00F72BCE" w:rsidRDefault="00EE1529">
      <w:pPr>
        <w:spacing w:after="0" w:line="240" w:lineRule="auto"/>
        <w:jc w:val="center"/>
        <w:outlineLvl w:val="1"/>
        <w:rPr>
          <w:rFonts w:ascii="Times New Roman" w:hAnsi="Times New Roman" w:cs="Times New Roman"/>
          <w:bCs/>
          <w:sz w:val="26"/>
          <w:szCs w:val="26"/>
        </w:rPr>
      </w:pPr>
      <w:bookmarkStart w:id="31" w:name="Par3623"/>
      <w:bookmarkEnd w:id="31"/>
      <w:r>
        <w:rPr>
          <w:rFonts w:ascii="Times New Roman" w:hAnsi="Times New Roman" w:cs="Times New Roman"/>
          <w:bCs/>
          <w:sz w:val="26"/>
          <w:szCs w:val="26"/>
        </w:rPr>
        <w:t>Порядок</w:t>
      </w:r>
    </w:p>
    <w:p w14:paraId="007547C5" w14:textId="77777777" w:rsidR="00F72BCE" w:rsidRDefault="00EE1529">
      <w:pPr>
        <w:spacing w:after="0" w:line="240" w:lineRule="auto"/>
        <w:jc w:val="center"/>
        <w:outlineLvl w:val="1"/>
        <w:rPr>
          <w:rFonts w:ascii="Times New Roman" w:hAnsi="Times New Roman" w:cs="Times New Roman"/>
          <w:bCs/>
          <w:sz w:val="26"/>
          <w:szCs w:val="26"/>
        </w:rPr>
      </w:pPr>
      <w:r>
        <w:rPr>
          <w:rFonts w:ascii="Times New Roman" w:hAnsi="Times New Roman" w:cs="Times New Roman"/>
          <w:bCs/>
          <w:sz w:val="26"/>
          <w:szCs w:val="26"/>
        </w:rPr>
        <w:t>предоставления единовременной финансовой помощи молодым специалистам</w:t>
      </w:r>
      <w:r>
        <w:rPr>
          <w:rFonts w:ascii="Times New Roman" w:hAnsi="Times New Roman" w:cs="Times New Roman"/>
          <w:bCs/>
          <w:sz w:val="26"/>
          <w:szCs w:val="26"/>
        </w:rPr>
        <w:br/>
        <w:t xml:space="preserve"> из числа коренных малочисленных народов Севера, работающим в местах традиционного проживания и традиционной хозяйственной деятельности, </w:t>
      </w:r>
      <w:r>
        <w:rPr>
          <w:rFonts w:ascii="Times New Roman" w:hAnsi="Times New Roman" w:cs="Times New Roman"/>
          <w:bCs/>
          <w:sz w:val="26"/>
          <w:szCs w:val="26"/>
        </w:rPr>
        <w:br/>
        <w:t xml:space="preserve">на обустройство быта </w:t>
      </w:r>
    </w:p>
    <w:p w14:paraId="2E4EFA3A" w14:textId="77777777" w:rsidR="00F72BCE" w:rsidRDefault="00F72BCE">
      <w:pPr>
        <w:spacing w:after="0" w:line="240" w:lineRule="auto"/>
        <w:jc w:val="center"/>
        <w:outlineLvl w:val="1"/>
        <w:rPr>
          <w:rFonts w:ascii="Times New Roman" w:hAnsi="Times New Roman" w:cs="Times New Roman"/>
          <w:bCs/>
          <w:sz w:val="26"/>
          <w:szCs w:val="26"/>
        </w:rPr>
      </w:pPr>
    </w:p>
    <w:p w14:paraId="26E25C9D" w14:textId="77777777" w:rsidR="00F72BCE" w:rsidRDefault="00EE1529">
      <w:pPr>
        <w:pStyle w:val="ConsPlusTitle"/>
        <w:ind w:firstLine="709"/>
        <w:outlineLvl w:val="1"/>
        <w:rPr>
          <w:rFonts w:ascii="Times New Roman" w:hAnsi="Times New Roman" w:cs="Times New Roman"/>
          <w:b w:val="0"/>
          <w:sz w:val="26"/>
          <w:szCs w:val="26"/>
        </w:rPr>
      </w:pPr>
      <w:r>
        <w:rPr>
          <w:rFonts w:ascii="Times New Roman" w:hAnsi="Times New Roman" w:cs="Times New Roman"/>
          <w:b w:val="0"/>
          <w:sz w:val="26"/>
          <w:szCs w:val="26"/>
          <w:lang w:val="en-US"/>
        </w:rPr>
        <w:t>I</w:t>
      </w:r>
      <w:r>
        <w:rPr>
          <w:rFonts w:ascii="Times New Roman" w:hAnsi="Times New Roman" w:cs="Times New Roman"/>
          <w:b w:val="0"/>
          <w:sz w:val="26"/>
          <w:szCs w:val="26"/>
        </w:rPr>
        <w:t>. Общие положения предоставления единовременной финансовой помощи</w:t>
      </w:r>
    </w:p>
    <w:p w14:paraId="5507B456" w14:textId="77777777" w:rsidR="00F72BCE" w:rsidRDefault="00F72BCE">
      <w:pPr>
        <w:pStyle w:val="ConsPlusTitle"/>
        <w:ind w:firstLine="709"/>
        <w:outlineLvl w:val="1"/>
        <w:rPr>
          <w:rFonts w:ascii="Times New Roman" w:hAnsi="Times New Roman" w:cs="Times New Roman"/>
          <w:b w:val="0"/>
          <w:sz w:val="26"/>
          <w:szCs w:val="26"/>
        </w:rPr>
      </w:pPr>
    </w:p>
    <w:p w14:paraId="239E1967" w14:textId="1385E756" w:rsidR="00F72BCE" w:rsidRDefault="00EE1529">
      <w:pPr>
        <w:spacing w:after="0" w:line="240" w:lineRule="auto"/>
        <w:ind w:firstLine="709"/>
        <w:jc w:val="both"/>
        <w:outlineLvl w:val="1"/>
        <w:rPr>
          <w:rFonts w:ascii="Times New Roman" w:hAnsi="Times New Roman" w:cs="Times New Roman"/>
          <w:sz w:val="26"/>
          <w:szCs w:val="26"/>
        </w:rPr>
      </w:pPr>
      <w:r>
        <w:rPr>
          <w:rFonts w:ascii="Times New Roman" w:hAnsi="Times New Roman" w:cs="Times New Roman"/>
          <w:sz w:val="26"/>
          <w:szCs w:val="26"/>
        </w:rPr>
        <w:t xml:space="preserve">1.1. Настоящий Порядок </w:t>
      </w:r>
      <w:r>
        <w:rPr>
          <w:rFonts w:ascii="Times New Roman" w:hAnsi="Times New Roman" w:cs="Times New Roman"/>
          <w:bCs/>
          <w:sz w:val="26"/>
          <w:szCs w:val="26"/>
        </w:rPr>
        <w:t xml:space="preserve">предоставления единовременной финансовой помощи молодым специалистам из числа коренных малочисленных народов Севера, работающим в местах традиционного проживания и традиционной хозяйственной деятельности, на обустройство быта (далее - Порядок) </w:t>
      </w:r>
      <w:r>
        <w:rPr>
          <w:rFonts w:ascii="Times New Roman" w:hAnsi="Times New Roman" w:cs="Times New Roman"/>
          <w:sz w:val="26"/>
          <w:szCs w:val="26"/>
        </w:rPr>
        <w:t xml:space="preserve">определяет цель, условия </w:t>
      </w:r>
      <w:r w:rsidR="00EF4FC3">
        <w:rPr>
          <w:rFonts w:ascii="Times New Roman" w:hAnsi="Times New Roman" w:cs="Times New Roman"/>
          <w:sz w:val="26"/>
          <w:szCs w:val="26"/>
        </w:rPr>
        <w:br/>
      </w:r>
      <w:r>
        <w:rPr>
          <w:rFonts w:ascii="Times New Roman" w:hAnsi="Times New Roman" w:cs="Times New Roman"/>
          <w:sz w:val="26"/>
          <w:szCs w:val="26"/>
        </w:rPr>
        <w:t xml:space="preserve">и процедуру предоставления из бюджета Нефтеюганского района единовременной финансовой помощи молодым специалистам (далее - финансовая помощь) за счет субвенций из бюджета Ханты-Мансийского автономного округа – Югры </w:t>
      </w:r>
      <w:r w:rsidR="00EF4FC3">
        <w:rPr>
          <w:rFonts w:ascii="Times New Roman" w:hAnsi="Times New Roman" w:cs="Times New Roman"/>
          <w:sz w:val="26"/>
          <w:szCs w:val="26"/>
        </w:rPr>
        <w:br/>
      </w:r>
      <w:r>
        <w:rPr>
          <w:rFonts w:ascii="Times New Roman" w:hAnsi="Times New Roman" w:cs="Times New Roman"/>
          <w:sz w:val="26"/>
          <w:szCs w:val="26"/>
        </w:rPr>
        <w:t xml:space="preserve">на реализацию отдельного государственного полномочия по участию в реализации государственной программы </w:t>
      </w:r>
      <w:r w:rsidR="00BD63EF">
        <w:rPr>
          <w:rFonts w:ascii="Times New Roman" w:hAnsi="Times New Roman" w:cs="Times New Roman"/>
          <w:sz w:val="26"/>
          <w:szCs w:val="26"/>
        </w:rPr>
        <w:t xml:space="preserve">Ханты-Мансийского автономного округа – Югры </w:t>
      </w:r>
      <w:r>
        <w:rPr>
          <w:rFonts w:ascii="Times New Roman" w:hAnsi="Times New Roman" w:cs="Times New Roman"/>
          <w:sz w:val="26"/>
          <w:szCs w:val="26"/>
        </w:rPr>
        <w:t xml:space="preserve">«Устойчивое развитие коренных малочисленных народов Севера» (далее – субвенция, полномочие). </w:t>
      </w:r>
    </w:p>
    <w:p w14:paraId="03415199"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1.2. Понятия, используемые для целей Порядка:</w:t>
      </w:r>
    </w:p>
    <w:p w14:paraId="7BE41180" w14:textId="2D2957F1"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Заявитель - физическое лицо, претендующее на получение финансовой помощи, относящееся к категории молодого специалиста в соответствии с критериями, установленными </w:t>
      </w:r>
      <w:r w:rsidR="00704EA4" w:rsidRPr="00704EA4">
        <w:rPr>
          <w:rFonts w:ascii="Times New Roman" w:hAnsi="Times New Roman" w:cs="Times New Roman"/>
          <w:sz w:val="26"/>
          <w:szCs w:val="26"/>
        </w:rPr>
        <w:t>пунктом 2.</w:t>
      </w:r>
      <w:r w:rsidR="00B0207F">
        <w:rPr>
          <w:rFonts w:ascii="Times New Roman" w:hAnsi="Times New Roman" w:cs="Times New Roman"/>
          <w:sz w:val="26"/>
          <w:szCs w:val="26"/>
        </w:rPr>
        <w:t>1</w:t>
      </w:r>
      <w:r w:rsidR="00704EA4" w:rsidRPr="00704EA4">
        <w:rPr>
          <w:rFonts w:ascii="Times New Roman" w:hAnsi="Times New Roman" w:cs="Times New Roman"/>
          <w:sz w:val="26"/>
          <w:szCs w:val="26"/>
        </w:rPr>
        <w:t xml:space="preserve"> </w:t>
      </w:r>
      <w:r w:rsidRPr="00704EA4">
        <w:rPr>
          <w:rFonts w:ascii="Times New Roman" w:hAnsi="Times New Roman" w:cs="Times New Roman"/>
          <w:sz w:val="26"/>
          <w:szCs w:val="26"/>
        </w:rPr>
        <w:t>раздела</w:t>
      </w:r>
      <w:r w:rsidR="00704EA4">
        <w:rPr>
          <w:rFonts w:ascii="Times New Roman" w:hAnsi="Times New Roman" w:cs="Times New Roman"/>
          <w:sz w:val="26"/>
          <w:szCs w:val="26"/>
        </w:rPr>
        <w:t xml:space="preserve"> </w:t>
      </w:r>
      <w:r w:rsidR="00704EA4">
        <w:rPr>
          <w:rFonts w:ascii="Times New Roman" w:hAnsi="Times New Roman" w:cs="Times New Roman"/>
          <w:sz w:val="26"/>
          <w:szCs w:val="26"/>
          <w:lang w:val="en-US"/>
        </w:rPr>
        <w:t>II</w:t>
      </w:r>
      <w:r w:rsidR="00704EA4">
        <w:rPr>
          <w:rFonts w:ascii="Times New Roman" w:hAnsi="Times New Roman" w:cs="Times New Roman"/>
          <w:sz w:val="26"/>
          <w:szCs w:val="26"/>
        </w:rPr>
        <w:t xml:space="preserve"> настоящего Порядка</w:t>
      </w:r>
      <w:r>
        <w:rPr>
          <w:rFonts w:ascii="Times New Roman" w:hAnsi="Times New Roman" w:cs="Times New Roman"/>
          <w:sz w:val="26"/>
          <w:szCs w:val="26"/>
        </w:rPr>
        <w:t>;</w:t>
      </w:r>
    </w:p>
    <w:p w14:paraId="7780612C" w14:textId="0094E6C0"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Получатель - заявитель, который признан соответствующим критериям </w:t>
      </w:r>
      <w:r w:rsidR="00EF4FC3">
        <w:rPr>
          <w:rFonts w:ascii="Times New Roman" w:hAnsi="Times New Roman" w:cs="Times New Roman"/>
          <w:sz w:val="26"/>
          <w:szCs w:val="26"/>
        </w:rPr>
        <w:br/>
      </w:r>
      <w:r>
        <w:rPr>
          <w:rFonts w:ascii="Times New Roman" w:hAnsi="Times New Roman" w:cs="Times New Roman"/>
          <w:sz w:val="26"/>
          <w:szCs w:val="26"/>
        </w:rPr>
        <w:t>и требованиям, установленных настоящим Порядком;</w:t>
      </w:r>
    </w:p>
    <w:p w14:paraId="131CC7B4"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Соглашение - соглашение о предоставлении финансовой помощи, заключенное между Администрацией Нефтеюганского района и заявителем.</w:t>
      </w:r>
    </w:p>
    <w:p w14:paraId="5225FB76" w14:textId="77777777" w:rsidR="00F72BCE" w:rsidRDefault="00EE1529">
      <w:pPr>
        <w:pStyle w:val="ConsPlusNormal"/>
        <w:ind w:firstLine="709"/>
        <w:jc w:val="both"/>
        <w:rPr>
          <w:rFonts w:ascii="Times New Roman" w:hAnsi="Times New Roman" w:cs="Times New Roman"/>
          <w:color w:val="000000" w:themeColor="text1"/>
          <w:sz w:val="26"/>
          <w:szCs w:val="26"/>
        </w:rPr>
      </w:pPr>
      <w:r>
        <w:rPr>
          <w:rFonts w:ascii="Times New Roman" w:hAnsi="Times New Roman" w:cs="Times New Roman"/>
          <w:sz w:val="26"/>
          <w:szCs w:val="26"/>
        </w:rPr>
        <w:t xml:space="preserve">1.3. Целью предоставления финансовой помощи является привлечение квалифицированных кадров в различных отраслях для работы в местах традиционного проживания и традиционной хозяйственной деятельности коренных малочисленных народов </w:t>
      </w:r>
      <w:r>
        <w:rPr>
          <w:rFonts w:ascii="Times New Roman" w:hAnsi="Times New Roman" w:cs="Times New Roman"/>
          <w:color w:val="000000" w:themeColor="text1"/>
          <w:sz w:val="26"/>
          <w:szCs w:val="26"/>
        </w:rPr>
        <w:t>Севера на территории Нефтеюганского района.</w:t>
      </w:r>
    </w:p>
    <w:p w14:paraId="162CCB1E" w14:textId="6A3C446A" w:rsidR="00F72BCE" w:rsidRDefault="00EE1529">
      <w:pPr>
        <w:pStyle w:val="ConsPlusNormal"/>
        <w:shd w:val="clear" w:color="auto" w:fill="FFFFFF"/>
        <w:tabs>
          <w:tab w:val="left" w:pos="1134"/>
        </w:tabs>
        <w:ind w:firstLine="709"/>
        <w:jc w:val="both"/>
        <w:rPr>
          <w:rFonts w:ascii="Times New Roman" w:eastAsia="Calibri" w:hAnsi="Times New Roman" w:cs="Times New Roman"/>
          <w:sz w:val="26"/>
          <w:szCs w:val="26"/>
        </w:rPr>
      </w:pPr>
      <w:r>
        <w:rPr>
          <w:rFonts w:ascii="Times New Roman" w:hAnsi="Times New Roman" w:cs="Times New Roman"/>
          <w:sz w:val="26"/>
          <w:szCs w:val="26"/>
        </w:rPr>
        <w:t>1.4. Органом местного самоуправления</w:t>
      </w:r>
      <w:r>
        <w:rPr>
          <w:rFonts w:ascii="Times New Roman" w:eastAsia="Times New Roman" w:hAnsi="Times New Roman" w:cs="Times New Roman"/>
          <w:sz w:val="26"/>
          <w:szCs w:val="26"/>
        </w:rPr>
        <w:t xml:space="preserve">, до которого в соответствии </w:t>
      </w:r>
      <w:r w:rsidR="00EF4FC3">
        <w:rPr>
          <w:rFonts w:ascii="Times New Roman" w:eastAsia="Times New Roman" w:hAnsi="Times New Roman" w:cs="Times New Roman"/>
          <w:sz w:val="26"/>
          <w:szCs w:val="26"/>
        </w:rPr>
        <w:br/>
      </w:r>
      <w:r>
        <w:rPr>
          <w:rFonts w:ascii="Times New Roman" w:eastAsia="Times New Roman" w:hAnsi="Times New Roman" w:cs="Times New Roman"/>
          <w:sz w:val="26"/>
          <w:szCs w:val="26"/>
        </w:rPr>
        <w:t>с бюджетным законодательством Российской Федерации как получателя бюджетных средств доведены</w:t>
      </w:r>
      <w:r>
        <w:rPr>
          <w:rFonts w:ascii="Times New Roman" w:eastAsia="Calibri" w:hAnsi="Times New Roman" w:cs="Times New Roman"/>
          <w:sz w:val="26"/>
          <w:szCs w:val="26"/>
        </w:rPr>
        <w:t xml:space="preserve"> в установленном порядке лимиты бюджетных обязательств </w:t>
      </w:r>
      <w:r w:rsidR="00EF4FC3">
        <w:rPr>
          <w:rFonts w:ascii="Times New Roman" w:eastAsia="Calibri" w:hAnsi="Times New Roman" w:cs="Times New Roman"/>
          <w:sz w:val="26"/>
          <w:szCs w:val="26"/>
        </w:rPr>
        <w:br/>
      </w:r>
      <w:r>
        <w:rPr>
          <w:rFonts w:ascii="Times New Roman" w:eastAsia="Calibri" w:hAnsi="Times New Roman" w:cs="Times New Roman"/>
          <w:sz w:val="26"/>
          <w:szCs w:val="26"/>
        </w:rPr>
        <w:t xml:space="preserve">на </w:t>
      </w:r>
      <w:r>
        <w:rPr>
          <w:rFonts w:ascii="Times New Roman" w:eastAsia="Times New Roman" w:hAnsi="Times New Roman" w:cs="Times New Roman"/>
          <w:sz w:val="26"/>
          <w:szCs w:val="26"/>
        </w:rPr>
        <w:t>предоставление Ф</w:t>
      </w:r>
      <w:r>
        <w:rPr>
          <w:rFonts w:ascii="Times New Roman" w:eastAsia="Calibri" w:hAnsi="Times New Roman" w:cs="Times New Roman"/>
          <w:sz w:val="26"/>
          <w:szCs w:val="26"/>
        </w:rPr>
        <w:t xml:space="preserve">инансовой помощи на соответствующий финансовый год </w:t>
      </w:r>
      <w:r w:rsidR="00EF4FC3">
        <w:rPr>
          <w:rFonts w:ascii="Times New Roman" w:eastAsia="Calibri" w:hAnsi="Times New Roman" w:cs="Times New Roman"/>
          <w:sz w:val="26"/>
          <w:szCs w:val="26"/>
        </w:rPr>
        <w:br/>
      </w:r>
      <w:r>
        <w:rPr>
          <w:rFonts w:ascii="Times New Roman" w:eastAsia="Calibri" w:hAnsi="Times New Roman" w:cs="Times New Roman"/>
          <w:sz w:val="26"/>
          <w:szCs w:val="26"/>
        </w:rPr>
        <w:t xml:space="preserve">и плановый период, является администрация Нефтеюганского района (далее - </w:t>
      </w:r>
      <w:r>
        <w:rPr>
          <w:rFonts w:ascii="Times New Roman" w:eastAsia="Calibri" w:hAnsi="Times New Roman" w:cs="Times New Roman"/>
          <w:sz w:val="26"/>
          <w:szCs w:val="26"/>
        </w:rPr>
        <w:lastRenderedPageBreak/>
        <w:t>Администрация).</w:t>
      </w:r>
    </w:p>
    <w:p w14:paraId="4F78EAEE" w14:textId="77777777" w:rsidR="00F72BCE" w:rsidRDefault="00EE1529">
      <w:pPr>
        <w:widowControl w:val="0"/>
        <w:shd w:val="clear" w:color="auto" w:fill="FFFFFF"/>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Ответственным исполнителем за реализацию настоящего Порядка является Комитет по делам народов Севера, охраны окружающей среды и водных ресурсов администрации Нефтеюганского района (далее - Комитет). </w:t>
      </w:r>
      <w:bookmarkStart w:id="32" w:name="Par3649"/>
      <w:bookmarkEnd w:id="32"/>
    </w:p>
    <w:p w14:paraId="6CD98CAB"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1.5. Финансовая помощь предоставляется 1 раз. </w:t>
      </w:r>
    </w:p>
    <w:p w14:paraId="70F65EA6" w14:textId="25198567" w:rsidR="00F72BCE" w:rsidRDefault="00EE1529">
      <w:pPr>
        <w:pStyle w:val="ConsPlusNormal"/>
        <w:ind w:firstLine="709"/>
        <w:jc w:val="both"/>
        <w:rPr>
          <w:rFonts w:ascii="Times New Roman" w:hAnsi="Times New Roman" w:cs="Times New Roman"/>
          <w:sz w:val="26"/>
          <w:szCs w:val="26"/>
        </w:rPr>
      </w:pPr>
      <w:bookmarkStart w:id="33" w:name="Par3659"/>
      <w:bookmarkEnd w:id="33"/>
      <w:r>
        <w:rPr>
          <w:rFonts w:ascii="Times New Roman" w:hAnsi="Times New Roman" w:cs="Times New Roman"/>
          <w:sz w:val="26"/>
          <w:szCs w:val="26"/>
        </w:rPr>
        <w:t xml:space="preserve">1.6. Право на получение финансовой помощи имеет заявитель в течение 3 лет </w:t>
      </w:r>
      <w:r w:rsidR="00EF4FC3">
        <w:rPr>
          <w:rFonts w:ascii="Times New Roman" w:hAnsi="Times New Roman" w:cs="Times New Roman"/>
          <w:sz w:val="26"/>
          <w:szCs w:val="26"/>
        </w:rPr>
        <w:br/>
      </w:r>
      <w:r>
        <w:rPr>
          <w:rFonts w:ascii="Times New Roman" w:hAnsi="Times New Roman" w:cs="Times New Roman"/>
          <w:sz w:val="26"/>
          <w:szCs w:val="26"/>
        </w:rPr>
        <w:t>со дня окончания образовательной организации.</w:t>
      </w:r>
    </w:p>
    <w:p w14:paraId="369A011D" w14:textId="77777777" w:rsidR="00F72BCE" w:rsidRDefault="00EE1529">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Порядок не распространяется на лиц из числа коренных малочисленных народов Севера, ранее получивших Финансовую помощь.</w:t>
      </w:r>
    </w:p>
    <w:p w14:paraId="4D298449" w14:textId="77777777" w:rsidR="00F72BCE" w:rsidRDefault="00EE1529">
      <w:pPr>
        <w:pStyle w:val="ConsPlusNormal"/>
        <w:ind w:firstLine="709"/>
        <w:jc w:val="both"/>
        <w:rPr>
          <w:rFonts w:ascii="Times New Roman" w:hAnsi="Times New Roman" w:cs="Times New Roman"/>
          <w:sz w:val="26"/>
          <w:szCs w:val="26"/>
        </w:rPr>
      </w:pPr>
      <w:bookmarkStart w:id="34" w:name="Par3660"/>
      <w:bookmarkEnd w:id="34"/>
      <w:r>
        <w:rPr>
          <w:rFonts w:ascii="Times New Roman" w:hAnsi="Times New Roman" w:cs="Times New Roman"/>
          <w:sz w:val="26"/>
          <w:szCs w:val="26"/>
        </w:rPr>
        <w:t xml:space="preserve">1.7. Срок, указанный в </w:t>
      </w:r>
      <w:hyperlink w:anchor="Par3659" w:tooltip="1.7. Право на получение Финансовой помощи имеет Заявитель в течение 3 лет со дня окончания образовательной организации." w:history="1">
        <w:r>
          <w:rPr>
            <w:rFonts w:ascii="Times New Roman" w:hAnsi="Times New Roman" w:cs="Times New Roman"/>
            <w:sz w:val="26"/>
            <w:szCs w:val="26"/>
          </w:rPr>
          <w:t>пункте 1.</w:t>
        </w:r>
      </w:hyperlink>
      <w:r>
        <w:rPr>
          <w:rFonts w:ascii="Times New Roman" w:hAnsi="Times New Roman" w:cs="Times New Roman"/>
          <w:sz w:val="26"/>
          <w:szCs w:val="26"/>
        </w:rPr>
        <w:t>6 настоящего раздела, продлевается на период:</w:t>
      </w:r>
    </w:p>
    <w:p w14:paraId="4CC4BAB0" w14:textId="5F1F93A9"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призыва на военную службу или направления на заменяющую </w:t>
      </w:r>
      <w:r w:rsidR="00EF4FC3">
        <w:rPr>
          <w:rFonts w:ascii="Times New Roman" w:hAnsi="Times New Roman" w:cs="Times New Roman"/>
          <w:sz w:val="26"/>
          <w:szCs w:val="26"/>
        </w:rPr>
        <w:br/>
      </w:r>
      <w:r>
        <w:rPr>
          <w:rFonts w:ascii="Times New Roman" w:hAnsi="Times New Roman" w:cs="Times New Roman"/>
          <w:sz w:val="26"/>
          <w:szCs w:val="26"/>
        </w:rPr>
        <w:t>ее альтернативную гражданскую службу;</w:t>
      </w:r>
    </w:p>
    <w:p w14:paraId="323AC76F"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стажировки или обучения с отрывом от производства по основному месту работы;</w:t>
      </w:r>
    </w:p>
    <w:p w14:paraId="1401AA78"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обучения в аспирантуре по очной форме для подготовки и защиты кандидатской диссертации - на срок не более 3 лет;</w:t>
      </w:r>
    </w:p>
    <w:p w14:paraId="1EF57977"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обучения в магистратуре по очной форме - на срок не более 2 лет;</w:t>
      </w:r>
    </w:p>
    <w:p w14:paraId="4A4182BA" w14:textId="0CF9CE35"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нахождения в отпуске по уходу за ребенком до достижения им возраста 3 лет.</w:t>
      </w:r>
    </w:p>
    <w:p w14:paraId="1F38C8DF" w14:textId="77777777" w:rsidR="00F902AE" w:rsidRPr="00184151" w:rsidRDefault="00F902AE">
      <w:pPr>
        <w:pStyle w:val="ConsPlusTitle"/>
        <w:ind w:firstLine="709"/>
        <w:jc w:val="center"/>
        <w:outlineLvl w:val="1"/>
        <w:rPr>
          <w:rFonts w:ascii="Times New Roman" w:hAnsi="Times New Roman" w:cs="Times New Roman"/>
          <w:b w:val="0"/>
          <w:sz w:val="26"/>
          <w:szCs w:val="26"/>
        </w:rPr>
      </w:pPr>
    </w:p>
    <w:p w14:paraId="2C8797AA" w14:textId="32EBE83A" w:rsidR="00F72BCE" w:rsidRDefault="00EE1529" w:rsidP="0076707A">
      <w:pPr>
        <w:pStyle w:val="ConsPlusTitle"/>
        <w:jc w:val="center"/>
        <w:outlineLvl w:val="1"/>
        <w:rPr>
          <w:rFonts w:ascii="Times New Roman" w:hAnsi="Times New Roman" w:cs="Times New Roman"/>
          <w:b w:val="0"/>
          <w:sz w:val="26"/>
          <w:szCs w:val="26"/>
        </w:rPr>
      </w:pPr>
      <w:r>
        <w:rPr>
          <w:rFonts w:ascii="Times New Roman" w:hAnsi="Times New Roman" w:cs="Times New Roman"/>
          <w:b w:val="0"/>
          <w:sz w:val="26"/>
          <w:szCs w:val="26"/>
          <w:lang w:val="en-US"/>
        </w:rPr>
        <w:t>II</w:t>
      </w:r>
      <w:r>
        <w:rPr>
          <w:rFonts w:ascii="Times New Roman" w:hAnsi="Times New Roman" w:cs="Times New Roman"/>
          <w:b w:val="0"/>
          <w:sz w:val="26"/>
          <w:szCs w:val="26"/>
        </w:rPr>
        <w:t>. Условия и порядок предоставления финансовой помощи</w:t>
      </w:r>
    </w:p>
    <w:p w14:paraId="5E982030" w14:textId="77777777" w:rsidR="00F72BCE" w:rsidRDefault="00F72BCE">
      <w:pPr>
        <w:pStyle w:val="ConsPlusNormal"/>
        <w:ind w:firstLine="709"/>
        <w:jc w:val="both"/>
        <w:rPr>
          <w:rFonts w:ascii="Times New Roman" w:hAnsi="Times New Roman" w:cs="Times New Roman"/>
          <w:sz w:val="26"/>
          <w:szCs w:val="26"/>
        </w:rPr>
      </w:pPr>
    </w:p>
    <w:p w14:paraId="0D17C44E" w14:textId="667A3A0A" w:rsidR="00F72BCE" w:rsidRPr="00A72638" w:rsidRDefault="00EE1529">
      <w:pPr>
        <w:pStyle w:val="ConsPlusNormal"/>
        <w:ind w:firstLine="709"/>
        <w:jc w:val="both"/>
        <w:rPr>
          <w:rFonts w:ascii="Times New Roman" w:hAnsi="Times New Roman" w:cs="Times New Roman"/>
          <w:sz w:val="26"/>
          <w:szCs w:val="26"/>
        </w:rPr>
      </w:pPr>
      <w:r w:rsidRPr="00A72638">
        <w:rPr>
          <w:rFonts w:ascii="Times New Roman" w:hAnsi="Times New Roman" w:cs="Times New Roman"/>
          <w:sz w:val="26"/>
          <w:szCs w:val="26"/>
        </w:rPr>
        <w:t xml:space="preserve">2.1. Заявитель должен соответствовать на дату </w:t>
      </w:r>
      <w:r w:rsidR="00EF362F" w:rsidRPr="00A72638">
        <w:rPr>
          <w:rFonts w:ascii="Times New Roman" w:hAnsi="Times New Roman" w:cs="Times New Roman"/>
          <w:sz w:val="26"/>
          <w:szCs w:val="26"/>
        </w:rPr>
        <w:t>подачи</w:t>
      </w:r>
      <w:r w:rsidR="00435C2C" w:rsidRPr="00A72638">
        <w:rPr>
          <w:rFonts w:ascii="Times New Roman" w:hAnsi="Times New Roman" w:cs="Times New Roman"/>
          <w:sz w:val="26"/>
          <w:szCs w:val="26"/>
        </w:rPr>
        <w:t xml:space="preserve"> </w:t>
      </w:r>
      <w:r w:rsidR="006E36F9" w:rsidRPr="00A72638">
        <w:rPr>
          <w:rFonts w:ascii="Times New Roman" w:hAnsi="Times New Roman" w:cs="Times New Roman"/>
          <w:sz w:val="26"/>
          <w:szCs w:val="26"/>
        </w:rPr>
        <w:t>заяв</w:t>
      </w:r>
      <w:r w:rsidR="005A3D15" w:rsidRPr="00A72638">
        <w:rPr>
          <w:rFonts w:ascii="Times New Roman" w:hAnsi="Times New Roman" w:cs="Times New Roman"/>
          <w:sz w:val="26"/>
          <w:szCs w:val="26"/>
        </w:rPr>
        <w:t>ления</w:t>
      </w:r>
      <w:r w:rsidRPr="00A72638">
        <w:rPr>
          <w:rFonts w:ascii="Times New Roman" w:hAnsi="Times New Roman" w:cs="Times New Roman"/>
          <w:sz w:val="26"/>
          <w:szCs w:val="26"/>
        </w:rPr>
        <w:t xml:space="preserve"> </w:t>
      </w:r>
      <w:r w:rsidR="00EF4FC3" w:rsidRPr="00A72638">
        <w:rPr>
          <w:rFonts w:ascii="Times New Roman" w:hAnsi="Times New Roman" w:cs="Times New Roman"/>
          <w:sz w:val="26"/>
          <w:szCs w:val="26"/>
        </w:rPr>
        <w:br/>
      </w:r>
      <w:r w:rsidRPr="00A72638">
        <w:rPr>
          <w:rFonts w:ascii="Times New Roman" w:hAnsi="Times New Roman" w:cs="Times New Roman"/>
          <w:sz w:val="26"/>
          <w:szCs w:val="26"/>
        </w:rPr>
        <w:t xml:space="preserve">о предоставлении </w:t>
      </w:r>
      <w:r w:rsidR="00B45DE1" w:rsidRPr="00A72638">
        <w:rPr>
          <w:rFonts w:ascii="Times New Roman" w:hAnsi="Times New Roman" w:cs="Times New Roman"/>
          <w:sz w:val="26"/>
          <w:szCs w:val="26"/>
        </w:rPr>
        <w:t>ф</w:t>
      </w:r>
      <w:r w:rsidRPr="00A72638">
        <w:rPr>
          <w:rFonts w:ascii="Times New Roman" w:hAnsi="Times New Roman" w:cs="Times New Roman"/>
          <w:sz w:val="26"/>
          <w:szCs w:val="26"/>
        </w:rPr>
        <w:t>инансовой помощи следующим критериям (в совокупности):</w:t>
      </w:r>
    </w:p>
    <w:p w14:paraId="63D2A945" w14:textId="75864316" w:rsidR="00F72BCE" w:rsidRPr="00A72638" w:rsidRDefault="00EE1529">
      <w:pPr>
        <w:pStyle w:val="ConsPlusNormal"/>
        <w:ind w:firstLine="709"/>
        <w:jc w:val="both"/>
        <w:rPr>
          <w:rFonts w:ascii="Times New Roman" w:hAnsi="Times New Roman" w:cs="Times New Roman"/>
          <w:sz w:val="26"/>
          <w:szCs w:val="26"/>
        </w:rPr>
      </w:pPr>
      <w:r w:rsidRPr="00A72638">
        <w:rPr>
          <w:rFonts w:ascii="Times New Roman" w:hAnsi="Times New Roman" w:cs="Times New Roman"/>
          <w:sz w:val="26"/>
          <w:szCs w:val="26"/>
        </w:rPr>
        <w:t xml:space="preserve">принадлежать к числу коренных малочисленных народов Севера </w:t>
      </w:r>
      <w:r w:rsidR="00864FF5" w:rsidRPr="00A72638">
        <w:rPr>
          <w:rFonts w:ascii="Times New Roman" w:hAnsi="Times New Roman" w:cs="Times New Roman"/>
          <w:color w:val="000000" w:themeColor="text1"/>
          <w:sz w:val="26"/>
          <w:szCs w:val="26"/>
        </w:rPr>
        <w:t xml:space="preserve">Ханты-Мансийского автономного округа – Югры (далее </w:t>
      </w:r>
      <w:r w:rsidR="00864FF5" w:rsidRPr="00A72638">
        <w:rPr>
          <w:rFonts w:ascii="Times New Roman" w:hAnsi="Times New Roman" w:cs="Times New Roman"/>
          <w:color w:val="000000" w:themeColor="text1"/>
          <w:sz w:val="26"/>
          <w:szCs w:val="26"/>
        </w:rPr>
        <w:softHyphen/>
        <w:t>– автономный округ)</w:t>
      </w:r>
      <w:r w:rsidRPr="00A72638">
        <w:rPr>
          <w:rFonts w:ascii="Times New Roman" w:hAnsi="Times New Roman" w:cs="Times New Roman"/>
          <w:sz w:val="26"/>
          <w:szCs w:val="26"/>
        </w:rPr>
        <w:t>;</w:t>
      </w:r>
    </w:p>
    <w:p w14:paraId="23B49A1A" w14:textId="3CAEF2DB" w:rsidR="00F72BCE" w:rsidRPr="00A72638" w:rsidRDefault="00EE1529">
      <w:pPr>
        <w:pStyle w:val="ConsPlusNormal"/>
        <w:ind w:firstLine="709"/>
        <w:jc w:val="both"/>
        <w:rPr>
          <w:rFonts w:ascii="Times New Roman" w:hAnsi="Times New Roman" w:cs="Times New Roman"/>
          <w:sz w:val="26"/>
          <w:szCs w:val="26"/>
        </w:rPr>
      </w:pPr>
      <w:r w:rsidRPr="00A72638">
        <w:rPr>
          <w:rFonts w:ascii="Times New Roman" w:hAnsi="Times New Roman" w:cs="Times New Roman"/>
          <w:sz w:val="26"/>
          <w:szCs w:val="26"/>
        </w:rPr>
        <w:t xml:space="preserve">иметь место жительства на территории </w:t>
      </w:r>
      <w:r w:rsidR="00B46B52" w:rsidRPr="00A72638">
        <w:rPr>
          <w:rFonts w:ascii="Times New Roman" w:hAnsi="Times New Roman" w:cs="Times New Roman"/>
          <w:color w:val="000000" w:themeColor="text1"/>
          <w:sz w:val="26"/>
          <w:szCs w:val="26"/>
        </w:rPr>
        <w:t>автономного округа</w:t>
      </w:r>
      <w:r w:rsidRPr="00A72638">
        <w:rPr>
          <w:rFonts w:ascii="Times New Roman" w:hAnsi="Times New Roman" w:cs="Times New Roman"/>
          <w:sz w:val="26"/>
          <w:szCs w:val="26"/>
        </w:rPr>
        <w:t>;</w:t>
      </w:r>
    </w:p>
    <w:p w14:paraId="6288AFB6" w14:textId="7C793D0B" w:rsidR="00F72BCE" w:rsidRDefault="00EE1529">
      <w:pPr>
        <w:pStyle w:val="ConsPlusNormal"/>
        <w:ind w:firstLine="709"/>
        <w:jc w:val="both"/>
        <w:rPr>
          <w:rFonts w:ascii="Times New Roman" w:hAnsi="Times New Roman" w:cs="Times New Roman"/>
          <w:sz w:val="26"/>
          <w:szCs w:val="26"/>
        </w:rPr>
      </w:pPr>
      <w:r w:rsidRPr="00A72638">
        <w:rPr>
          <w:rFonts w:ascii="Times New Roman" w:hAnsi="Times New Roman" w:cs="Times New Roman"/>
          <w:sz w:val="26"/>
          <w:szCs w:val="26"/>
        </w:rPr>
        <w:t>осуществлять трудовую деятельность или</w:t>
      </w:r>
      <w:r>
        <w:rPr>
          <w:rFonts w:ascii="Times New Roman" w:hAnsi="Times New Roman" w:cs="Times New Roman"/>
          <w:sz w:val="26"/>
          <w:szCs w:val="26"/>
        </w:rPr>
        <w:t xml:space="preserve"> деятельность в качестве индивидуального предпринимателя </w:t>
      </w:r>
      <w:r w:rsidR="00B46B52" w:rsidRPr="00F75C01">
        <w:rPr>
          <w:rFonts w:ascii="Times New Roman" w:hAnsi="Times New Roman" w:cs="Times New Roman"/>
          <w:sz w:val="26"/>
          <w:szCs w:val="26"/>
        </w:rPr>
        <w:t>автономного округа</w:t>
      </w:r>
      <w:r>
        <w:rPr>
          <w:rFonts w:ascii="Times New Roman" w:hAnsi="Times New Roman" w:cs="Times New Roman"/>
          <w:sz w:val="26"/>
          <w:szCs w:val="26"/>
        </w:rPr>
        <w:t xml:space="preserve"> в местах, включенных </w:t>
      </w:r>
      <w:r w:rsidR="00EF4FC3">
        <w:rPr>
          <w:rFonts w:ascii="Times New Roman" w:hAnsi="Times New Roman" w:cs="Times New Roman"/>
          <w:sz w:val="26"/>
          <w:szCs w:val="26"/>
        </w:rPr>
        <w:br/>
      </w:r>
      <w:r>
        <w:rPr>
          <w:rFonts w:ascii="Times New Roman" w:hAnsi="Times New Roman" w:cs="Times New Roman"/>
          <w:sz w:val="26"/>
          <w:szCs w:val="26"/>
        </w:rPr>
        <w:t xml:space="preserve">в </w:t>
      </w:r>
      <w:hyperlink r:id="rId24" w:tooltip="Распоряжение Правительства РФ от 08.05.2009 N 631-р (ред. от 11.02.2021) &lt;Об утверждении перечня мест традиционного проживания и традиционной хозяйственной деятельности коренных малочисленных народов Российской Федерации и перечня видов традиционной хозяйствен" w:history="1">
        <w:r>
          <w:rPr>
            <w:rFonts w:ascii="Times New Roman" w:hAnsi="Times New Roman" w:cs="Times New Roman"/>
            <w:sz w:val="26"/>
            <w:szCs w:val="26"/>
          </w:rPr>
          <w:t>перечень</w:t>
        </w:r>
      </w:hyperlink>
      <w:r>
        <w:rPr>
          <w:rFonts w:ascii="Times New Roman" w:hAnsi="Times New Roman" w:cs="Times New Roman"/>
          <w:sz w:val="26"/>
          <w:szCs w:val="26"/>
        </w:rPr>
        <w:t xml:space="preserve"> мест традиционного проживания и традиционной хозяйственной деятельности коренных малочисленных народов Российской Федерации, утвержденный распоряжением Правительства Российской Федерации от 08.05.2009 </w:t>
      </w:r>
      <w:r>
        <w:rPr>
          <w:rFonts w:ascii="Times New Roman" w:hAnsi="Times New Roman" w:cs="Times New Roman"/>
          <w:sz w:val="26"/>
          <w:szCs w:val="26"/>
        </w:rPr>
        <w:br/>
        <w:t>№ 631-р «Об утверждении перечня мест традиционного проживания и традиционной хозяйственной деятельности коренных малочисленных народов Российской Федерации и перечня видов традиционной хозяйственной деятельности коренных малочисленных народов Российской Федерации»;</w:t>
      </w:r>
    </w:p>
    <w:p w14:paraId="30C9B1E9" w14:textId="5227C41C" w:rsidR="00F72BCE" w:rsidRPr="00F02FEC" w:rsidRDefault="00EE1529">
      <w:pPr>
        <w:pStyle w:val="ConsPlusNormal"/>
        <w:ind w:firstLine="709"/>
        <w:jc w:val="both"/>
        <w:rPr>
          <w:rFonts w:ascii="Times New Roman" w:hAnsi="Times New Roman" w:cs="Times New Roman"/>
          <w:sz w:val="26"/>
          <w:szCs w:val="26"/>
        </w:rPr>
      </w:pPr>
      <w:r w:rsidRPr="00F02FEC">
        <w:rPr>
          <w:rFonts w:ascii="Times New Roman" w:hAnsi="Times New Roman" w:cs="Times New Roman"/>
          <w:sz w:val="26"/>
          <w:szCs w:val="26"/>
        </w:rPr>
        <w:t>состоять в трудовых отношениях, впервые после окончания образовательной организации</w:t>
      </w:r>
      <w:r w:rsidR="00F02FEC" w:rsidRPr="00F02FEC">
        <w:rPr>
          <w:rFonts w:ascii="Times New Roman" w:hAnsi="Times New Roman" w:cs="Times New Roman"/>
          <w:sz w:val="26"/>
          <w:szCs w:val="26"/>
        </w:rPr>
        <w:t xml:space="preserve"> </w:t>
      </w:r>
      <w:r w:rsidR="00F02FEC" w:rsidRPr="00F75C01">
        <w:rPr>
          <w:rFonts w:ascii="Times New Roman" w:hAnsi="Times New Roman" w:cs="Times New Roman"/>
          <w:sz w:val="26"/>
          <w:szCs w:val="26"/>
        </w:rPr>
        <w:t xml:space="preserve">или осуществлять деятельность в качестве индивидуального предпринимателя не менее года, предшествующего году обращения </w:t>
      </w:r>
      <w:r w:rsidR="00EF4FC3">
        <w:rPr>
          <w:rFonts w:ascii="Times New Roman" w:hAnsi="Times New Roman" w:cs="Times New Roman"/>
          <w:sz w:val="26"/>
          <w:szCs w:val="26"/>
        </w:rPr>
        <w:br/>
      </w:r>
      <w:r w:rsidR="00F02FEC" w:rsidRPr="00F75C01">
        <w:rPr>
          <w:rFonts w:ascii="Times New Roman" w:hAnsi="Times New Roman" w:cs="Times New Roman"/>
          <w:sz w:val="26"/>
          <w:szCs w:val="26"/>
        </w:rPr>
        <w:t>за предоставлением Финансовой помощи</w:t>
      </w:r>
      <w:r w:rsidRPr="00F75C01">
        <w:rPr>
          <w:rFonts w:ascii="Times New Roman" w:hAnsi="Times New Roman" w:cs="Times New Roman"/>
          <w:sz w:val="26"/>
          <w:szCs w:val="26"/>
        </w:rPr>
        <w:t>;</w:t>
      </w:r>
    </w:p>
    <w:p w14:paraId="44BAF47D"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являться выпускником профессиональной образовательной организации или образовательной организации высшего образования (далее - образовательная организация) очной формы обучения;</w:t>
      </w:r>
    </w:p>
    <w:p w14:paraId="534225C4"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находиться в возрастной категории до 35 лет, за исключением случаев, указанных в </w:t>
      </w:r>
      <w:hyperlink w:anchor="Par3660" w:tooltip="1.8. Срок, указанный в пункте 1.7 Порядка, продлевается на период:" w:history="1">
        <w:r>
          <w:rPr>
            <w:rFonts w:ascii="Times New Roman" w:hAnsi="Times New Roman" w:cs="Times New Roman"/>
            <w:sz w:val="26"/>
            <w:szCs w:val="26"/>
          </w:rPr>
          <w:t>пункте 1.7</w:t>
        </w:r>
      </w:hyperlink>
      <w:r>
        <w:rPr>
          <w:rFonts w:ascii="Times New Roman" w:hAnsi="Times New Roman" w:cs="Times New Roman"/>
          <w:sz w:val="26"/>
          <w:szCs w:val="26"/>
        </w:rPr>
        <w:t xml:space="preserve"> настоящего Порядка;</w:t>
      </w:r>
    </w:p>
    <w:p w14:paraId="2BAFBF8C"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не приостанавливать деятельность в порядке, предусмотренном законодательством Российской Федерации (для индивидуальных предпринимателей).</w:t>
      </w:r>
    </w:p>
    <w:p w14:paraId="1054348E"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2.2. Заявитель для получения финансовой помощи представляет в Комитет следующие документы:</w:t>
      </w:r>
    </w:p>
    <w:p w14:paraId="0970E522"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lastRenderedPageBreak/>
        <w:t xml:space="preserve">заявление о предоставлении финансовой помощи </w:t>
      </w:r>
      <w:r>
        <w:rPr>
          <w:rFonts w:ascii="Times New Roman" w:eastAsia="Times New Roman" w:hAnsi="Times New Roman" w:cs="Times New Roman"/>
          <w:sz w:val="26"/>
          <w:szCs w:val="26"/>
        </w:rPr>
        <w:t>по</w:t>
      </w:r>
      <w:r>
        <w:rPr>
          <w:rFonts w:ascii="Times New Roman" w:eastAsia="Times New Roman" w:hAnsi="Times New Roman" w:cs="Times New Roman"/>
          <w:bCs/>
          <w:sz w:val="26"/>
          <w:szCs w:val="26"/>
        </w:rPr>
        <w:t xml:space="preserve"> форме согласно приложению 1 к настоящему Порядку;</w:t>
      </w:r>
    </w:p>
    <w:p w14:paraId="4B131002" w14:textId="52EB86E0" w:rsidR="00F72BCE" w:rsidRDefault="00EE1529">
      <w:pPr>
        <w:pStyle w:val="ConsPlusNormal"/>
        <w:tabs>
          <w:tab w:val="left" w:pos="0"/>
        </w:tabs>
        <w:ind w:firstLine="709"/>
        <w:jc w:val="both"/>
        <w:rPr>
          <w:rFonts w:ascii="Times New Roman" w:hAnsi="Times New Roman" w:cs="Times New Roman"/>
          <w:sz w:val="26"/>
          <w:szCs w:val="26"/>
        </w:rPr>
      </w:pPr>
      <w:r>
        <w:rPr>
          <w:rFonts w:ascii="Times New Roman" w:hAnsi="Times New Roman" w:cs="Times New Roman"/>
          <w:sz w:val="26"/>
          <w:szCs w:val="26"/>
        </w:rPr>
        <w:t>копи</w:t>
      </w:r>
      <w:r w:rsidR="0015521E">
        <w:rPr>
          <w:rFonts w:ascii="Times New Roman" w:hAnsi="Times New Roman" w:cs="Times New Roman"/>
          <w:sz w:val="26"/>
          <w:szCs w:val="26"/>
        </w:rPr>
        <w:t>ю</w:t>
      </w:r>
      <w:r>
        <w:rPr>
          <w:rFonts w:ascii="Times New Roman" w:hAnsi="Times New Roman" w:cs="Times New Roman"/>
          <w:sz w:val="26"/>
          <w:szCs w:val="26"/>
        </w:rPr>
        <w:t xml:space="preserve"> паспорта с отметкой о регистрации по месту жительства на территории </w:t>
      </w:r>
      <w:r w:rsidR="00B46B52" w:rsidRPr="00F75C01">
        <w:rPr>
          <w:rFonts w:ascii="Times New Roman" w:hAnsi="Times New Roman" w:cs="Times New Roman"/>
          <w:color w:val="000000" w:themeColor="text1"/>
          <w:sz w:val="26"/>
          <w:szCs w:val="26"/>
        </w:rPr>
        <w:t>автономного округа</w:t>
      </w:r>
      <w:r w:rsidRPr="00F75C01">
        <w:rPr>
          <w:rFonts w:ascii="Times New Roman" w:hAnsi="Times New Roman" w:cs="Times New Roman"/>
          <w:sz w:val="26"/>
          <w:szCs w:val="26"/>
        </w:rPr>
        <w:t>;</w:t>
      </w:r>
    </w:p>
    <w:p w14:paraId="355A0195" w14:textId="5A9B3C6A" w:rsidR="00F72BCE" w:rsidRDefault="00EE1529">
      <w:pPr>
        <w:tabs>
          <w:tab w:val="left" w:pos="0"/>
        </w:tabs>
        <w:spacing w:after="0" w:line="240" w:lineRule="auto"/>
        <w:ind w:firstLine="72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копи</w:t>
      </w:r>
      <w:r w:rsidR="0015521E">
        <w:rPr>
          <w:rFonts w:ascii="Times New Roman" w:eastAsia="Times New Roman" w:hAnsi="Times New Roman" w:cs="Times New Roman"/>
          <w:sz w:val="26"/>
          <w:szCs w:val="26"/>
          <w:lang w:eastAsia="ru-RU"/>
        </w:rPr>
        <w:t>ю</w:t>
      </w:r>
      <w:r>
        <w:rPr>
          <w:rFonts w:ascii="Times New Roman" w:eastAsia="Times New Roman" w:hAnsi="Times New Roman" w:cs="Times New Roman"/>
          <w:sz w:val="26"/>
          <w:szCs w:val="26"/>
          <w:lang w:eastAsia="ru-RU"/>
        </w:rPr>
        <w:t xml:space="preserve"> документа, содержащего сведения о национальности заявителя (вправе представить копию свидетельства о рождении, подтверждающего, что его родители либо один из родителей относятся к лицам из числа коренных малочисленных народов Севера, либо копию вступившего в законную силу решения суда, свидетельствующего об установлении судом факта отнесения заявителя к коренным малочисленным народам Севера автономного округа, либо иные содержащие сведения </w:t>
      </w:r>
      <w:r w:rsidR="00EF4FC3">
        <w:rPr>
          <w:rFonts w:ascii="Times New Roman" w:eastAsia="Times New Roman" w:hAnsi="Times New Roman" w:cs="Times New Roman"/>
          <w:sz w:val="26"/>
          <w:szCs w:val="26"/>
          <w:lang w:eastAsia="ru-RU"/>
        </w:rPr>
        <w:br/>
      </w:r>
      <w:r>
        <w:rPr>
          <w:rFonts w:ascii="Times New Roman" w:eastAsia="Times New Roman" w:hAnsi="Times New Roman" w:cs="Times New Roman"/>
          <w:sz w:val="26"/>
          <w:szCs w:val="26"/>
          <w:lang w:eastAsia="ru-RU"/>
        </w:rPr>
        <w:t>о национальности официальные документы);</w:t>
      </w:r>
    </w:p>
    <w:p w14:paraId="58FB7756" w14:textId="571EF198" w:rsidR="00F72BCE" w:rsidRDefault="00EE1529">
      <w:pPr>
        <w:pStyle w:val="ConsPlusNormal"/>
        <w:tabs>
          <w:tab w:val="left" w:pos="0"/>
        </w:tabs>
        <w:ind w:firstLine="709"/>
        <w:jc w:val="both"/>
        <w:rPr>
          <w:rFonts w:ascii="Times New Roman" w:hAnsi="Times New Roman" w:cs="Times New Roman"/>
          <w:sz w:val="26"/>
          <w:szCs w:val="26"/>
        </w:rPr>
      </w:pPr>
      <w:r>
        <w:rPr>
          <w:rFonts w:ascii="Times New Roman" w:hAnsi="Times New Roman" w:cs="Times New Roman"/>
          <w:sz w:val="26"/>
          <w:szCs w:val="26"/>
        </w:rPr>
        <w:t>копи</w:t>
      </w:r>
      <w:r w:rsidR="0015521E">
        <w:rPr>
          <w:rFonts w:ascii="Times New Roman" w:hAnsi="Times New Roman" w:cs="Times New Roman"/>
          <w:sz w:val="26"/>
          <w:szCs w:val="26"/>
        </w:rPr>
        <w:t>ю</w:t>
      </w:r>
      <w:r>
        <w:rPr>
          <w:rFonts w:ascii="Times New Roman" w:hAnsi="Times New Roman" w:cs="Times New Roman"/>
          <w:sz w:val="26"/>
          <w:szCs w:val="26"/>
        </w:rPr>
        <w:t xml:space="preserve"> диплома об окончании образовательной организации;</w:t>
      </w:r>
    </w:p>
    <w:p w14:paraId="421DFFA6" w14:textId="50AE5525" w:rsidR="00F72BCE" w:rsidRDefault="00EE1529">
      <w:pPr>
        <w:pStyle w:val="ConsPlusNormal"/>
        <w:tabs>
          <w:tab w:val="left" w:pos="0"/>
        </w:tabs>
        <w:ind w:firstLine="709"/>
        <w:jc w:val="both"/>
        <w:rPr>
          <w:rFonts w:ascii="Times New Roman" w:hAnsi="Times New Roman" w:cs="Times New Roman"/>
          <w:sz w:val="26"/>
          <w:szCs w:val="26"/>
        </w:rPr>
      </w:pPr>
      <w:r>
        <w:rPr>
          <w:rFonts w:ascii="Times New Roman" w:hAnsi="Times New Roman" w:cs="Times New Roman"/>
          <w:sz w:val="26"/>
          <w:szCs w:val="26"/>
        </w:rPr>
        <w:t>копи</w:t>
      </w:r>
      <w:r w:rsidR="0015521E">
        <w:rPr>
          <w:rFonts w:ascii="Times New Roman" w:hAnsi="Times New Roman" w:cs="Times New Roman"/>
          <w:sz w:val="26"/>
          <w:szCs w:val="26"/>
        </w:rPr>
        <w:t>ю</w:t>
      </w:r>
      <w:r>
        <w:rPr>
          <w:rFonts w:ascii="Times New Roman" w:hAnsi="Times New Roman" w:cs="Times New Roman"/>
          <w:sz w:val="26"/>
          <w:szCs w:val="26"/>
        </w:rPr>
        <w:t xml:space="preserve"> трудового договора, срок действия которого составляет не менее 3 лет (для работающих);</w:t>
      </w:r>
    </w:p>
    <w:p w14:paraId="13E5623E" w14:textId="24B96614"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копи</w:t>
      </w:r>
      <w:r w:rsidR="0015521E">
        <w:rPr>
          <w:rFonts w:ascii="Times New Roman" w:hAnsi="Times New Roman" w:cs="Times New Roman"/>
          <w:sz w:val="26"/>
          <w:szCs w:val="26"/>
        </w:rPr>
        <w:t>ю</w:t>
      </w:r>
      <w:r>
        <w:rPr>
          <w:rFonts w:ascii="Times New Roman" w:hAnsi="Times New Roman" w:cs="Times New Roman"/>
          <w:sz w:val="26"/>
          <w:szCs w:val="26"/>
        </w:rPr>
        <w:t xml:space="preserve"> трудовой книжки (для работающих); </w:t>
      </w:r>
    </w:p>
    <w:p w14:paraId="61F69D51" w14:textId="6BC17636" w:rsidR="00F72BCE" w:rsidRPr="00BD63EF"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реквизиты расчётного или корреспондентского счёта, открытые участником отбора в учреждениях Центрального банка Российской Федерации или кредитных </w:t>
      </w:r>
      <w:r w:rsidRPr="00BD63EF">
        <w:rPr>
          <w:rFonts w:ascii="Times New Roman" w:hAnsi="Times New Roman" w:cs="Times New Roman"/>
          <w:sz w:val="26"/>
          <w:szCs w:val="26"/>
        </w:rPr>
        <w:t>организациях (для перечисления финансовой помощи);</w:t>
      </w:r>
    </w:p>
    <w:p w14:paraId="0C3AAB5A" w14:textId="77777777" w:rsidR="00BD63EF" w:rsidRDefault="00BD63EF" w:rsidP="00BD63EF">
      <w:pPr>
        <w:pStyle w:val="ConsPlusNormal"/>
        <w:ind w:firstLine="709"/>
        <w:jc w:val="both"/>
        <w:rPr>
          <w:rFonts w:ascii="Times New Roman" w:hAnsi="Times New Roman" w:cs="Times New Roman"/>
          <w:sz w:val="26"/>
          <w:szCs w:val="26"/>
        </w:rPr>
      </w:pPr>
      <w:r w:rsidRPr="00BD63EF">
        <w:rPr>
          <w:rFonts w:ascii="Times New Roman" w:hAnsi="Times New Roman" w:cs="Times New Roman"/>
          <w:sz w:val="26"/>
          <w:szCs w:val="26"/>
        </w:rPr>
        <w:t>документы, подтверждающие проживание (кассовый чек или бланк строгой отчетности, справку или договор о проживании);</w:t>
      </w:r>
    </w:p>
    <w:p w14:paraId="4CFE207D" w14:textId="10698AF9"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согласие на обработку персональных данных с учетом требований Федерального </w:t>
      </w:r>
      <w:hyperlink r:id="rId25" w:tooltip="consultantplus://offline/ref=40C7A0660CEFB978C618295E2DC3D9FF0BE9C99182DA71BDA78AB06A39B2B864F7D12A7125D3AD39897C1CC37Dr3iAH" w:history="1">
        <w:r>
          <w:rPr>
            <w:rFonts w:ascii="Times New Roman" w:hAnsi="Times New Roman" w:cs="Times New Roman"/>
            <w:sz w:val="26"/>
            <w:szCs w:val="26"/>
          </w:rPr>
          <w:t>закона</w:t>
        </w:r>
      </w:hyperlink>
      <w:r>
        <w:rPr>
          <w:rFonts w:ascii="Times New Roman" w:hAnsi="Times New Roman" w:cs="Times New Roman"/>
          <w:sz w:val="26"/>
          <w:szCs w:val="26"/>
        </w:rPr>
        <w:t xml:space="preserve"> от 27.07.2006 № 152-ФЗ «О персональных данных», подается в соответствии </w:t>
      </w:r>
      <w:r w:rsidR="00EF4FC3">
        <w:rPr>
          <w:rFonts w:ascii="Times New Roman" w:hAnsi="Times New Roman" w:cs="Times New Roman"/>
          <w:sz w:val="26"/>
          <w:szCs w:val="26"/>
        </w:rPr>
        <w:br/>
      </w:r>
      <w:r>
        <w:rPr>
          <w:rFonts w:ascii="Times New Roman" w:hAnsi="Times New Roman" w:cs="Times New Roman"/>
          <w:sz w:val="26"/>
          <w:szCs w:val="26"/>
        </w:rPr>
        <w:t xml:space="preserve">с формой, утверждённой постановлением Главы Нефтеюганского района от 28.06.2021 № 67-пг-нпа </w:t>
      </w:r>
      <w:hyperlink r:id="rId26" w:tooltip="http://www.admoil.ru/duma/post-rasp/2021/67-pg-npa.docx" w:history="1">
        <w:r>
          <w:rPr>
            <w:rStyle w:val="af9"/>
            <w:rFonts w:ascii="Times New Roman" w:hAnsi="Times New Roman" w:cs="Times New Roman"/>
            <w:color w:val="auto"/>
            <w:sz w:val="26"/>
            <w:szCs w:val="26"/>
          </w:rPr>
          <w:t>«Об обработке персональных данных в администрации Нефтеюганского района»</w:t>
        </w:r>
      </w:hyperlink>
      <w:r>
        <w:rPr>
          <w:rFonts w:ascii="Times New Roman" w:hAnsi="Times New Roman" w:cs="Times New Roman"/>
          <w:sz w:val="26"/>
          <w:szCs w:val="26"/>
        </w:rPr>
        <w:t>.</w:t>
      </w:r>
    </w:p>
    <w:p w14:paraId="4C31431C"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Заявитель, являющийся индивидуальным предпринимателем, по собственной инициативе может представить следующие документы:</w:t>
      </w:r>
    </w:p>
    <w:p w14:paraId="18E87200" w14:textId="3C052B7A"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выписка из Единого государственного реестра индивидуальных предпринимателей, выданную не позднее 1 числа месяца обращения </w:t>
      </w:r>
      <w:r w:rsidR="00EF4FC3">
        <w:rPr>
          <w:rFonts w:ascii="Times New Roman" w:hAnsi="Times New Roman" w:cs="Times New Roman"/>
          <w:sz w:val="26"/>
          <w:szCs w:val="26"/>
        </w:rPr>
        <w:br/>
      </w:r>
      <w:r>
        <w:rPr>
          <w:rFonts w:ascii="Times New Roman" w:hAnsi="Times New Roman" w:cs="Times New Roman"/>
          <w:sz w:val="26"/>
          <w:szCs w:val="26"/>
        </w:rPr>
        <w:t>за предоставлением финансовой помощи;</w:t>
      </w:r>
    </w:p>
    <w:p w14:paraId="286A21E6"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сведения из Единого реестра субъектов малого и среднего предпринимательства, выданную не позднее 1 числа месяца обращения за предоставлением финансовой помощи. </w:t>
      </w:r>
    </w:p>
    <w:p w14:paraId="0AA33B5E" w14:textId="77777777" w:rsidR="00F72BCE" w:rsidRDefault="00EE1529">
      <w:pPr>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При наличии обстоятельств, указанных в </w:t>
      </w:r>
      <w:hyperlink w:anchor="Par21" w:tooltip="#Par21" w:history="1">
        <w:r>
          <w:rPr>
            <w:rFonts w:ascii="Times New Roman" w:eastAsia="Times New Roman" w:hAnsi="Times New Roman" w:cs="Times New Roman"/>
            <w:bCs/>
            <w:sz w:val="26"/>
            <w:szCs w:val="26"/>
            <w:lang w:eastAsia="ru-RU"/>
          </w:rPr>
          <w:t>пункте 1.</w:t>
        </w:r>
      </w:hyperlink>
      <w:r>
        <w:rPr>
          <w:rFonts w:ascii="Times New Roman" w:eastAsia="Times New Roman" w:hAnsi="Times New Roman" w:cs="Times New Roman"/>
          <w:bCs/>
          <w:sz w:val="26"/>
          <w:szCs w:val="26"/>
          <w:lang w:eastAsia="ru-RU"/>
        </w:rPr>
        <w:t>7 настоящего Порядка, заявитель дополнительно представляет следующие документы:</w:t>
      </w:r>
    </w:p>
    <w:p w14:paraId="33292B37" w14:textId="77777777" w:rsidR="00F72BCE" w:rsidRDefault="00EE1529">
      <w:pPr>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копия военного билета;</w:t>
      </w:r>
    </w:p>
    <w:p w14:paraId="4D6B9AF2" w14:textId="77777777" w:rsidR="00F72BCE" w:rsidRDefault="00EE1529">
      <w:pPr>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справка из образовательной организации, подтверждающую факт обучения;</w:t>
      </w:r>
    </w:p>
    <w:p w14:paraId="34241812" w14:textId="77777777" w:rsidR="00F72BCE" w:rsidRDefault="00EE1529">
      <w:pPr>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копия свидетельства о рождении его ребенка (детей).</w:t>
      </w:r>
    </w:p>
    <w:p w14:paraId="67BC426E"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2.3. Документы, указанные в </w:t>
      </w:r>
      <w:hyperlink w:anchor="Par3670" w:tooltip="2.2. Заявитель для получения Финансовой помощи представляет следующие документы:" w:history="1">
        <w:r>
          <w:rPr>
            <w:rFonts w:ascii="Times New Roman" w:hAnsi="Times New Roman" w:cs="Times New Roman"/>
            <w:sz w:val="26"/>
            <w:szCs w:val="26"/>
          </w:rPr>
          <w:t>пункте 2.2</w:t>
        </w:r>
      </w:hyperlink>
      <w:r>
        <w:rPr>
          <w:rFonts w:ascii="Times New Roman" w:hAnsi="Times New Roman" w:cs="Times New Roman"/>
          <w:sz w:val="26"/>
          <w:szCs w:val="26"/>
        </w:rPr>
        <w:t xml:space="preserve"> настоящего Порядка, заявитель представляет (направляет):</w:t>
      </w:r>
    </w:p>
    <w:p w14:paraId="3C4D5246"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непосредственно в Комитет;</w:t>
      </w:r>
    </w:p>
    <w:p w14:paraId="7D5A18E0" w14:textId="3AD994CC"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посредством почтового отправления по адресу: 628300, Россия, Тюменская область Ханты-Мансийский автономный округ</w:t>
      </w:r>
      <w:r w:rsidR="00EF4FC3">
        <w:rPr>
          <w:rFonts w:ascii="Times New Roman" w:hAnsi="Times New Roman" w:cs="Times New Roman"/>
          <w:sz w:val="26"/>
          <w:szCs w:val="26"/>
        </w:rPr>
        <w:t xml:space="preserve"> – </w:t>
      </w:r>
      <w:r>
        <w:rPr>
          <w:rFonts w:ascii="Times New Roman" w:hAnsi="Times New Roman" w:cs="Times New Roman"/>
          <w:sz w:val="26"/>
          <w:szCs w:val="26"/>
        </w:rPr>
        <w:t xml:space="preserve">Югра </w:t>
      </w:r>
      <w:proofErr w:type="spellStart"/>
      <w:r>
        <w:rPr>
          <w:rFonts w:ascii="Times New Roman" w:hAnsi="Times New Roman" w:cs="Times New Roman"/>
          <w:sz w:val="26"/>
          <w:szCs w:val="26"/>
        </w:rPr>
        <w:t>г.Нефтеюганск</w:t>
      </w:r>
      <w:proofErr w:type="spellEnd"/>
      <w:r>
        <w:rPr>
          <w:rFonts w:ascii="Times New Roman" w:hAnsi="Times New Roman" w:cs="Times New Roman"/>
          <w:sz w:val="26"/>
          <w:szCs w:val="26"/>
        </w:rPr>
        <w:t xml:space="preserve">, 3 </w:t>
      </w:r>
      <w:proofErr w:type="spellStart"/>
      <w:r>
        <w:rPr>
          <w:rFonts w:ascii="Times New Roman" w:hAnsi="Times New Roman" w:cs="Times New Roman"/>
          <w:sz w:val="26"/>
          <w:szCs w:val="26"/>
        </w:rPr>
        <w:t>мкр</w:t>
      </w:r>
      <w:proofErr w:type="spellEnd"/>
      <w:r>
        <w:rPr>
          <w:rFonts w:ascii="Times New Roman" w:hAnsi="Times New Roman" w:cs="Times New Roman"/>
          <w:sz w:val="26"/>
          <w:szCs w:val="26"/>
        </w:rPr>
        <w:t>., 21</w:t>
      </w:r>
      <w:r w:rsidR="00EF4FC3">
        <w:rPr>
          <w:rFonts w:ascii="Times New Roman" w:hAnsi="Times New Roman" w:cs="Times New Roman"/>
          <w:sz w:val="26"/>
          <w:szCs w:val="26"/>
        </w:rPr>
        <w:t xml:space="preserve"> </w:t>
      </w:r>
      <w:r>
        <w:rPr>
          <w:rFonts w:ascii="Times New Roman" w:hAnsi="Times New Roman" w:cs="Times New Roman"/>
          <w:sz w:val="26"/>
          <w:szCs w:val="26"/>
        </w:rPr>
        <w:t xml:space="preserve">д., </w:t>
      </w:r>
      <w:r w:rsidR="00EF4FC3">
        <w:rPr>
          <w:rFonts w:ascii="Times New Roman" w:hAnsi="Times New Roman" w:cs="Times New Roman"/>
          <w:sz w:val="26"/>
          <w:szCs w:val="26"/>
        </w:rPr>
        <w:br/>
      </w:r>
      <w:r>
        <w:rPr>
          <w:rFonts w:ascii="Times New Roman" w:hAnsi="Times New Roman" w:cs="Times New Roman"/>
          <w:sz w:val="26"/>
          <w:szCs w:val="26"/>
        </w:rPr>
        <w:t>в Администрацию Нефтеюганского района (с пометкой «для Комитета по делам народов Севера, охраны окружающей среды и водных ресурсов»).</w:t>
      </w:r>
    </w:p>
    <w:p w14:paraId="0479343A" w14:textId="77777777" w:rsidR="00F72BCE" w:rsidRDefault="00EE1529">
      <w:pPr>
        <w:tabs>
          <w:tab w:val="left" w:pos="1418"/>
        </w:tabs>
        <w:spacing w:after="0" w:line="240" w:lineRule="auto"/>
        <w:ind w:firstLine="709"/>
        <w:contextualSpacing/>
        <w:jc w:val="both"/>
        <w:rPr>
          <w:rFonts w:ascii="Times New Roman" w:hAnsi="Times New Roman"/>
          <w:sz w:val="26"/>
          <w:szCs w:val="26"/>
        </w:rPr>
      </w:pPr>
      <w:r>
        <w:rPr>
          <w:rFonts w:ascii="Times New Roman" w:hAnsi="Times New Roman"/>
          <w:sz w:val="26"/>
          <w:szCs w:val="26"/>
        </w:rPr>
        <w:t xml:space="preserve">2.4. Заявитель вправе отозвать заявление, либо внести в него изменения путем направления в Комитет соответствующего заявления. </w:t>
      </w:r>
    </w:p>
    <w:p w14:paraId="38D54972" w14:textId="482E1E1E" w:rsidR="00F72BCE" w:rsidRDefault="00EE1529">
      <w:pPr>
        <w:tabs>
          <w:tab w:val="left" w:pos="1276"/>
        </w:tabs>
        <w:spacing w:after="0" w:line="240" w:lineRule="auto"/>
        <w:ind w:firstLine="709"/>
        <w:jc w:val="both"/>
        <w:rPr>
          <w:rFonts w:ascii="Times New Roman" w:hAnsi="Times New Roman"/>
          <w:sz w:val="26"/>
          <w:szCs w:val="26"/>
        </w:rPr>
      </w:pPr>
      <w:r>
        <w:rPr>
          <w:rFonts w:ascii="Times New Roman" w:hAnsi="Times New Roman"/>
          <w:sz w:val="26"/>
          <w:szCs w:val="26"/>
        </w:rPr>
        <w:lastRenderedPageBreak/>
        <w:t xml:space="preserve">Заявление признается отозванным заявителем со дня регистрации заявления </w:t>
      </w:r>
      <w:r w:rsidR="00EF4FC3">
        <w:rPr>
          <w:rFonts w:ascii="Times New Roman" w:hAnsi="Times New Roman"/>
          <w:sz w:val="26"/>
          <w:szCs w:val="26"/>
        </w:rPr>
        <w:br/>
      </w:r>
      <w:r>
        <w:rPr>
          <w:rFonts w:ascii="Times New Roman" w:hAnsi="Times New Roman"/>
          <w:sz w:val="26"/>
          <w:szCs w:val="26"/>
        </w:rPr>
        <w:t xml:space="preserve">об отзыве заявления и не подлежит рассмотрению в соответствии с настоящим Порядком. </w:t>
      </w:r>
    </w:p>
    <w:p w14:paraId="696F72FA" w14:textId="77777777" w:rsidR="00F72BCE" w:rsidRDefault="00EE1529">
      <w:pPr>
        <w:tabs>
          <w:tab w:val="left" w:pos="1276"/>
        </w:tabs>
        <w:spacing w:after="0" w:line="240" w:lineRule="auto"/>
        <w:ind w:firstLine="709"/>
        <w:jc w:val="both"/>
        <w:rPr>
          <w:rFonts w:ascii="Times New Roman" w:hAnsi="Times New Roman"/>
          <w:sz w:val="26"/>
          <w:szCs w:val="26"/>
        </w:rPr>
      </w:pPr>
      <w:r>
        <w:rPr>
          <w:rFonts w:ascii="Times New Roman" w:hAnsi="Times New Roman"/>
          <w:sz w:val="26"/>
          <w:szCs w:val="26"/>
        </w:rPr>
        <w:t>Зарегистрированное заявление об отзыве заявления является основанием для возврата заявления и приложенных к нему документов заявителю. Комитет обеспечивает возврат заявления заявителю не позднее 5 рабочих дней со дня регистрации заявления об отзыве заявления.</w:t>
      </w:r>
    </w:p>
    <w:p w14:paraId="739AD57B" w14:textId="2C462DBB" w:rsidR="00F72BCE" w:rsidRDefault="00EE1529">
      <w:pPr>
        <w:tabs>
          <w:tab w:val="left" w:pos="1276"/>
        </w:tabs>
        <w:spacing w:after="0" w:line="240" w:lineRule="auto"/>
        <w:ind w:firstLine="709"/>
        <w:jc w:val="both"/>
        <w:rPr>
          <w:rFonts w:ascii="Times New Roman" w:hAnsi="Times New Roman" w:cs="Times New Roman"/>
          <w:sz w:val="26"/>
          <w:szCs w:val="26"/>
        </w:rPr>
      </w:pPr>
      <w:r>
        <w:rPr>
          <w:rFonts w:ascii="Times New Roman" w:hAnsi="Times New Roman"/>
          <w:sz w:val="26"/>
          <w:szCs w:val="26"/>
        </w:rPr>
        <w:t xml:space="preserve">В случае внесения изменений в заявление, специалист Комитета в течение </w:t>
      </w:r>
      <w:r w:rsidR="00EF4FC3">
        <w:rPr>
          <w:rFonts w:ascii="Times New Roman" w:hAnsi="Times New Roman"/>
          <w:sz w:val="26"/>
          <w:szCs w:val="26"/>
        </w:rPr>
        <w:br/>
      </w:r>
      <w:r>
        <w:rPr>
          <w:rFonts w:ascii="Times New Roman" w:hAnsi="Times New Roman"/>
          <w:sz w:val="26"/>
          <w:szCs w:val="26"/>
        </w:rPr>
        <w:t xml:space="preserve">1 рабочего дня с даты поступления заявления с внесенными изменениями регистрирует его </w:t>
      </w:r>
      <w:r>
        <w:rPr>
          <w:rFonts w:ascii="Times New Roman" w:hAnsi="Times New Roman" w:cs="Times New Roman"/>
          <w:sz w:val="26"/>
          <w:szCs w:val="26"/>
        </w:rPr>
        <w:t>и передает должностному лицу, ответственному за рассмотрение документов</w:t>
      </w:r>
      <w:r>
        <w:rPr>
          <w:rFonts w:ascii="Times New Roman" w:hAnsi="Times New Roman"/>
          <w:sz w:val="26"/>
          <w:szCs w:val="26"/>
        </w:rPr>
        <w:t>.</w:t>
      </w:r>
    </w:p>
    <w:p w14:paraId="15FCC8C5" w14:textId="212E7F95" w:rsidR="00F72BCE" w:rsidRDefault="00082AF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2.5. Правила рассмотрения </w:t>
      </w:r>
      <w:r w:rsidR="00EE1529">
        <w:rPr>
          <w:rFonts w:ascii="Times New Roman" w:hAnsi="Times New Roman" w:cs="Times New Roman"/>
          <w:sz w:val="26"/>
          <w:szCs w:val="26"/>
        </w:rPr>
        <w:t>предложений заявителей:</w:t>
      </w:r>
    </w:p>
    <w:p w14:paraId="1DAEF56D" w14:textId="11B516FE"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2.5.1. Комитет формирует единый список заявителей в хронологической последовательности согласно дате и времени их регистрации.</w:t>
      </w:r>
    </w:p>
    <w:p w14:paraId="59F67AF6" w14:textId="1B5527B1" w:rsidR="00E44F43" w:rsidRPr="00F75C01" w:rsidRDefault="00E44F43" w:rsidP="00E44F43">
      <w:pPr>
        <w:pStyle w:val="ConsPlusNormal"/>
        <w:ind w:firstLine="709"/>
        <w:jc w:val="both"/>
        <w:rPr>
          <w:rFonts w:ascii="Times New Roman" w:hAnsi="Times New Roman" w:cs="Times New Roman"/>
          <w:sz w:val="26"/>
          <w:szCs w:val="26"/>
        </w:rPr>
      </w:pPr>
      <w:r w:rsidRPr="00F75C01">
        <w:rPr>
          <w:rFonts w:ascii="Times New Roman" w:hAnsi="Times New Roman" w:cs="Times New Roman"/>
          <w:sz w:val="26"/>
          <w:szCs w:val="26"/>
        </w:rPr>
        <w:t xml:space="preserve">В течение 3 рабочих дней с момента регистрации заявки, заявитель получает </w:t>
      </w:r>
      <w:r w:rsidR="00EF4FC3">
        <w:rPr>
          <w:rFonts w:ascii="Times New Roman" w:hAnsi="Times New Roman" w:cs="Times New Roman"/>
          <w:sz w:val="26"/>
          <w:szCs w:val="26"/>
        </w:rPr>
        <w:br/>
      </w:r>
      <w:r w:rsidRPr="00F75C01">
        <w:rPr>
          <w:rFonts w:ascii="Times New Roman" w:hAnsi="Times New Roman" w:cs="Times New Roman"/>
          <w:sz w:val="26"/>
          <w:szCs w:val="26"/>
        </w:rPr>
        <w:t>от Комитета уведомление о том, что его заявка принята к рассмотрению.</w:t>
      </w:r>
    </w:p>
    <w:p w14:paraId="6B3FCDBC" w14:textId="5FD81365" w:rsidR="00E44F43" w:rsidRDefault="00E44F43" w:rsidP="00E44F43">
      <w:pPr>
        <w:pStyle w:val="ConsPlusNormal"/>
        <w:ind w:firstLine="709"/>
        <w:jc w:val="both"/>
        <w:rPr>
          <w:rFonts w:ascii="Times New Roman" w:hAnsi="Times New Roman" w:cs="Times New Roman"/>
          <w:sz w:val="26"/>
          <w:szCs w:val="26"/>
        </w:rPr>
      </w:pPr>
      <w:r w:rsidRPr="00F75C01">
        <w:rPr>
          <w:rFonts w:ascii="Times New Roman" w:hAnsi="Times New Roman" w:cs="Times New Roman"/>
          <w:sz w:val="26"/>
          <w:szCs w:val="26"/>
        </w:rPr>
        <w:t>Уведомление направляется сопроводительным письмом за подписью председателя Комитета или лица, его замещающего, на электронную почту или адрес, который указан в заявке.</w:t>
      </w:r>
    </w:p>
    <w:p w14:paraId="5C0A117D"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Должностное лицо Комитета, ответственное за прием документов, в течение </w:t>
      </w:r>
      <w:r>
        <w:rPr>
          <w:rFonts w:ascii="Times New Roman" w:hAnsi="Times New Roman" w:cs="Times New Roman"/>
          <w:sz w:val="26"/>
          <w:szCs w:val="26"/>
        </w:rPr>
        <w:br/>
        <w:t>1 рабочего дня с даты их поступления регистрирует и передает должностному лицу, ответственному за рассмотрение документов.</w:t>
      </w:r>
    </w:p>
    <w:p w14:paraId="094DDFC6" w14:textId="2CE0731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2.5.2. </w:t>
      </w:r>
      <w:r>
        <w:rPr>
          <w:rFonts w:ascii="Times New Roman" w:hAnsi="Times New Roman"/>
          <w:sz w:val="26"/>
          <w:szCs w:val="26"/>
        </w:rPr>
        <w:t xml:space="preserve">Комитет с целью проверки заявителя на соответствие требованиям Порядка в течение 10 рабочих дней после даты регистрации заявления </w:t>
      </w:r>
      <w:r w:rsidR="00EF4FC3">
        <w:rPr>
          <w:rFonts w:ascii="Times New Roman" w:hAnsi="Times New Roman"/>
          <w:sz w:val="26"/>
          <w:szCs w:val="26"/>
        </w:rPr>
        <w:br/>
      </w:r>
      <w:r>
        <w:rPr>
          <w:rFonts w:ascii="Times New Roman" w:hAnsi="Times New Roman"/>
          <w:sz w:val="26"/>
          <w:szCs w:val="26"/>
        </w:rPr>
        <w:t>о предоставлении финансовой помощи запрашивает в порядке межведомственного информационного взаимодействия в соответствии с действующим законодательством Российской Федерации, а также с помощью электронных сервисов, следующие документы (сведения)</w:t>
      </w:r>
      <w:r>
        <w:rPr>
          <w:rFonts w:ascii="Times New Roman" w:hAnsi="Times New Roman" w:cs="Times New Roman"/>
          <w:sz w:val="26"/>
          <w:szCs w:val="26"/>
        </w:rPr>
        <w:t>:</w:t>
      </w:r>
    </w:p>
    <w:p w14:paraId="0B8E6FF9" w14:textId="60F9A86B"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выписк</w:t>
      </w:r>
      <w:r w:rsidR="00DC7107">
        <w:rPr>
          <w:rFonts w:ascii="Times New Roman" w:hAnsi="Times New Roman" w:cs="Times New Roman"/>
          <w:sz w:val="26"/>
          <w:szCs w:val="26"/>
        </w:rPr>
        <w:t>у</w:t>
      </w:r>
      <w:r>
        <w:rPr>
          <w:rFonts w:ascii="Times New Roman" w:hAnsi="Times New Roman" w:cs="Times New Roman"/>
          <w:sz w:val="26"/>
          <w:szCs w:val="26"/>
        </w:rPr>
        <w:t xml:space="preserve"> из Единого государственного реестра индивидуальных предпринимателей – в Федеральной налоговой службе Российской Федерации;</w:t>
      </w:r>
    </w:p>
    <w:p w14:paraId="726A4A0B" w14:textId="166C993D"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сведения из Единого реестра субъектов малого и среднего предпринимательства – в Федеральной налоговой службе Российской Федерации;</w:t>
      </w:r>
    </w:p>
    <w:p w14:paraId="72A776BD" w14:textId="77777777" w:rsidR="00F72BCE" w:rsidRDefault="00EE1529">
      <w:pPr>
        <w:pStyle w:val="afa"/>
        <w:spacing w:after="0"/>
        <w:ind w:firstLine="709"/>
        <w:jc w:val="both"/>
        <w:rPr>
          <w:rFonts w:ascii="Times New Roman" w:hAnsi="Times New Roman" w:cs="Times New Roman"/>
          <w:sz w:val="26"/>
          <w:szCs w:val="26"/>
        </w:rPr>
      </w:pPr>
      <w:r>
        <w:rPr>
          <w:rFonts w:ascii="Times New Roman" w:hAnsi="Times New Roman" w:cs="Times New Roman"/>
          <w:sz w:val="26"/>
          <w:szCs w:val="26"/>
        </w:rPr>
        <w:t xml:space="preserve">сведения о трудовом стаже – в </w:t>
      </w:r>
      <w:r>
        <w:rPr>
          <w:rFonts w:ascii="Times New Roman" w:hAnsi="Times New Roman"/>
          <w:sz w:val="26"/>
          <w:szCs w:val="26"/>
        </w:rPr>
        <w:t>Фонде пенсионного и социального страхования Российской Федерации</w:t>
      </w:r>
      <w:r>
        <w:rPr>
          <w:rFonts w:ascii="Times New Roman" w:hAnsi="Times New Roman" w:cs="Times New Roman"/>
          <w:sz w:val="26"/>
          <w:szCs w:val="26"/>
        </w:rPr>
        <w:t>.</w:t>
      </w:r>
    </w:p>
    <w:p w14:paraId="1D831C7C" w14:textId="5F3F8237" w:rsidR="00F72BCE" w:rsidRDefault="00EE1529">
      <w:pPr>
        <w:pStyle w:val="afa"/>
        <w:spacing w:after="0"/>
        <w:ind w:firstLine="709"/>
        <w:jc w:val="both"/>
        <w:rPr>
          <w:rFonts w:ascii="Times New Roman" w:eastAsia="Times New Roman" w:hAnsi="Times New Roman" w:cs="Times New Roman"/>
          <w:sz w:val="26"/>
          <w:szCs w:val="26"/>
          <w:lang w:eastAsia="ru-RU"/>
        </w:rPr>
      </w:pPr>
      <w:r>
        <w:rPr>
          <w:rFonts w:ascii="Times New Roman" w:hAnsi="Times New Roman" w:cs="Times New Roman"/>
          <w:sz w:val="26"/>
          <w:szCs w:val="26"/>
        </w:rPr>
        <w:t xml:space="preserve">2.5.3. Администрацией в целях рассмотрения документов создается комиссия </w:t>
      </w:r>
      <w:r w:rsidR="00EF4FC3">
        <w:rPr>
          <w:rFonts w:ascii="Times New Roman" w:hAnsi="Times New Roman" w:cs="Times New Roman"/>
          <w:sz w:val="26"/>
          <w:szCs w:val="26"/>
        </w:rPr>
        <w:br/>
      </w:r>
      <w:r>
        <w:rPr>
          <w:rFonts w:ascii="Times New Roman" w:hAnsi="Times New Roman" w:cs="Times New Roman"/>
          <w:sz w:val="26"/>
          <w:szCs w:val="26"/>
        </w:rPr>
        <w:t xml:space="preserve">по реализации мероприятий государственной программы Ханты-Мансийского автономного округа – Югры «Устойчивое развитие коренных малочисленных народов Севера» в Нефтеюганском районе (далее - комиссия). </w:t>
      </w:r>
      <w:r>
        <w:rPr>
          <w:rFonts w:ascii="Times New Roman" w:eastAsia="Times New Roman" w:hAnsi="Times New Roman" w:cs="Times New Roman"/>
          <w:sz w:val="26"/>
          <w:szCs w:val="26"/>
          <w:lang w:eastAsia="ru-RU"/>
        </w:rPr>
        <w:t xml:space="preserve">Состав комиссии и положение </w:t>
      </w:r>
      <w:r w:rsidR="00EF4FC3">
        <w:rPr>
          <w:rFonts w:ascii="Times New Roman" w:eastAsia="Times New Roman" w:hAnsi="Times New Roman" w:cs="Times New Roman"/>
          <w:sz w:val="26"/>
          <w:szCs w:val="26"/>
          <w:lang w:eastAsia="ru-RU"/>
        </w:rPr>
        <w:br/>
      </w:r>
      <w:r>
        <w:rPr>
          <w:rFonts w:ascii="Times New Roman" w:eastAsia="Times New Roman" w:hAnsi="Times New Roman" w:cs="Times New Roman"/>
          <w:sz w:val="26"/>
          <w:szCs w:val="26"/>
          <w:lang w:eastAsia="ru-RU"/>
        </w:rPr>
        <w:t>о ней утверждается постановлением администрации Нефтеюганского района.</w:t>
      </w:r>
    </w:p>
    <w:p w14:paraId="49E88335" w14:textId="3DA9505E" w:rsidR="00F72BCE" w:rsidRDefault="00EE1529">
      <w:pPr>
        <w:pStyle w:val="afa"/>
        <w:spacing w:after="0"/>
        <w:ind w:firstLine="709"/>
        <w:jc w:val="both"/>
        <w:rPr>
          <w:rFonts w:ascii="Times New Roman" w:eastAsia="Times New Roman" w:hAnsi="Times New Roman" w:cs="Times New Roman"/>
          <w:sz w:val="26"/>
          <w:szCs w:val="26"/>
          <w:lang w:eastAsia="ru-RU"/>
        </w:rPr>
      </w:pPr>
      <w:r>
        <w:rPr>
          <w:rFonts w:ascii="Times New Roman" w:hAnsi="Times New Roman"/>
          <w:color w:val="000000" w:themeColor="text1"/>
          <w:sz w:val="26"/>
          <w:szCs w:val="26"/>
        </w:rPr>
        <w:t xml:space="preserve">2.5.4. Комитет в течение 20 рабочих дней </w:t>
      </w:r>
      <w:r>
        <w:rPr>
          <w:rFonts w:ascii="Times New Roman" w:hAnsi="Times New Roman"/>
          <w:sz w:val="26"/>
          <w:szCs w:val="26"/>
        </w:rPr>
        <w:t xml:space="preserve">после даты регистрации заявления </w:t>
      </w:r>
      <w:r w:rsidR="00EF4FC3">
        <w:rPr>
          <w:rFonts w:ascii="Times New Roman" w:hAnsi="Times New Roman"/>
          <w:sz w:val="26"/>
          <w:szCs w:val="26"/>
        </w:rPr>
        <w:br/>
      </w:r>
      <w:r>
        <w:rPr>
          <w:rFonts w:ascii="Times New Roman" w:hAnsi="Times New Roman"/>
          <w:sz w:val="26"/>
          <w:szCs w:val="26"/>
        </w:rPr>
        <w:t>о предоставлении финансовой помощи</w:t>
      </w:r>
      <w:r>
        <w:rPr>
          <w:rFonts w:ascii="Times New Roman" w:hAnsi="Times New Roman"/>
          <w:color w:val="000000" w:themeColor="text1"/>
          <w:sz w:val="26"/>
          <w:szCs w:val="26"/>
        </w:rPr>
        <w:t xml:space="preserve"> осуществляет анализ и проверку представленных документов</w:t>
      </w:r>
      <w:r>
        <w:rPr>
          <w:color w:val="000000" w:themeColor="text1"/>
        </w:rPr>
        <w:t xml:space="preserve"> </w:t>
      </w:r>
      <w:r>
        <w:rPr>
          <w:rFonts w:ascii="Times New Roman" w:hAnsi="Times New Roman"/>
          <w:color w:val="000000" w:themeColor="text1"/>
          <w:sz w:val="26"/>
          <w:szCs w:val="26"/>
        </w:rPr>
        <w:t xml:space="preserve">на предмет соответствия заявителя критериям </w:t>
      </w:r>
      <w:r w:rsidR="00EF4FC3">
        <w:rPr>
          <w:rFonts w:ascii="Times New Roman" w:hAnsi="Times New Roman"/>
          <w:color w:val="000000" w:themeColor="text1"/>
          <w:sz w:val="26"/>
          <w:szCs w:val="26"/>
        </w:rPr>
        <w:br/>
      </w:r>
      <w:r>
        <w:rPr>
          <w:rFonts w:ascii="Times New Roman" w:hAnsi="Times New Roman"/>
          <w:color w:val="000000" w:themeColor="text1"/>
          <w:sz w:val="26"/>
          <w:szCs w:val="26"/>
        </w:rPr>
        <w:t xml:space="preserve">и требованиям, установленным пунктами 1.6, 1.7 раздела </w:t>
      </w:r>
      <w:r>
        <w:rPr>
          <w:rFonts w:ascii="Times New Roman" w:hAnsi="Times New Roman"/>
          <w:color w:val="000000" w:themeColor="text1"/>
          <w:sz w:val="26"/>
          <w:szCs w:val="26"/>
          <w:lang w:val="en-US"/>
        </w:rPr>
        <w:t>I</w:t>
      </w:r>
      <w:r>
        <w:rPr>
          <w:rFonts w:ascii="Times New Roman" w:hAnsi="Times New Roman"/>
          <w:color w:val="000000" w:themeColor="text1"/>
          <w:sz w:val="26"/>
          <w:szCs w:val="26"/>
        </w:rPr>
        <w:t xml:space="preserve"> настоящего Порядка, 2.1-2.2 настоящего раздела, и направляет все поступившие заявления и документы, в том числе полученные в ходе проверки, в комиссию на рассмотрение.</w:t>
      </w:r>
    </w:p>
    <w:p w14:paraId="77FE7100" w14:textId="77777777" w:rsidR="00F72BCE" w:rsidRDefault="00EE1529">
      <w:pPr>
        <w:spacing w:after="0" w:line="240" w:lineRule="auto"/>
        <w:ind w:firstLine="709"/>
        <w:jc w:val="both"/>
        <w:rPr>
          <w:rFonts w:ascii="Times New Roman" w:eastAsia="Calibri" w:hAnsi="Times New Roman" w:cs="Times New Roman"/>
          <w:sz w:val="26"/>
          <w:szCs w:val="26"/>
        </w:rPr>
      </w:pPr>
      <w:r>
        <w:rPr>
          <w:rFonts w:ascii="Times New Roman" w:hAnsi="Times New Roman" w:cs="Times New Roman"/>
          <w:sz w:val="26"/>
          <w:szCs w:val="26"/>
        </w:rPr>
        <w:t xml:space="preserve">2.5.5. Комиссия в течение 30 рабочих дней со дня регистрации заявления, представленных им документов рассматривает их и </w:t>
      </w:r>
      <w:r>
        <w:rPr>
          <w:rFonts w:ascii="Times New Roman" w:eastAsia="Calibri" w:hAnsi="Times New Roman" w:cs="Times New Roman"/>
          <w:sz w:val="26"/>
          <w:szCs w:val="26"/>
        </w:rPr>
        <w:t>принимает одно из следующих решений:</w:t>
      </w:r>
    </w:p>
    <w:p w14:paraId="77420AA7" w14:textId="237CED2F" w:rsidR="00F72BCE" w:rsidRDefault="00EE1529">
      <w:pPr>
        <w:spacing w:after="0" w:line="240" w:lineRule="auto"/>
        <w:ind w:firstLine="709"/>
        <w:jc w:val="both"/>
        <w:rPr>
          <w:rFonts w:ascii="Times New Roman" w:eastAsia="Calibri" w:hAnsi="Times New Roman" w:cs="Times New Roman"/>
          <w:sz w:val="26"/>
          <w:szCs w:val="26"/>
        </w:rPr>
      </w:pPr>
      <w:r>
        <w:rPr>
          <w:rFonts w:ascii="Times New Roman" w:eastAsia="Times New Roman" w:hAnsi="Times New Roman" w:cs="Times New Roman"/>
          <w:sz w:val="26"/>
          <w:szCs w:val="26"/>
          <w:lang w:eastAsia="ru-RU"/>
        </w:rPr>
        <w:lastRenderedPageBreak/>
        <w:t xml:space="preserve">а) о </w:t>
      </w:r>
      <w:r>
        <w:rPr>
          <w:rFonts w:ascii="Times New Roman" w:hAnsi="Times New Roman" w:cs="Times New Roman"/>
          <w:sz w:val="26"/>
          <w:szCs w:val="26"/>
        </w:rPr>
        <w:t xml:space="preserve">соответствии заявителя и представленных им документов критериям </w:t>
      </w:r>
      <w:r w:rsidR="00EF4FC3">
        <w:rPr>
          <w:rFonts w:ascii="Times New Roman" w:hAnsi="Times New Roman" w:cs="Times New Roman"/>
          <w:sz w:val="26"/>
          <w:szCs w:val="26"/>
        </w:rPr>
        <w:br/>
      </w:r>
      <w:r>
        <w:rPr>
          <w:rFonts w:ascii="Times New Roman" w:hAnsi="Times New Roman" w:cs="Times New Roman"/>
          <w:sz w:val="26"/>
          <w:szCs w:val="26"/>
        </w:rPr>
        <w:t xml:space="preserve">и требованиям, установленным </w:t>
      </w:r>
      <w:r>
        <w:rPr>
          <w:rFonts w:ascii="Times New Roman" w:hAnsi="Times New Roman"/>
          <w:color w:val="000000" w:themeColor="text1"/>
          <w:sz w:val="26"/>
          <w:szCs w:val="26"/>
        </w:rPr>
        <w:t>пунктами 1.6, 1.7 раздела I настоящего Порядка, 2.1-2.2 настоящего раздела</w:t>
      </w:r>
      <w:r>
        <w:rPr>
          <w:rFonts w:ascii="Times New Roman" w:hAnsi="Times New Roman" w:cs="Times New Roman"/>
          <w:sz w:val="26"/>
          <w:szCs w:val="26"/>
        </w:rPr>
        <w:t>;</w:t>
      </w:r>
    </w:p>
    <w:p w14:paraId="3B9F9A09" w14:textId="0AA3DF0C" w:rsidR="00F72BCE" w:rsidRDefault="00EE1529">
      <w:pPr>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б) </w:t>
      </w:r>
      <w:r>
        <w:rPr>
          <w:rFonts w:ascii="Times New Roman" w:eastAsia="Times New Roman" w:hAnsi="Times New Roman" w:cs="Times New Roman"/>
          <w:sz w:val="26"/>
          <w:szCs w:val="26"/>
          <w:lang w:eastAsia="ru-RU"/>
        </w:rPr>
        <w:t>о не</w:t>
      </w:r>
      <w:r>
        <w:rPr>
          <w:rFonts w:ascii="Times New Roman" w:hAnsi="Times New Roman" w:cs="Times New Roman"/>
          <w:sz w:val="26"/>
          <w:szCs w:val="26"/>
        </w:rPr>
        <w:t xml:space="preserve">соответствии заявителя и представленных им документов критериям </w:t>
      </w:r>
      <w:r w:rsidR="00EF4FC3">
        <w:rPr>
          <w:rFonts w:ascii="Times New Roman" w:hAnsi="Times New Roman" w:cs="Times New Roman"/>
          <w:sz w:val="26"/>
          <w:szCs w:val="26"/>
        </w:rPr>
        <w:br/>
      </w:r>
      <w:r>
        <w:rPr>
          <w:rFonts w:ascii="Times New Roman" w:hAnsi="Times New Roman" w:cs="Times New Roman"/>
          <w:sz w:val="26"/>
          <w:szCs w:val="26"/>
        </w:rPr>
        <w:t>и требованиям, установленным пунктами 1.6, 1.7 раздела I настоящего Порядка, 2.1-2.2 настоящего раздела</w:t>
      </w:r>
      <w:r>
        <w:rPr>
          <w:rFonts w:ascii="Times New Roman" w:eastAsia="Times New Roman" w:hAnsi="Times New Roman" w:cs="Times New Roman"/>
          <w:sz w:val="26"/>
          <w:szCs w:val="26"/>
          <w:lang w:eastAsia="ru-RU"/>
        </w:rPr>
        <w:t xml:space="preserve">. </w:t>
      </w:r>
    </w:p>
    <w:p w14:paraId="74E51E5D" w14:textId="77777777" w:rsidR="00F72BCE" w:rsidRDefault="00EE1529">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Решение комиссии оформляется протоколом. </w:t>
      </w:r>
    </w:p>
    <w:p w14:paraId="14CAC07C" w14:textId="4BB080F6" w:rsidR="00F72BCE" w:rsidRDefault="00EE1529">
      <w:pPr>
        <w:tabs>
          <w:tab w:val="left" w:pos="240"/>
          <w:tab w:val="left" w:pos="1176"/>
        </w:tabs>
        <w:spacing w:after="0" w:line="240" w:lineRule="auto"/>
        <w:ind w:firstLine="709"/>
        <w:contextualSpacing/>
        <w:jc w:val="both"/>
        <w:rPr>
          <w:rFonts w:ascii="Times New Roman" w:eastAsia="Calibri" w:hAnsi="Times New Roman"/>
          <w:sz w:val="26"/>
          <w:szCs w:val="26"/>
        </w:rPr>
      </w:pPr>
      <w:r>
        <w:rPr>
          <w:rFonts w:ascii="Times New Roman" w:eastAsia="Calibri" w:hAnsi="Times New Roman"/>
          <w:sz w:val="26"/>
          <w:szCs w:val="26"/>
        </w:rPr>
        <w:t xml:space="preserve">2.6. Комитет </w:t>
      </w:r>
      <w:r>
        <w:rPr>
          <w:rFonts w:ascii="Times New Roman" w:hAnsi="Times New Roman" w:cs="Times New Roman"/>
          <w:sz w:val="26"/>
          <w:szCs w:val="26"/>
        </w:rPr>
        <w:t xml:space="preserve">в течение 5 рабочих дней после принятия решения комиссией </w:t>
      </w:r>
      <w:r>
        <w:rPr>
          <w:rFonts w:ascii="Times New Roman" w:eastAsia="Calibri" w:hAnsi="Times New Roman"/>
          <w:sz w:val="26"/>
          <w:szCs w:val="26"/>
        </w:rPr>
        <w:t xml:space="preserve">информирует заявителя о принятом решении путем направления уведомления </w:t>
      </w:r>
      <w:r w:rsidR="00EF4FC3">
        <w:rPr>
          <w:rFonts w:ascii="Times New Roman" w:eastAsia="Calibri" w:hAnsi="Times New Roman"/>
          <w:sz w:val="26"/>
          <w:szCs w:val="26"/>
        </w:rPr>
        <w:br/>
      </w:r>
      <w:r>
        <w:rPr>
          <w:rFonts w:ascii="Times New Roman" w:eastAsia="Calibri" w:hAnsi="Times New Roman"/>
          <w:sz w:val="26"/>
          <w:szCs w:val="26"/>
        </w:rPr>
        <w:t>о результатах рассмотрения заявления.</w:t>
      </w:r>
    </w:p>
    <w:p w14:paraId="414721B3" w14:textId="4D5040A6"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2.7. Предоставление </w:t>
      </w:r>
      <w:r>
        <w:rPr>
          <w:rFonts w:ascii="Times New Roman" w:eastAsia="Calibri" w:hAnsi="Times New Roman"/>
          <w:color w:val="000000" w:themeColor="text1"/>
          <w:sz w:val="26"/>
          <w:szCs w:val="26"/>
        </w:rPr>
        <w:t>финансовой помощи</w:t>
      </w:r>
      <w:r>
        <w:rPr>
          <w:rFonts w:ascii="Times New Roman" w:hAnsi="Times New Roman" w:cs="Times New Roman"/>
          <w:sz w:val="26"/>
          <w:szCs w:val="26"/>
        </w:rPr>
        <w:t xml:space="preserve"> получателю осуществляется </w:t>
      </w:r>
      <w:r w:rsidR="00EF4FC3">
        <w:rPr>
          <w:rFonts w:ascii="Times New Roman" w:hAnsi="Times New Roman" w:cs="Times New Roman"/>
          <w:sz w:val="26"/>
          <w:szCs w:val="26"/>
        </w:rPr>
        <w:br/>
      </w:r>
      <w:r>
        <w:rPr>
          <w:rFonts w:ascii="Times New Roman" w:hAnsi="Times New Roman" w:cs="Times New Roman"/>
          <w:sz w:val="26"/>
          <w:szCs w:val="26"/>
        </w:rPr>
        <w:t>в соответствии с установленной очередностью в едином списке заявителей, предусмотренном пунктом 2.5 настоящего раздела.</w:t>
      </w:r>
    </w:p>
    <w:p w14:paraId="40695DA2" w14:textId="1ACCEDA2" w:rsidR="00A8720E" w:rsidRDefault="00A8720E" w:rsidP="00A8720E">
      <w:pPr>
        <w:tabs>
          <w:tab w:val="left" w:pos="240"/>
          <w:tab w:val="left" w:pos="1176"/>
        </w:tabs>
        <w:spacing w:after="0" w:line="240" w:lineRule="auto"/>
        <w:ind w:firstLine="709"/>
        <w:contextualSpacing/>
        <w:jc w:val="both"/>
        <w:rPr>
          <w:rFonts w:ascii="Times New Roman" w:hAnsi="Times New Roman"/>
          <w:spacing w:val="-4"/>
          <w:sz w:val="26"/>
          <w:szCs w:val="26"/>
        </w:rPr>
      </w:pPr>
      <w:r w:rsidRPr="00A8720E">
        <w:rPr>
          <w:rFonts w:ascii="Times New Roman" w:hAnsi="Times New Roman"/>
          <w:spacing w:val="-4"/>
          <w:sz w:val="26"/>
          <w:szCs w:val="26"/>
        </w:rPr>
        <w:t xml:space="preserve">В случае недостаточности лимитов бюджетных обязательств на текущий финансовый год на предоставление компенсации в полном объеме заявителю, включенному в протокол Комиссии, предоставление компенсации осуществляется </w:t>
      </w:r>
      <w:r w:rsidR="00EF4FC3">
        <w:rPr>
          <w:rFonts w:ascii="Times New Roman" w:hAnsi="Times New Roman"/>
          <w:spacing w:val="-4"/>
          <w:sz w:val="26"/>
          <w:szCs w:val="26"/>
        </w:rPr>
        <w:br/>
      </w:r>
      <w:r w:rsidRPr="00A8720E">
        <w:rPr>
          <w:rFonts w:ascii="Times New Roman" w:hAnsi="Times New Roman"/>
          <w:spacing w:val="-4"/>
          <w:sz w:val="26"/>
          <w:szCs w:val="26"/>
        </w:rPr>
        <w:t>без повторного прохождения проверки представленных документов на соответствие критериям в первоочередном порядке, в пределах доведенных лимитов бюджетных обязательств на очередной финансовый год</w:t>
      </w:r>
    </w:p>
    <w:p w14:paraId="3E4A2759" w14:textId="3E683FEE" w:rsidR="00F72BCE" w:rsidRDefault="00EE1529">
      <w:pPr>
        <w:tabs>
          <w:tab w:val="left" w:pos="240"/>
          <w:tab w:val="left" w:pos="1176"/>
        </w:tabs>
        <w:spacing w:after="0" w:line="240" w:lineRule="auto"/>
        <w:ind w:firstLine="709"/>
        <w:contextualSpacing/>
        <w:rPr>
          <w:rFonts w:ascii="Times New Roman" w:eastAsia="Calibri" w:hAnsi="Times New Roman"/>
          <w:color w:val="000000" w:themeColor="text1"/>
          <w:sz w:val="26"/>
          <w:szCs w:val="26"/>
        </w:rPr>
      </w:pPr>
      <w:r>
        <w:rPr>
          <w:rFonts w:ascii="Times New Roman" w:eastAsia="Times New Roman" w:hAnsi="Times New Roman" w:cs="Times New Roman"/>
          <w:sz w:val="26"/>
          <w:szCs w:val="26"/>
          <w:lang w:eastAsia="ru-RU"/>
        </w:rPr>
        <w:t xml:space="preserve">2.8. </w:t>
      </w:r>
      <w:r>
        <w:rPr>
          <w:rFonts w:ascii="Times New Roman" w:eastAsia="Calibri" w:hAnsi="Times New Roman"/>
          <w:color w:val="000000" w:themeColor="text1"/>
          <w:sz w:val="26"/>
          <w:szCs w:val="26"/>
        </w:rPr>
        <w:t xml:space="preserve">На основании решения комиссии Администрация принимает решение: </w:t>
      </w:r>
    </w:p>
    <w:p w14:paraId="3DD45A59" w14:textId="42C524B6" w:rsidR="00F72BCE" w:rsidRDefault="00EE1529">
      <w:pPr>
        <w:tabs>
          <w:tab w:val="left" w:pos="240"/>
          <w:tab w:val="left" w:pos="1176"/>
        </w:tabs>
        <w:spacing w:after="0" w:line="240" w:lineRule="auto"/>
        <w:ind w:firstLine="709"/>
        <w:contextualSpacing/>
        <w:jc w:val="both"/>
        <w:rPr>
          <w:rFonts w:ascii="Times New Roman" w:eastAsia="Calibri" w:hAnsi="Times New Roman"/>
          <w:color w:val="000000" w:themeColor="text1"/>
          <w:sz w:val="26"/>
          <w:szCs w:val="26"/>
        </w:rPr>
      </w:pPr>
      <w:r>
        <w:rPr>
          <w:rFonts w:ascii="Times New Roman" w:eastAsia="Calibri" w:hAnsi="Times New Roman"/>
          <w:color w:val="000000" w:themeColor="text1"/>
          <w:sz w:val="26"/>
          <w:szCs w:val="26"/>
        </w:rPr>
        <w:t xml:space="preserve">а) </w:t>
      </w:r>
      <w:r w:rsidR="0071511C" w:rsidRPr="0071511C">
        <w:rPr>
          <w:rFonts w:ascii="Times New Roman" w:eastAsia="Calibri" w:hAnsi="Times New Roman"/>
          <w:color w:val="000000" w:themeColor="text1"/>
          <w:sz w:val="26"/>
          <w:szCs w:val="26"/>
        </w:rPr>
        <w:t xml:space="preserve">о предоставлении </w:t>
      </w:r>
      <w:r w:rsidR="0009192B">
        <w:rPr>
          <w:rFonts w:ascii="Times New Roman" w:eastAsia="Calibri" w:hAnsi="Times New Roman"/>
          <w:color w:val="000000" w:themeColor="text1"/>
          <w:sz w:val="26"/>
          <w:szCs w:val="26"/>
        </w:rPr>
        <w:t>финансовой помощи</w:t>
      </w:r>
      <w:r w:rsidR="0071511C" w:rsidRPr="0071511C">
        <w:rPr>
          <w:rFonts w:ascii="Times New Roman" w:eastAsia="Calibri" w:hAnsi="Times New Roman"/>
          <w:color w:val="000000" w:themeColor="text1"/>
          <w:sz w:val="26"/>
          <w:szCs w:val="26"/>
        </w:rPr>
        <w:t xml:space="preserve"> путем принятия распоряжения </w:t>
      </w:r>
      <w:r w:rsidR="00EF4FC3">
        <w:rPr>
          <w:rFonts w:ascii="Times New Roman" w:eastAsia="Calibri" w:hAnsi="Times New Roman"/>
          <w:color w:val="000000" w:themeColor="text1"/>
          <w:sz w:val="26"/>
          <w:szCs w:val="26"/>
        </w:rPr>
        <w:br/>
      </w:r>
      <w:r w:rsidR="0071511C" w:rsidRPr="0071511C">
        <w:rPr>
          <w:rFonts w:ascii="Times New Roman" w:eastAsia="Calibri" w:hAnsi="Times New Roman"/>
          <w:color w:val="000000" w:themeColor="text1"/>
          <w:sz w:val="26"/>
          <w:szCs w:val="26"/>
        </w:rPr>
        <w:t xml:space="preserve">о предоставлении </w:t>
      </w:r>
      <w:bookmarkStart w:id="35" w:name="_Hlk195607788"/>
      <w:r w:rsidR="002564E9">
        <w:rPr>
          <w:rFonts w:ascii="Times New Roman" w:eastAsia="Calibri" w:hAnsi="Times New Roman"/>
          <w:color w:val="000000" w:themeColor="text1"/>
          <w:sz w:val="26"/>
          <w:szCs w:val="26"/>
        </w:rPr>
        <w:t>финансовой помощи</w:t>
      </w:r>
      <w:bookmarkEnd w:id="35"/>
      <w:r>
        <w:rPr>
          <w:rFonts w:ascii="Times New Roman" w:eastAsia="Calibri" w:hAnsi="Times New Roman"/>
          <w:color w:val="000000" w:themeColor="text1"/>
          <w:sz w:val="26"/>
          <w:szCs w:val="26"/>
        </w:rPr>
        <w:t>;</w:t>
      </w:r>
    </w:p>
    <w:p w14:paraId="169ADA15" w14:textId="38674606" w:rsidR="00F72BCE" w:rsidRDefault="00EE1529">
      <w:pPr>
        <w:pStyle w:val="afa"/>
        <w:spacing w:after="0"/>
        <w:ind w:firstLine="709"/>
        <w:jc w:val="both"/>
        <w:rPr>
          <w:rFonts w:ascii="Times New Roman" w:eastAsia="Calibri" w:hAnsi="Times New Roman"/>
          <w:color w:val="000000" w:themeColor="text1"/>
          <w:sz w:val="26"/>
          <w:szCs w:val="26"/>
        </w:rPr>
      </w:pPr>
      <w:r>
        <w:rPr>
          <w:rFonts w:ascii="Times New Roman" w:eastAsia="Calibri" w:hAnsi="Times New Roman"/>
          <w:color w:val="000000" w:themeColor="text1"/>
          <w:sz w:val="26"/>
          <w:szCs w:val="26"/>
        </w:rPr>
        <w:t xml:space="preserve">б) </w:t>
      </w:r>
      <w:r w:rsidR="0071511C" w:rsidRPr="0071511C">
        <w:rPr>
          <w:rFonts w:ascii="Times New Roman" w:eastAsia="Calibri" w:hAnsi="Times New Roman"/>
          <w:color w:val="000000" w:themeColor="text1"/>
          <w:sz w:val="26"/>
          <w:szCs w:val="26"/>
        </w:rPr>
        <w:t xml:space="preserve">об отказе в предоставлении </w:t>
      </w:r>
      <w:r w:rsidR="0009192B">
        <w:rPr>
          <w:rFonts w:ascii="Times New Roman" w:eastAsia="Calibri" w:hAnsi="Times New Roman"/>
          <w:color w:val="000000" w:themeColor="text1"/>
          <w:sz w:val="26"/>
          <w:szCs w:val="26"/>
        </w:rPr>
        <w:t>финансовой помощи</w:t>
      </w:r>
      <w:r w:rsidR="0071511C" w:rsidRPr="0071511C">
        <w:rPr>
          <w:rFonts w:ascii="Times New Roman" w:eastAsia="Calibri" w:hAnsi="Times New Roman"/>
          <w:color w:val="000000" w:themeColor="text1"/>
          <w:sz w:val="26"/>
          <w:szCs w:val="26"/>
        </w:rPr>
        <w:t xml:space="preserve"> путем направления заявителю уведомление об отказе в предоставлении </w:t>
      </w:r>
      <w:r w:rsidR="002564E9" w:rsidRPr="002564E9">
        <w:rPr>
          <w:rFonts w:ascii="Times New Roman" w:eastAsia="Calibri" w:hAnsi="Times New Roman"/>
          <w:color w:val="000000" w:themeColor="text1"/>
          <w:sz w:val="26"/>
          <w:szCs w:val="26"/>
        </w:rPr>
        <w:t>финансовой помощи</w:t>
      </w:r>
      <w:r w:rsidR="0071511C" w:rsidRPr="0071511C">
        <w:rPr>
          <w:rFonts w:ascii="Times New Roman" w:eastAsia="Calibri" w:hAnsi="Times New Roman"/>
          <w:color w:val="000000" w:themeColor="text1"/>
          <w:sz w:val="26"/>
          <w:szCs w:val="26"/>
        </w:rPr>
        <w:t>, подписанное Главой Нефтеюганского района или лицом, его замещающим, с указанием причин отказа</w:t>
      </w:r>
      <w:r>
        <w:rPr>
          <w:rFonts w:ascii="Times New Roman" w:eastAsia="Calibri" w:hAnsi="Times New Roman"/>
          <w:color w:val="000000" w:themeColor="text1"/>
          <w:sz w:val="26"/>
          <w:szCs w:val="26"/>
        </w:rPr>
        <w:t>.</w:t>
      </w:r>
    </w:p>
    <w:p w14:paraId="4DAD119F" w14:textId="201E3130" w:rsidR="00F72BCE" w:rsidRDefault="00EE1529">
      <w:pPr>
        <w:pStyle w:val="afa"/>
        <w:spacing w:after="0"/>
        <w:ind w:firstLine="709"/>
        <w:jc w:val="both"/>
        <w:rPr>
          <w:rFonts w:ascii="Times New Roman" w:hAnsi="Times New Roman" w:cs="Times New Roman"/>
          <w:sz w:val="26"/>
          <w:szCs w:val="26"/>
        </w:rPr>
      </w:pPr>
      <w:r>
        <w:rPr>
          <w:rFonts w:ascii="Times New Roman" w:eastAsia="Calibri" w:hAnsi="Times New Roman"/>
          <w:color w:val="000000" w:themeColor="text1"/>
          <w:sz w:val="26"/>
          <w:szCs w:val="26"/>
        </w:rPr>
        <w:t xml:space="preserve">2.9. Перечисление финансовой помощи обеспечивает отдел планирования, анализа и отчетности администрации Нефтеюганского района не позднее 10 рабочего дня, следующего за днем принятия Администрацией решения о предоставлении </w:t>
      </w:r>
      <w:r w:rsidR="002564E9" w:rsidRPr="002564E9">
        <w:rPr>
          <w:rFonts w:ascii="Times New Roman" w:eastAsia="Calibri" w:hAnsi="Times New Roman"/>
          <w:color w:val="000000" w:themeColor="text1"/>
          <w:sz w:val="26"/>
          <w:szCs w:val="26"/>
        </w:rPr>
        <w:t>финансовой помощи</w:t>
      </w:r>
      <w:r>
        <w:rPr>
          <w:rFonts w:ascii="Times New Roman" w:eastAsia="Calibri" w:hAnsi="Times New Roman"/>
          <w:color w:val="000000" w:themeColor="text1"/>
          <w:sz w:val="26"/>
          <w:szCs w:val="26"/>
        </w:rPr>
        <w:t xml:space="preserve"> на расчетный счет, открытый получателем </w:t>
      </w:r>
      <w:r w:rsidR="002564E9" w:rsidRPr="002564E9">
        <w:rPr>
          <w:rFonts w:ascii="Times New Roman" w:eastAsia="Calibri" w:hAnsi="Times New Roman"/>
          <w:color w:val="000000" w:themeColor="text1"/>
          <w:sz w:val="26"/>
          <w:szCs w:val="26"/>
        </w:rPr>
        <w:t>финансовой помощи</w:t>
      </w:r>
      <w:r>
        <w:rPr>
          <w:rFonts w:ascii="Times New Roman" w:eastAsia="Calibri" w:hAnsi="Times New Roman"/>
          <w:color w:val="000000" w:themeColor="text1"/>
          <w:sz w:val="26"/>
          <w:szCs w:val="26"/>
        </w:rPr>
        <w:t xml:space="preserve"> </w:t>
      </w:r>
      <w:r w:rsidR="00EF4FC3">
        <w:rPr>
          <w:rFonts w:ascii="Times New Roman" w:eastAsia="Calibri" w:hAnsi="Times New Roman"/>
          <w:color w:val="000000" w:themeColor="text1"/>
          <w:sz w:val="26"/>
          <w:szCs w:val="26"/>
        </w:rPr>
        <w:br/>
      </w:r>
      <w:r>
        <w:rPr>
          <w:rFonts w:ascii="Times New Roman" w:eastAsia="Calibri" w:hAnsi="Times New Roman"/>
          <w:color w:val="000000" w:themeColor="text1"/>
          <w:sz w:val="26"/>
          <w:szCs w:val="26"/>
        </w:rPr>
        <w:t>в Учреждениях Центрального банка Российской Федерации или кредитных организациях.</w:t>
      </w:r>
    </w:p>
    <w:p w14:paraId="0389F13C"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2.10. Основания для отказа в предоставлении финансовой помощи:</w:t>
      </w:r>
    </w:p>
    <w:p w14:paraId="5DF8308F" w14:textId="77777777" w:rsidR="00F72BCE" w:rsidRPr="00A72638"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а) несоответствие заявителя критериям и требованиям, установленных пунктами 1.6, 1.7 раздела </w:t>
      </w:r>
      <w:r w:rsidRPr="00A72638">
        <w:rPr>
          <w:rFonts w:ascii="Times New Roman" w:hAnsi="Times New Roman" w:cs="Times New Roman"/>
          <w:sz w:val="26"/>
          <w:szCs w:val="26"/>
        </w:rPr>
        <w:t>I настоящего Порядка, 2.1-2.2 настоящего раздела;</w:t>
      </w:r>
    </w:p>
    <w:p w14:paraId="156BCCC5" w14:textId="77777777" w:rsidR="00F72BCE" w:rsidRPr="00A72638" w:rsidRDefault="00EE1529">
      <w:pPr>
        <w:pStyle w:val="ConsPlusNormal"/>
        <w:ind w:firstLine="709"/>
        <w:jc w:val="both"/>
        <w:rPr>
          <w:rFonts w:ascii="Times New Roman" w:hAnsi="Times New Roman" w:cs="Times New Roman"/>
          <w:sz w:val="26"/>
          <w:szCs w:val="26"/>
        </w:rPr>
      </w:pPr>
      <w:r w:rsidRPr="00A72638">
        <w:rPr>
          <w:rFonts w:ascii="Times New Roman" w:hAnsi="Times New Roman" w:cs="Times New Roman"/>
          <w:sz w:val="26"/>
          <w:szCs w:val="26"/>
        </w:rPr>
        <w:t>б) несоответствие представленных документов требованиям, установленных пунктами 2.1-2.2 настоящего раздела или непредставление (представление не в полном объеме) указанных документов;</w:t>
      </w:r>
    </w:p>
    <w:p w14:paraId="639B6DD7" w14:textId="77777777" w:rsidR="00F72BCE" w:rsidRPr="00A72638" w:rsidRDefault="00EE1529">
      <w:pPr>
        <w:pStyle w:val="ConsPlusNormal"/>
        <w:ind w:firstLine="709"/>
        <w:jc w:val="both"/>
        <w:rPr>
          <w:rFonts w:ascii="Times New Roman" w:hAnsi="Times New Roman" w:cs="Times New Roman"/>
          <w:sz w:val="26"/>
          <w:szCs w:val="26"/>
        </w:rPr>
      </w:pPr>
      <w:r w:rsidRPr="00A72638">
        <w:rPr>
          <w:rFonts w:ascii="Times New Roman" w:hAnsi="Times New Roman" w:cs="Times New Roman"/>
          <w:sz w:val="26"/>
          <w:szCs w:val="26"/>
        </w:rPr>
        <w:t>в) недостоверность информации, содержащейся в представленных документах.</w:t>
      </w:r>
    </w:p>
    <w:p w14:paraId="5CD1CDDC" w14:textId="209C1BB1" w:rsidR="00F72BCE" w:rsidRPr="00A72638" w:rsidRDefault="00EE1529">
      <w:pPr>
        <w:pStyle w:val="ConsPlusNormal"/>
        <w:ind w:firstLine="709"/>
        <w:jc w:val="both"/>
        <w:rPr>
          <w:rFonts w:ascii="Times New Roman" w:hAnsi="Times New Roman" w:cs="Times New Roman"/>
          <w:sz w:val="26"/>
          <w:szCs w:val="26"/>
        </w:rPr>
      </w:pPr>
      <w:r w:rsidRPr="00A72638">
        <w:rPr>
          <w:rFonts w:ascii="Times New Roman" w:hAnsi="Times New Roman" w:cs="Times New Roman"/>
          <w:sz w:val="26"/>
          <w:szCs w:val="26"/>
        </w:rPr>
        <w:t xml:space="preserve">2.11. </w:t>
      </w:r>
      <w:r w:rsidR="00E4394C" w:rsidRPr="00A72638">
        <w:rPr>
          <w:rFonts w:ascii="Times New Roman" w:hAnsi="Times New Roman" w:cs="Times New Roman"/>
          <w:sz w:val="26"/>
          <w:szCs w:val="26"/>
        </w:rPr>
        <w:t xml:space="preserve">Финансовая </w:t>
      </w:r>
      <w:r w:rsidRPr="00A72638">
        <w:rPr>
          <w:rFonts w:ascii="Times New Roman" w:hAnsi="Times New Roman" w:cs="Times New Roman"/>
          <w:sz w:val="26"/>
          <w:szCs w:val="26"/>
        </w:rPr>
        <w:t>помощ</w:t>
      </w:r>
      <w:r w:rsidR="00E4394C" w:rsidRPr="00A72638">
        <w:rPr>
          <w:rFonts w:ascii="Times New Roman" w:hAnsi="Times New Roman" w:cs="Times New Roman"/>
          <w:sz w:val="26"/>
          <w:szCs w:val="26"/>
        </w:rPr>
        <w:t>ь</w:t>
      </w:r>
      <w:r w:rsidRPr="00A72638">
        <w:rPr>
          <w:rFonts w:ascii="Times New Roman" w:hAnsi="Times New Roman" w:cs="Times New Roman"/>
          <w:sz w:val="26"/>
          <w:szCs w:val="26"/>
        </w:rPr>
        <w:t xml:space="preserve"> </w:t>
      </w:r>
      <w:r w:rsidR="00E4394C" w:rsidRPr="00A72638">
        <w:rPr>
          <w:rFonts w:ascii="Times New Roman" w:hAnsi="Times New Roman" w:cs="Times New Roman"/>
          <w:sz w:val="26"/>
          <w:szCs w:val="26"/>
        </w:rPr>
        <w:t>выплачивается получателю в размерах, установленных постановлением Правительства ХМАО</w:t>
      </w:r>
      <w:r w:rsidR="007D555A" w:rsidRPr="00A72638">
        <w:rPr>
          <w:rFonts w:ascii="Times New Roman" w:hAnsi="Times New Roman" w:cs="Times New Roman"/>
          <w:sz w:val="26"/>
          <w:szCs w:val="26"/>
        </w:rPr>
        <w:t xml:space="preserve"> </w:t>
      </w:r>
      <w:r w:rsidR="00E4394C" w:rsidRPr="00A72638">
        <w:rPr>
          <w:rFonts w:ascii="Times New Roman" w:hAnsi="Times New Roman" w:cs="Times New Roman"/>
          <w:sz w:val="26"/>
          <w:szCs w:val="26"/>
        </w:rPr>
        <w:t>-</w:t>
      </w:r>
      <w:r w:rsidR="007D555A" w:rsidRPr="00A72638">
        <w:rPr>
          <w:rFonts w:ascii="Times New Roman" w:hAnsi="Times New Roman" w:cs="Times New Roman"/>
          <w:sz w:val="26"/>
          <w:szCs w:val="26"/>
        </w:rPr>
        <w:t xml:space="preserve"> </w:t>
      </w:r>
      <w:r w:rsidR="00E4394C" w:rsidRPr="00A72638">
        <w:rPr>
          <w:rFonts w:ascii="Times New Roman" w:hAnsi="Times New Roman" w:cs="Times New Roman"/>
          <w:sz w:val="26"/>
          <w:szCs w:val="26"/>
        </w:rPr>
        <w:t>Югры от 30.12.2021 № 639-п</w:t>
      </w:r>
      <w:r w:rsidRPr="00A72638">
        <w:rPr>
          <w:rFonts w:ascii="Times New Roman" w:hAnsi="Times New Roman" w:cs="Times New Roman"/>
          <w:sz w:val="26"/>
          <w:szCs w:val="26"/>
        </w:rPr>
        <w:t>.</w:t>
      </w:r>
    </w:p>
    <w:p w14:paraId="77D35B51" w14:textId="64430FE2" w:rsidR="00F72BCE" w:rsidRPr="00A72638" w:rsidRDefault="00EE1529">
      <w:pPr>
        <w:pStyle w:val="ConsPlusNormal"/>
        <w:ind w:firstLine="709"/>
        <w:jc w:val="both"/>
        <w:rPr>
          <w:rFonts w:ascii="Times New Roman" w:hAnsi="Times New Roman" w:cs="Times New Roman"/>
          <w:color w:val="000000" w:themeColor="text1"/>
          <w:sz w:val="26"/>
          <w:szCs w:val="26"/>
        </w:rPr>
      </w:pPr>
      <w:bookmarkStart w:id="36" w:name="Par3670"/>
      <w:bookmarkStart w:id="37" w:name="Par3680"/>
      <w:bookmarkEnd w:id="36"/>
      <w:bookmarkEnd w:id="37"/>
      <w:r w:rsidRPr="00A72638">
        <w:rPr>
          <w:rFonts w:ascii="Times New Roman" w:hAnsi="Times New Roman" w:cs="Times New Roman"/>
          <w:sz w:val="26"/>
          <w:szCs w:val="26"/>
        </w:rPr>
        <w:t xml:space="preserve">2.12. Результатом предоставления финансовой помощи является перечисление ее получателю, в связи с чем он в соглашении обязуется осуществлять трудовую деятельность или деятельность в качестве индивидуального предпринимателя </w:t>
      </w:r>
      <w:r w:rsidR="00EF4FC3" w:rsidRPr="00A72638">
        <w:rPr>
          <w:rFonts w:ascii="Times New Roman" w:hAnsi="Times New Roman" w:cs="Times New Roman"/>
          <w:sz w:val="26"/>
          <w:szCs w:val="26"/>
        </w:rPr>
        <w:br/>
      </w:r>
      <w:r w:rsidRPr="00A72638">
        <w:rPr>
          <w:rFonts w:ascii="Times New Roman" w:hAnsi="Times New Roman" w:cs="Times New Roman"/>
          <w:sz w:val="26"/>
          <w:szCs w:val="26"/>
        </w:rPr>
        <w:t xml:space="preserve">в Нефтеюганском районе в местах, включенных в </w:t>
      </w:r>
      <w:hyperlink r:id="rId27" w:tooltip="Распоряжение Правительства РФ от 08.05.2009 N 631-р (ред. от 11.02.2021) &lt;Об утверждении перечня мест традиционного проживания и традиционной хозяйственной деятельности коренных малочисленных народов Российской Федерации и перечня видов традиционной хозяйствен" w:history="1">
        <w:r w:rsidRPr="00A72638">
          <w:rPr>
            <w:rFonts w:ascii="Times New Roman" w:hAnsi="Times New Roman" w:cs="Times New Roman"/>
            <w:sz w:val="26"/>
            <w:szCs w:val="26"/>
          </w:rPr>
          <w:t>перечень</w:t>
        </w:r>
      </w:hyperlink>
      <w:r w:rsidRPr="00A72638">
        <w:rPr>
          <w:rFonts w:ascii="Times New Roman" w:hAnsi="Times New Roman" w:cs="Times New Roman"/>
          <w:sz w:val="26"/>
          <w:szCs w:val="26"/>
        </w:rPr>
        <w:t xml:space="preserve"> мест традиционного проживания и традиционной хозяйственной деятельности коренных малочисленных народов Российской Федерации, утвержденный распоряжением Правительства Российской Федерации от 08.05.2009 № 631-р «Об утверждении перечня мест </w:t>
      </w:r>
      <w:r w:rsidRPr="00A72638">
        <w:rPr>
          <w:rFonts w:ascii="Times New Roman" w:hAnsi="Times New Roman" w:cs="Times New Roman"/>
          <w:color w:val="000000" w:themeColor="text1"/>
          <w:sz w:val="26"/>
          <w:szCs w:val="26"/>
        </w:rPr>
        <w:lastRenderedPageBreak/>
        <w:t xml:space="preserve">традиционного проживания и традиционной хозяйственной деятельности коренных малочисленных народов Российской Федерации и перечня видов традиционной хозяйственной деятельности коренных малочисленных народов Российской Федерации», не менее 3 лет с даты заключения трудового договора или даты государственной регистрации в качестве индивидуального предпринимателя, </w:t>
      </w:r>
      <w:r w:rsidR="00EF4FC3" w:rsidRPr="00A72638">
        <w:rPr>
          <w:rFonts w:ascii="Times New Roman" w:hAnsi="Times New Roman" w:cs="Times New Roman"/>
          <w:color w:val="000000" w:themeColor="text1"/>
          <w:sz w:val="26"/>
          <w:szCs w:val="26"/>
        </w:rPr>
        <w:br/>
      </w:r>
      <w:r w:rsidRPr="00A72638">
        <w:rPr>
          <w:rFonts w:ascii="Times New Roman" w:hAnsi="Times New Roman" w:cs="Times New Roman"/>
          <w:color w:val="000000" w:themeColor="text1"/>
          <w:sz w:val="26"/>
          <w:szCs w:val="26"/>
        </w:rPr>
        <w:t>в соответствии с представленными заявителем сведениями, предусмотренные пунктом 1.5 настоящего Порядка.</w:t>
      </w:r>
    </w:p>
    <w:p w14:paraId="02632FEF" w14:textId="6A442297" w:rsidR="00F72BCE" w:rsidRPr="00A72638" w:rsidRDefault="00606420">
      <w:pPr>
        <w:pStyle w:val="ConsPlusNormal"/>
        <w:ind w:firstLine="709"/>
        <w:jc w:val="both"/>
        <w:rPr>
          <w:rFonts w:ascii="Times New Roman" w:hAnsi="Times New Roman" w:cs="Times New Roman"/>
          <w:color w:val="000000" w:themeColor="text1"/>
          <w:sz w:val="26"/>
          <w:szCs w:val="26"/>
        </w:rPr>
      </w:pPr>
      <w:r w:rsidRPr="00A72638">
        <w:rPr>
          <w:rFonts w:ascii="Times New Roman" w:hAnsi="Times New Roman"/>
          <w:sz w:val="26"/>
          <w:szCs w:val="26"/>
        </w:rPr>
        <w:t>Соглашение заключается между получателем финансовой помощи и Администрацией Нефтеюганского района</w:t>
      </w:r>
      <w:r w:rsidR="00EE1529" w:rsidRPr="00A72638">
        <w:rPr>
          <w:rFonts w:ascii="Times New Roman" w:hAnsi="Times New Roman" w:cs="Times New Roman"/>
          <w:color w:val="000000" w:themeColor="text1"/>
          <w:sz w:val="26"/>
          <w:szCs w:val="26"/>
        </w:rPr>
        <w:t>.</w:t>
      </w:r>
    </w:p>
    <w:p w14:paraId="3232A0E4" w14:textId="7BC52C23" w:rsidR="00F72BCE" w:rsidRPr="00A72638" w:rsidRDefault="00EE1529">
      <w:pPr>
        <w:pStyle w:val="ConsPlusNormal"/>
        <w:ind w:firstLine="709"/>
        <w:jc w:val="both"/>
        <w:rPr>
          <w:rFonts w:ascii="Times New Roman" w:hAnsi="Times New Roman" w:cs="Times New Roman"/>
          <w:color w:val="000000" w:themeColor="text1"/>
          <w:sz w:val="26"/>
          <w:szCs w:val="26"/>
        </w:rPr>
      </w:pPr>
      <w:r w:rsidRPr="00A72638">
        <w:rPr>
          <w:rFonts w:ascii="Times New Roman" w:hAnsi="Times New Roman" w:cs="Times New Roman"/>
          <w:color w:val="000000" w:themeColor="text1"/>
          <w:sz w:val="26"/>
          <w:szCs w:val="26"/>
        </w:rPr>
        <w:t xml:space="preserve">2.13. После выплаты финансовой помощи заявления получателей </w:t>
      </w:r>
      <w:r w:rsidR="00EF4FC3" w:rsidRPr="00A72638">
        <w:rPr>
          <w:rFonts w:ascii="Times New Roman" w:hAnsi="Times New Roman" w:cs="Times New Roman"/>
          <w:color w:val="000000" w:themeColor="text1"/>
          <w:sz w:val="26"/>
          <w:szCs w:val="26"/>
        </w:rPr>
        <w:br/>
      </w:r>
      <w:r w:rsidRPr="00A72638">
        <w:rPr>
          <w:rFonts w:ascii="Times New Roman" w:hAnsi="Times New Roman" w:cs="Times New Roman"/>
          <w:color w:val="000000" w:themeColor="text1"/>
          <w:sz w:val="26"/>
          <w:szCs w:val="26"/>
        </w:rPr>
        <w:t>и представленные к ним документы хранятся в Комитете.</w:t>
      </w:r>
    </w:p>
    <w:p w14:paraId="5B532617" w14:textId="77777777" w:rsidR="00F72BCE" w:rsidRPr="00A72638" w:rsidRDefault="00F72BCE">
      <w:pPr>
        <w:pStyle w:val="ConsPlusNormal"/>
        <w:ind w:firstLine="709"/>
        <w:jc w:val="both"/>
        <w:rPr>
          <w:rFonts w:ascii="Times New Roman" w:hAnsi="Times New Roman" w:cs="Times New Roman"/>
          <w:color w:val="000000" w:themeColor="text1"/>
          <w:sz w:val="26"/>
          <w:szCs w:val="26"/>
        </w:rPr>
      </w:pPr>
    </w:p>
    <w:p w14:paraId="1FE93A57" w14:textId="77B6E93C" w:rsidR="00F72BCE" w:rsidRDefault="00EE1529" w:rsidP="00140A07">
      <w:pPr>
        <w:pStyle w:val="ConsPlusNormal"/>
        <w:tabs>
          <w:tab w:val="left" w:pos="4032"/>
        </w:tabs>
        <w:jc w:val="center"/>
        <w:rPr>
          <w:rFonts w:ascii="Times New Roman" w:hAnsi="Times New Roman" w:cs="Times New Roman"/>
          <w:color w:val="000000" w:themeColor="text1"/>
          <w:sz w:val="26"/>
          <w:szCs w:val="26"/>
        </w:rPr>
      </w:pPr>
      <w:r w:rsidRPr="00A72638">
        <w:rPr>
          <w:rFonts w:ascii="Times New Roman" w:hAnsi="Times New Roman" w:cs="Times New Roman"/>
          <w:color w:val="000000" w:themeColor="text1"/>
          <w:sz w:val="26"/>
          <w:szCs w:val="26"/>
        </w:rPr>
        <w:t xml:space="preserve">III. Требования к предоставлению отчетности, осуществлению контроля (мониторинга) за соблюдением условий и порядка предоставления </w:t>
      </w:r>
      <w:r w:rsidR="007D7B6F" w:rsidRPr="00A72638">
        <w:rPr>
          <w:rFonts w:ascii="Times New Roman" w:hAnsi="Times New Roman" w:cs="Times New Roman"/>
          <w:color w:val="000000" w:themeColor="text1"/>
          <w:sz w:val="26"/>
          <w:szCs w:val="26"/>
        </w:rPr>
        <w:t>финансовой помощи</w:t>
      </w:r>
      <w:r w:rsidRPr="00A72638">
        <w:rPr>
          <w:rFonts w:ascii="Times New Roman" w:hAnsi="Times New Roman" w:cs="Times New Roman"/>
          <w:color w:val="000000" w:themeColor="text1"/>
          <w:sz w:val="26"/>
          <w:szCs w:val="26"/>
        </w:rPr>
        <w:t xml:space="preserve"> и ответственности</w:t>
      </w:r>
      <w:r>
        <w:rPr>
          <w:rFonts w:ascii="Times New Roman" w:hAnsi="Times New Roman" w:cs="Times New Roman"/>
          <w:color w:val="000000" w:themeColor="text1"/>
          <w:sz w:val="26"/>
          <w:szCs w:val="26"/>
        </w:rPr>
        <w:t xml:space="preserve"> за их нарушение</w:t>
      </w:r>
    </w:p>
    <w:p w14:paraId="4D7E7B3A" w14:textId="77777777" w:rsidR="00F72BCE" w:rsidRDefault="00F72BCE">
      <w:pPr>
        <w:pStyle w:val="ConsPlusNormal"/>
        <w:ind w:firstLine="709"/>
        <w:jc w:val="both"/>
        <w:rPr>
          <w:rFonts w:ascii="Times New Roman" w:hAnsi="Times New Roman" w:cs="Times New Roman"/>
          <w:sz w:val="26"/>
          <w:szCs w:val="26"/>
          <w:highlight w:val="green"/>
        </w:rPr>
      </w:pPr>
    </w:p>
    <w:p w14:paraId="084A3591"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3.1. Требования к предоставлению отчетности.</w:t>
      </w:r>
    </w:p>
    <w:p w14:paraId="21F5B8D2"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3.1.1.</w:t>
      </w:r>
      <w:r>
        <w:t xml:space="preserve"> </w:t>
      </w:r>
      <w:r>
        <w:rPr>
          <w:rFonts w:ascii="Times New Roman" w:hAnsi="Times New Roman" w:cs="Times New Roman"/>
          <w:sz w:val="26"/>
          <w:szCs w:val="26"/>
        </w:rPr>
        <w:t>Получатель представляет в Комитет отчет, по форме согласно приложению 2 к настоящему Порядку.</w:t>
      </w:r>
    </w:p>
    <w:p w14:paraId="6AC00C28"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Срок и периодичность предоставления отчета устанавливаются в Соглашении.</w:t>
      </w:r>
    </w:p>
    <w:p w14:paraId="649F3963" w14:textId="1F9C6223"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3.2. Требования об осуществлении контроля за соблюдением условий и порядка предоставления </w:t>
      </w:r>
      <w:r w:rsidR="002564E9" w:rsidRPr="002564E9">
        <w:rPr>
          <w:rFonts w:ascii="Times New Roman" w:hAnsi="Times New Roman" w:cs="Times New Roman"/>
          <w:sz w:val="26"/>
          <w:szCs w:val="26"/>
        </w:rPr>
        <w:t>финансовой помощи</w:t>
      </w:r>
      <w:r>
        <w:rPr>
          <w:rFonts w:ascii="Times New Roman" w:hAnsi="Times New Roman" w:cs="Times New Roman"/>
          <w:sz w:val="26"/>
          <w:szCs w:val="26"/>
        </w:rPr>
        <w:t xml:space="preserve"> и ответственности за их нарушение.</w:t>
      </w:r>
    </w:p>
    <w:p w14:paraId="4B698985" w14:textId="563B2F27" w:rsidR="00F72BCE" w:rsidRDefault="00EE1529">
      <w:pPr>
        <w:tabs>
          <w:tab w:val="left" w:pos="709"/>
          <w:tab w:val="left" w:pos="1134"/>
          <w:tab w:val="left" w:pos="1162"/>
          <w:tab w:val="left" w:pos="1843"/>
        </w:tabs>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3.2.1. Администрация, в лице Комитета,</w:t>
      </w:r>
      <w:r>
        <w:t xml:space="preserve"> </w:t>
      </w:r>
      <w:r w:rsidR="00364471" w:rsidRPr="00364471">
        <w:rPr>
          <w:rFonts w:ascii="Times New Roman" w:hAnsi="Times New Roman" w:cs="Times New Roman"/>
          <w:sz w:val="26"/>
          <w:szCs w:val="26"/>
        </w:rPr>
        <w:t>и (или) органами государственного (муниципального) финансового контроля</w:t>
      </w:r>
      <w:r w:rsidR="00364471" w:rsidRPr="00364471">
        <w:rPr>
          <w:rFonts w:ascii="Times New Roman" w:hAnsi="Times New Roman" w:cs="Times New Roman"/>
        </w:rPr>
        <w:t xml:space="preserve"> </w:t>
      </w:r>
      <w:r>
        <w:rPr>
          <w:rFonts w:ascii="Times New Roman" w:hAnsi="Times New Roman" w:cs="Times New Roman"/>
          <w:sz w:val="26"/>
          <w:szCs w:val="26"/>
        </w:rPr>
        <w:t xml:space="preserve">осуществляют проверку соблюдения получателем порядка и условий предоставления финансовой помощи, в том числе </w:t>
      </w:r>
      <w:r w:rsidR="00EF4FC3">
        <w:rPr>
          <w:rFonts w:ascii="Times New Roman" w:hAnsi="Times New Roman" w:cs="Times New Roman"/>
          <w:sz w:val="26"/>
          <w:szCs w:val="26"/>
        </w:rPr>
        <w:br/>
      </w:r>
      <w:r>
        <w:rPr>
          <w:rFonts w:ascii="Times New Roman" w:hAnsi="Times New Roman" w:cs="Times New Roman"/>
          <w:sz w:val="26"/>
          <w:szCs w:val="26"/>
        </w:rPr>
        <w:t xml:space="preserve">в части достижения результата ее предоставления, установленных настоящим Порядком, </w:t>
      </w:r>
      <w:r>
        <w:rPr>
          <w:rFonts w:ascii="Times New Roman" w:hAnsi="Times New Roman" w:cs="Times New Roman"/>
          <w:color w:val="000000" w:themeColor="text1"/>
          <w:sz w:val="26"/>
          <w:szCs w:val="26"/>
        </w:rPr>
        <w:t>результат которого оформляется актом</w:t>
      </w:r>
      <w:r>
        <w:rPr>
          <w:rFonts w:ascii="Times New Roman" w:hAnsi="Times New Roman" w:cs="Times New Roman"/>
          <w:sz w:val="26"/>
          <w:szCs w:val="26"/>
        </w:rPr>
        <w:t>.</w:t>
      </w:r>
    </w:p>
    <w:p w14:paraId="2ACD8524" w14:textId="77777777" w:rsidR="00F72BCE" w:rsidRDefault="00EE1529">
      <w:pPr>
        <w:pStyle w:val="af0"/>
        <w:tabs>
          <w:tab w:val="left" w:pos="1190"/>
          <w:tab w:val="left" w:pos="1372"/>
        </w:tabs>
        <w:spacing w:after="0" w:line="240" w:lineRule="auto"/>
        <w:ind w:left="0"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3.2.2. Получатель несет ответственность за нарушение порядка и условий предоставления </w:t>
      </w:r>
      <w:r>
        <w:rPr>
          <w:rFonts w:ascii="Times New Roman" w:hAnsi="Times New Roman" w:cs="Times New Roman"/>
          <w:sz w:val="26"/>
          <w:szCs w:val="26"/>
        </w:rPr>
        <w:t xml:space="preserve">финансовой помощи </w:t>
      </w:r>
      <w:r>
        <w:rPr>
          <w:rFonts w:ascii="Times New Roman" w:eastAsia="Calibri" w:hAnsi="Times New Roman" w:cs="Times New Roman"/>
          <w:sz w:val="26"/>
          <w:szCs w:val="26"/>
        </w:rPr>
        <w:t>в соответствии с законодательством Российской Федерации.</w:t>
      </w:r>
    </w:p>
    <w:p w14:paraId="2979770B" w14:textId="77777777" w:rsidR="00F72BCE" w:rsidRDefault="00EE1529">
      <w:pPr>
        <w:pStyle w:val="ConsPlusNormal"/>
        <w:ind w:firstLine="709"/>
        <w:jc w:val="both"/>
        <w:rPr>
          <w:rFonts w:ascii="Times New Roman" w:eastAsia="Calibri" w:hAnsi="Times New Roman" w:cs="Times New Roman"/>
          <w:sz w:val="26"/>
          <w:szCs w:val="26"/>
        </w:rPr>
      </w:pPr>
      <w:r>
        <w:rPr>
          <w:rFonts w:ascii="Times New Roman" w:hAnsi="Times New Roman" w:cs="Times New Roman"/>
          <w:sz w:val="26"/>
          <w:szCs w:val="26"/>
        </w:rPr>
        <w:t xml:space="preserve">3.3. </w:t>
      </w:r>
      <w:r>
        <w:rPr>
          <w:rFonts w:ascii="Times New Roman" w:eastAsia="Calibri" w:hAnsi="Times New Roman" w:cs="Times New Roman"/>
          <w:sz w:val="26"/>
          <w:szCs w:val="26"/>
        </w:rPr>
        <w:t>Порядок и сроки возврата финансовой помощи в бюджет Нефтеюганского района в случае нарушения ее предоставления.</w:t>
      </w:r>
    </w:p>
    <w:p w14:paraId="33D8A6FB" w14:textId="77777777" w:rsidR="00F72BCE" w:rsidRDefault="00EE1529">
      <w:pPr>
        <w:tabs>
          <w:tab w:val="left" w:pos="1276"/>
        </w:tabs>
        <w:spacing w:after="0" w:line="240" w:lineRule="auto"/>
        <w:ind w:firstLine="709"/>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3.3.1. Финансовая помощь подлежит возврату в бюджет Нефтеюганского района в случае </w:t>
      </w:r>
      <w:r>
        <w:rPr>
          <w:rFonts w:ascii="Times New Roman" w:hAnsi="Times New Roman" w:cs="Times New Roman"/>
          <w:sz w:val="26"/>
          <w:szCs w:val="26"/>
        </w:rPr>
        <w:t>нарушения получателем условий, установленных при предоставлении финансовой помощи, выявленных в том числе по фактам проверок, проведенных Комитетом, и (или) органами государственного (муниципального) финансового контроля.</w:t>
      </w:r>
    </w:p>
    <w:p w14:paraId="198AB7B0" w14:textId="77777777" w:rsidR="00F72BCE" w:rsidRDefault="00EE1529">
      <w:pPr>
        <w:tabs>
          <w:tab w:val="left" w:pos="1276"/>
        </w:tabs>
        <w:spacing w:after="0" w:line="240" w:lineRule="auto"/>
        <w:ind w:firstLine="709"/>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3.3.2. Комитет в течение 3 рабочих дней со дня выявления нарушения составляет акт проверки.</w:t>
      </w:r>
    </w:p>
    <w:p w14:paraId="79B59FDE" w14:textId="77777777" w:rsidR="00F72BCE" w:rsidRDefault="00EE1529">
      <w:pPr>
        <w:tabs>
          <w:tab w:val="left" w:pos="1276"/>
        </w:tabs>
        <w:spacing w:after="0" w:line="240" w:lineRule="auto"/>
        <w:ind w:firstLine="709"/>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3.3.3. Администрация, в лице Комитета, в течение 5 рабочих дней на основании акта проверки направляет получателю письменное требование о необходимости возврата выплаченной финансовой помощи в бюджет Нефтеюганского района, путем перечисления на расчетный счет, указанный в требовании.</w:t>
      </w:r>
    </w:p>
    <w:p w14:paraId="47C30C0C" w14:textId="1B65F090" w:rsidR="00F72BCE" w:rsidRDefault="00EE1529">
      <w:pPr>
        <w:tabs>
          <w:tab w:val="left" w:pos="1276"/>
        </w:tabs>
        <w:spacing w:after="0" w:line="240" w:lineRule="auto"/>
        <w:ind w:firstLine="709"/>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3.3.4. </w:t>
      </w:r>
      <w:r>
        <w:rPr>
          <w:rFonts w:ascii="Times New Roman" w:eastAsia="Calibri" w:hAnsi="Times New Roman" w:cs="Times New Roman"/>
          <w:color w:val="000000" w:themeColor="text1"/>
          <w:sz w:val="26"/>
          <w:szCs w:val="26"/>
        </w:rPr>
        <w:t xml:space="preserve">Получатель </w:t>
      </w:r>
      <w:r>
        <w:rPr>
          <w:rFonts w:ascii="Times New Roman" w:eastAsia="Calibri" w:hAnsi="Times New Roman" w:cs="Times New Roman"/>
          <w:sz w:val="26"/>
          <w:szCs w:val="26"/>
        </w:rPr>
        <w:t xml:space="preserve">обязан в течение 10 рабочих дней со дня получения требования о возврате финансовой помощи перечислить указанную в требовании сумму </w:t>
      </w:r>
      <w:r w:rsidR="00364471">
        <w:rPr>
          <w:rFonts w:ascii="Times New Roman" w:eastAsia="Calibri" w:hAnsi="Times New Roman" w:cs="Times New Roman"/>
          <w:sz w:val="26"/>
          <w:szCs w:val="26"/>
        </w:rPr>
        <w:t xml:space="preserve">финансовой помощи </w:t>
      </w:r>
      <w:r>
        <w:rPr>
          <w:rFonts w:ascii="Times New Roman" w:eastAsia="Calibri" w:hAnsi="Times New Roman" w:cs="Times New Roman"/>
          <w:sz w:val="26"/>
          <w:szCs w:val="26"/>
        </w:rPr>
        <w:t xml:space="preserve">по реквизитам, указанным в нем. </w:t>
      </w:r>
    </w:p>
    <w:p w14:paraId="0EE967D8" w14:textId="04629C77" w:rsidR="00184151" w:rsidRDefault="00EE1529" w:rsidP="00082AFD">
      <w:pPr>
        <w:tabs>
          <w:tab w:val="left" w:pos="1276"/>
        </w:tabs>
        <w:spacing w:after="0" w:line="240" w:lineRule="auto"/>
        <w:ind w:firstLine="709"/>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3.3.5. В случае невыполнения требования о возврате суммы финансовой помощи в бюджет Нефтеюганского района взыскание средств </w:t>
      </w:r>
      <w:r w:rsidR="00364471">
        <w:rPr>
          <w:rFonts w:ascii="Times New Roman" w:eastAsia="Calibri" w:hAnsi="Times New Roman" w:cs="Times New Roman"/>
          <w:sz w:val="26"/>
          <w:szCs w:val="26"/>
        </w:rPr>
        <w:t>финансовой помощи</w:t>
      </w:r>
      <w:r>
        <w:rPr>
          <w:rFonts w:ascii="Times New Roman" w:eastAsia="Calibri" w:hAnsi="Times New Roman" w:cs="Times New Roman"/>
          <w:sz w:val="26"/>
          <w:szCs w:val="26"/>
        </w:rPr>
        <w:t xml:space="preserve"> </w:t>
      </w:r>
      <w:r>
        <w:rPr>
          <w:rFonts w:ascii="Times New Roman" w:eastAsia="Calibri" w:hAnsi="Times New Roman" w:cs="Times New Roman"/>
          <w:sz w:val="26"/>
          <w:szCs w:val="26"/>
        </w:rPr>
        <w:lastRenderedPageBreak/>
        <w:t>осуществляется в судебном порядке в соответствии с законодательством Российской Федерации.</w:t>
      </w:r>
    </w:p>
    <w:p w14:paraId="561928A4" w14:textId="77777777" w:rsidR="0076707A" w:rsidRPr="00082AFD" w:rsidRDefault="0076707A" w:rsidP="00082AFD">
      <w:pPr>
        <w:tabs>
          <w:tab w:val="left" w:pos="1276"/>
        </w:tabs>
        <w:spacing w:after="0" w:line="240" w:lineRule="auto"/>
        <w:ind w:firstLine="709"/>
        <w:contextualSpacing/>
        <w:jc w:val="both"/>
        <w:rPr>
          <w:rFonts w:ascii="Times New Roman" w:eastAsia="Calibri" w:hAnsi="Times New Roman" w:cs="Times New Roman"/>
          <w:sz w:val="26"/>
          <w:szCs w:val="26"/>
        </w:rPr>
      </w:pPr>
    </w:p>
    <w:p w14:paraId="13D9CBF5" w14:textId="4580279A" w:rsidR="00F72BCE" w:rsidRPr="00A72638" w:rsidRDefault="00505A6F" w:rsidP="00505A6F">
      <w:pPr>
        <w:tabs>
          <w:tab w:val="left" w:pos="5835"/>
        </w:tabs>
        <w:spacing w:after="0" w:line="240" w:lineRule="auto"/>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00EE1529" w:rsidRPr="00A72638">
        <w:rPr>
          <w:rFonts w:ascii="Times New Roman" w:eastAsia="Times New Roman" w:hAnsi="Times New Roman" w:cs="Times New Roman"/>
          <w:sz w:val="26"/>
          <w:szCs w:val="26"/>
          <w:lang w:eastAsia="ru-RU"/>
        </w:rPr>
        <w:t xml:space="preserve">Приложение 1 </w:t>
      </w:r>
    </w:p>
    <w:p w14:paraId="2572382B" w14:textId="77777777" w:rsidR="00F72BCE" w:rsidRPr="00A72638" w:rsidRDefault="00EE1529">
      <w:pPr>
        <w:spacing w:after="0" w:line="240" w:lineRule="auto"/>
        <w:ind w:left="5387"/>
        <w:outlineLvl w:val="1"/>
        <w:rPr>
          <w:rFonts w:ascii="Times New Roman" w:hAnsi="Times New Roman" w:cs="Times New Roman"/>
          <w:bCs/>
          <w:sz w:val="26"/>
          <w:szCs w:val="26"/>
        </w:rPr>
      </w:pPr>
      <w:r w:rsidRPr="00A72638">
        <w:rPr>
          <w:rFonts w:ascii="Times New Roman" w:eastAsia="Times New Roman" w:hAnsi="Times New Roman" w:cs="Times New Roman"/>
          <w:sz w:val="26"/>
          <w:szCs w:val="26"/>
          <w:lang w:eastAsia="ru-RU"/>
        </w:rPr>
        <w:t xml:space="preserve">к Порядку </w:t>
      </w:r>
      <w:r w:rsidRPr="00A72638">
        <w:rPr>
          <w:rFonts w:ascii="Times New Roman" w:hAnsi="Times New Roman" w:cs="Times New Roman"/>
          <w:bCs/>
          <w:sz w:val="26"/>
          <w:szCs w:val="26"/>
        </w:rPr>
        <w:t xml:space="preserve">предоставления единовременной финансовой помощи молодым специалистам из числа коренных малочисленных народов Севера, работающим в местах традиционного проживания и традиционной хозяйственной деятельности, на обустройство быта </w:t>
      </w:r>
    </w:p>
    <w:p w14:paraId="29E18C02" w14:textId="77777777" w:rsidR="00F72BCE" w:rsidRPr="00A72638" w:rsidRDefault="00F72BCE">
      <w:pPr>
        <w:spacing w:after="0" w:line="240" w:lineRule="auto"/>
        <w:ind w:left="5387"/>
        <w:rPr>
          <w:rFonts w:ascii="Times New Roman" w:eastAsia="Times New Roman" w:hAnsi="Times New Roman" w:cs="Times New Roman"/>
          <w:sz w:val="26"/>
          <w:szCs w:val="26"/>
          <w:lang w:eastAsia="ru-RU"/>
        </w:rPr>
      </w:pPr>
    </w:p>
    <w:p w14:paraId="4CC50004" w14:textId="77777777" w:rsidR="00F72BCE" w:rsidRPr="00A72638" w:rsidRDefault="00F72BCE">
      <w:pPr>
        <w:spacing w:after="0" w:line="240" w:lineRule="auto"/>
        <w:ind w:firstLine="709"/>
        <w:jc w:val="right"/>
        <w:rPr>
          <w:rFonts w:ascii="Times New Roman" w:eastAsia="Times New Roman" w:hAnsi="Times New Roman" w:cs="Times New Roman"/>
          <w:sz w:val="26"/>
          <w:szCs w:val="26"/>
          <w:lang w:eastAsia="ru-RU"/>
        </w:rPr>
      </w:pPr>
    </w:p>
    <w:p w14:paraId="3C9E8ABF" w14:textId="77777777" w:rsidR="00F72BCE" w:rsidRPr="00A72638" w:rsidRDefault="00EE1529">
      <w:pPr>
        <w:spacing w:after="0" w:line="240" w:lineRule="auto"/>
        <w:jc w:val="center"/>
        <w:outlineLvl w:val="1"/>
        <w:rPr>
          <w:rFonts w:ascii="Times New Roman" w:hAnsi="Times New Roman" w:cs="Times New Roman"/>
          <w:bCs/>
          <w:sz w:val="26"/>
          <w:szCs w:val="26"/>
        </w:rPr>
      </w:pPr>
      <w:r w:rsidRPr="00A72638">
        <w:rPr>
          <w:rFonts w:ascii="Times New Roman" w:hAnsi="Times New Roman" w:cs="Times New Roman"/>
          <w:bCs/>
          <w:sz w:val="26"/>
          <w:szCs w:val="26"/>
        </w:rPr>
        <w:t>Заявление</w:t>
      </w:r>
    </w:p>
    <w:p w14:paraId="293D8D71" w14:textId="77777777" w:rsidR="00F72BCE" w:rsidRPr="00A72638" w:rsidRDefault="00EE1529">
      <w:pPr>
        <w:spacing w:after="0" w:line="240" w:lineRule="auto"/>
        <w:jc w:val="center"/>
        <w:outlineLvl w:val="1"/>
        <w:rPr>
          <w:rFonts w:ascii="Times New Roman" w:hAnsi="Times New Roman" w:cs="Times New Roman"/>
          <w:bCs/>
          <w:sz w:val="26"/>
          <w:szCs w:val="26"/>
        </w:rPr>
      </w:pPr>
      <w:r w:rsidRPr="00A72638">
        <w:rPr>
          <w:rFonts w:ascii="Times New Roman" w:hAnsi="Times New Roman" w:cs="Times New Roman"/>
          <w:bCs/>
          <w:sz w:val="26"/>
          <w:szCs w:val="26"/>
        </w:rPr>
        <w:t xml:space="preserve">предоставления единовременной финансовой помощи молодым специалистам </w:t>
      </w:r>
      <w:r w:rsidRPr="00A72638">
        <w:rPr>
          <w:rFonts w:ascii="Times New Roman" w:hAnsi="Times New Roman" w:cs="Times New Roman"/>
          <w:bCs/>
          <w:sz w:val="26"/>
          <w:szCs w:val="26"/>
        </w:rPr>
        <w:br/>
        <w:t xml:space="preserve">из числа коренных малочисленных народов Севера, работающим в местах традиционного проживания и традиционной хозяйственной деятельности, </w:t>
      </w:r>
      <w:r w:rsidRPr="00A72638">
        <w:rPr>
          <w:rFonts w:ascii="Times New Roman" w:hAnsi="Times New Roman" w:cs="Times New Roman"/>
          <w:bCs/>
          <w:sz w:val="26"/>
          <w:szCs w:val="26"/>
        </w:rPr>
        <w:br/>
        <w:t xml:space="preserve">на обустройство быта </w:t>
      </w:r>
    </w:p>
    <w:p w14:paraId="3967E98A" w14:textId="77777777" w:rsidR="00F72BCE" w:rsidRPr="00A72638" w:rsidRDefault="00F72BCE">
      <w:pPr>
        <w:spacing w:after="0" w:line="240" w:lineRule="auto"/>
        <w:ind w:firstLine="709"/>
        <w:jc w:val="right"/>
        <w:rPr>
          <w:rFonts w:ascii="Times New Roman" w:eastAsia="Times New Roman" w:hAnsi="Times New Roman" w:cs="Times New Roman"/>
          <w:sz w:val="26"/>
          <w:szCs w:val="26"/>
          <w:lang w:eastAsia="ru-RU"/>
        </w:rPr>
      </w:pPr>
    </w:p>
    <w:p w14:paraId="62772387" w14:textId="77777777" w:rsidR="00F72BCE" w:rsidRPr="00A72638" w:rsidRDefault="00EE1529">
      <w:pPr>
        <w:tabs>
          <w:tab w:val="left" w:pos="4253"/>
        </w:tabs>
        <w:spacing w:after="0" w:line="240" w:lineRule="auto"/>
        <w:ind w:firstLine="709"/>
        <w:jc w:val="both"/>
        <w:rPr>
          <w:rFonts w:ascii="Times New Roman" w:eastAsia="Times New Roman" w:hAnsi="Times New Roman" w:cs="Times New Roman"/>
          <w:sz w:val="26"/>
          <w:szCs w:val="26"/>
          <w:lang w:eastAsia="ru-RU"/>
        </w:rPr>
      </w:pPr>
      <w:r w:rsidRPr="00A72638">
        <w:rPr>
          <w:rFonts w:ascii="Times New Roman" w:hAnsi="Times New Roman" w:cs="Times New Roman"/>
          <w:sz w:val="26"/>
          <w:szCs w:val="26"/>
        </w:rPr>
        <w:t xml:space="preserve">                                                      В администрацию Нефтеюганского района</w:t>
      </w:r>
    </w:p>
    <w:tbl>
      <w:tblPr>
        <w:tblW w:w="0" w:type="auto"/>
        <w:jc w:val="center"/>
        <w:tblLook w:val="04A0" w:firstRow="1" w:lastRow="0" w:firstColumn="1" w:lastColumn="0" w:noHBand="0" w:noVBand="1"/>
      </w:tblPr>
      <w:tblGrid>
        <w:gridCol w:w="3969"/>
        <w:gridCol w:w="1643"/>
        <w:gridCol w:w="3542"/>
      </w:tblGrid>
      <w:tr w:rsidR="00F72BCE" w:rsidRPr="00A72638" w14:paraId="7B4F2AE9" w14:textId="77777777">
        <w:trPr>
          <w:jc w:val="center"/>
        </w:trPr>
        <w:tc>
          <w:tcPr>
            <w:tcW w:w="3969" w:type="dxa"/>
            <w:shd w:val="clear" w:color="auto" w:fill="auto"/>
          </w:tcPr>
          <w:p w14:paraId="0F9AEE6D" w14:textId="77777777" w:rsidR="00F72BCE" w:rsidRPr="00A72638" w:rsidRDefault="00F72BCE">
            <w:pPr>
              <w:spacing w:after="0" w:line="240" w:lineRule="auto"/>
              <w:rPr>
                <w:rFonts w:ascii="Times New Roman" w:eastAsia="Times New Roman" w:hAnsi="Times New Roman" w:cs="Times New Roman"/>
                <w:sz w:val="26"/>
                <w:szCs w:val="26"/>
                <w:lang w:eastAsia="ru-RU"/>
              </w:rPr>
            </w:pPr>
          </w:p>
        </w:tc>
        <w:tc>
          <w:tcPr>
            <w:tcW w:w="5102" w:type="dxa"/>
            <w:gridSpan w:val="2"/>
            <w:tcBorders>
              <w:bottom w:val="single" w:sz="4" w:space="0" w:color="auto"/>
            </w:tcBorders>
            <w:shd w:val="clear" w:color="auto" w:fill="auto"/>
          </w:tcPr>
          <w:p w14:paraId="45B99327" w14:textId="77777777" w:rsidR="00F72BCE" w:rsidRPr="00A72638" w:rsidRDefault="00F72BCE">
            <w:pPr>
              <w:widowControl w:val="0"/>
              <w:spacing w:after="0" w:line="240" w:lineRule="auto"/>
              <w:ind w:firstLine="709"/>
              <w:jc w:val="center"/>
              <w:rPr>
                <w:rFonts w:ascii="Times New Roman" w:eastAsia="Times New Roman" w:hAnsi="Times New Roman" w:cs="Times New Roman"/>
                <w:sz w:val="26"/>
                <w:szCs w:val="26"/>
                <w:lang w:eastAsia="ru-RU"/>
              </w:rPr>
            </w:pPr>
          </w:p>
        </w:tc>
      </w:tr>
      <w:tr w:rsidR="00F72BCE" w:rsidRPr="00A72638" w14:paraId="532A08F8" w14:textId="77777777">
        <w:trPr>
          <w:jc w:val="center"/>
        </w:trPr>
        <w:tc>
          <w:tcPr>
            <w:tcW w:w="3969" w:type="dxa"/>
            <w:shd w:val="clear" w:color="auto" w:fill="auto"/>
          </w:tcPr>
          <w:p w14:paraId="272E347E" w14:textId="77777777" w:rsidR="00F72BCE" w:rsidRPr="00A72638" w:rsidRDefault="00F72BCE">
            <w:pPr>
              <w:widowControl w:val="0"/>
              <w:spacing w:after="0" w:line="240" w:lineRule="auto"/>
              <w:ind w:firstLine="709"/>
              <w:jc w:val="center"/>
              <w:rPr>
                <w:rFonts w:ascii="Times New Roman" w:eastAsia="Times New Roman" w:hAnsi="Times New Roman" w:cs="Times New Roman"/>
                <w:sz w:val="26"/>
                <w:szCs w:val="26"/>
                <w:lang w:eastAsia="ru-RU"/>
              </w:rPr>
            </w:pPr>
          </w:p>
        </w:tc>
        <w:tc>
          <w:tcPr>
            <w:tcW w:w="5102" w:type="dxa"/>
            <w:gridSpan w:val="2"/>
            <w:tcBorders>
              <w:top w:val="single" w:sz="4" w:space="0" w:color="auto"/>
            </w:tcBorders>
            <w:shd w:val="clear" w:color="auto" w:fill="auto"/>
          </w:tcPr>
          <w:p w14:paraId="32A08564" w14:textId="77777777" w:rsidR="00F72BCE" w:rsidRPr="00A72638" w:rsidRDefault="00EE1529">
            <w:pPr>
              <w:widowControl w:val="0"/>
              <w:spacing w:after="0" w:line="240" w:lineRule="auto"/>
              <w:ind w:firstLine="709"/>
              <w:jc w:val="center"/>
              <w:rPr>
                <w:rFonts w:ascii="Times New Roman" w:eastAsia="Times New Roman" w:hAnsi="Times New Roman" w:cs="Times New Roman"/>
                <w:sz w:val="24"/>
                <w:szCs w:val="24"/>
                <w:vertAlign w:val="superscript"/>
                <w:lang w:eastAsia="ru-RU"/>
              </w:rPr>
            </w:pPr>
            <w:r w:rsidRPr="00A72638">
              <w:rPr>
                <w:rFonts w:ascii="Times New Roman" w:eastAsia="Times New Roman" w:hAnsi="Times New Roman" w:cs="Times New Roman"/>
                <w:sz w:val="24"/>
                <w:szCs w:val="24"/>
                <w:vertAlign w:val="superscript"/>
                <w:lang w:eastAsia="ru-RU"/>
              </w:rPr>
              <w:t>(фамилия, имя, отчество (последнее – при наличии) заявителя)</w:t>
            </w:r>
          </w:p>
        </w:tc>
      </w:tr>
      <w:tr w:rsidR="00F72BCE" w:rsidRPr="00A72638" w14:paraId="0F2D8C1A" w14:textId="77777777">
        <w:trPr>
          <w:jc w:val="center"/>
        </w:trPr>
        <w:tc>
          <w:tcPr>
            <w:tcW w:w="3969" w:type="dxa"/>
            <w:shd w:val="clear" w:color="auto" w:fill="auto"/>
          </w:tcPr>
          <w:p w14:paraId="0EA7026A" w14:textId="77777777" w:rsidR="00F72BCE" w:rsidRPr="00A72638" w:rsidRDefault="00F72BCE">
            <w:pPr>
              <w:widowControl w:val="0"/>
              <w:spacing w:after="0" w:line="240" w:lineRule="auto"/>
              <w:ind w:firstLine="709"/>
              <w:jc w:val="center"/>
              <w:rPr>
                <w:rFonts w:ascii="Times New Roman" w:eastAsia="Times New Roman" w:hAnsi="Times New Roman" w:cs="Times New Roman"/>
                <w:sz w:val="26"/>
                <w:szCs w:val="26"/>
                <w:lang w:eastAsia="ru-RU"/>
              </w:rPr>
            </w:pPr>
          </w:p>
        </w:tc>
        <w:tc>
          <w:tcPr>
            <w:tcW w:w="1560" w:type="dxa"/>
            <w:shd w:val="clear" w:color="auto" w:fill="auto"/>
          </w:tcPr>
          <w:p w14:paraId="38145AB3" w14:textId="45E896D4" w:rsidR="00F72BCE" w:rsidRPr="00A72638" w:rsidRDefault="00BE7F8D">
            <w:pPr>
              <w:widowControl w:val="0"/>
              <w:spacing w:after="0" w:line="240" w:lineRule="auto"/>
              <w:rPr>
                <w:rFonts w:ascii="Times New Roman" w:eastAsia="Times New Roman" w:hAnsi="Times New Roman" w:cs="Times New Roman"/>
                <w:sz w:val="26"/>
                <w:szCs w:val="26"/>
                <w:lang w:eastAsia="ru-RU"/>
              </w:rPr>
            </w:pPr>
            <w:r w:rsidRPr="00A72638">
              <w:rPr>
                <w:rFonts w:ascii="Times New Roman" w:eastAsia="Times New Roman" w:hAnsi="Times New Roman" w:cs="Times New Roman"/>
                <w:sz w:val="26"/>
                <w:szCs w:val="26"/>
                <w:lang w:eastAsia="ru-RU"/>
              </w:rPr>
              <w:t>Адрес проживания:</w:t>
            </w:r>
          </w:p>
        </w:tc>
        <w:tc>
          <w:tcPr>
            <w:tcW w:w="3542" w:type="dxa"/>
            <w:tcBorders>
              <w:bottom w:val="single" w:sz="4" w:space="0" w:color="auto"/>
            </w:tcBorders>
            <w:shd w:val="clear" w:color="auto" w:fill="auto"/>
          </w:tcPr>
          <w:p w14:paraId="7FE855B9" w14:textId="77777777" w:rsidR="00F72BCE" w:rsidRPr="00A72638" w:rsidRDefault="00F72BCE">
            <w:pPr>
              <w:widowControl w:val="0"/>
              <w:spacing w:after="0" w:line="240" w:lineRule="auto"/>
              <w:ind w:firstLine="709"/>
              <w:jc w:val="center"/>
              <w:rPr>
                <w:rFonts w:ascii="Times New Roman" w:eastAsia="Times New Roman" w:hAnsi="Times New Roman" w:cs="Times New Roman"/>
                <w:sz w:val="26"/>
                <w:szCs w:val="26"/>
                <w:lang w:eastAsia="ru-RU"/>
              </w:rPr>
            </w:pPr>
          </w:p>
        </w:tc>
      </w:tr>
      <w:tr w:rsidR="007F1967" w:rsidRPr="00A72638" w14:paraId="40A73441" w14:textId="77777777">
        <w:trPr>
          <w:jc w:val="center"/>
        </w:trPr>
        <w:tc>
          <w:tcPr>
            <w:tcW w:w="3969" w:type="dxa"/>
            <w:shd w:val="clear" w:color="auto" w:fill="auto"/>
          </w:tcPr>
          <w:p w14:paraId="258D1BCF" w14:textId="77777777" w:rsidR="007F1967" w:rsidRPr="00A72638" w:rsidRDefault="007F1967">
            <w:pPr>
              <w:widowControl w:val="0"/>
              <w:spacing w:after="0" w:line="240" w:lineRule="auto"/>
              <w:ind w:firstLine="709"/>
              <w:jc w:val="center"/>
              <w:rPr>
                <w:rFonts w:ascii="Times New Roman" w:eastAsia="Times New Roman" w:hAnsi="Times New Roman" w:cs="Times New Roman"/>
                <w:sz w:val="26"/>
                <w:szCs w:val="26"/>
                <w:lang w:eastAsia="ru-RU"/>
              </w:rPr>
            </w:pPr>
          </w:p>
        </w:tc>
        <w:tc>
          <w:tcPr>
            <w:tcW w:w="1560" w:type="dxa"/>
            <w:shd w:val="clear" w:color="auto" w:fill="auto"/>
          </w:tcPr>
          <w:p w14:paraId="31708C19" w14:textId="385F314D" w:rsidR="007F1967" w:rsidRPr="00A72638" w:rsidRDefault="007F1967">
            <w:pPr>
              <w:widowControl w:val="0"/>
              <w:spacing w:after="0" w:line="240" w:lineRule="auto"/>
              <w:rPr>
                <w:rFonts w:ascii="Times New Roman" w:eastAsia="Times New Roman" w:hAnsi="Times New Roman" w:cs="Times New Roman"/>
                <w:sz w:val="26"/>
                <w:szCs w:val="26"/>
                <w:lang w:eastAsia="ru-RU"/>
              </w:rPr>
            </w:pPr>
            <w:r w:rsidRPr="00A72638">
              <w:rPr>
                <w:rFonts w:ascii="Times New Roman" w:eastAsia="Times New Roman" w:hAnsi="Times New Roman" w:cs="Times New Roman"/>
                <w:sz w:val="26"/>
                <w:szCs w:val="26"/>
                <w:lang w:eastAsia="ru-RU"/>
              </w:rPr>
              <w:t>контактный телефон:</w:t>
            </w:r>
          </w:p>
        </w:tc>
        <w:tc>
          <w:tcPr>
            <w:tcW w:w="3542" w:type="dxa"/>
            <w:tcBorders>
              <w:bottom w:val="single" w:sz="4" w:space="0" w:color="auto"/>
            </w:tcBorders>
            <w:shd w:val="clear" w:color="auto" w:fill="auto"/>
          </w:tcPr>
          <w:p w14:paraId="45BB61E4" w14:textId="77777777" w:rsidR="007F1967" w:rsidRPr="00A72638" w:rsidRDefault="007F1967">
            <w:pPr>
              <w:widowControl w:val="0"/>
              <w:spacing w:after="0" w:line="240" w:lineRule="auto"/>
              <w:ind w:firstLine="709"/>
              <w:jc w:val="center"/>
              <w:rPr>
                <w:rFonts w:ascii="Times New Roman" w:eastAsia="Times New Roman" w:hAnsi="Times New Roman" w:cs="Times New Roman"/>
                <w:sz w:val="26"/>
                <w:szCs w:val="26"/>
                <w:lang w:eastAsia="ru-RU"/>
              </w:rPr>
            </w:pPr>
          </w:p>
        </w:tc>
      </w:tr>
      <w:tr w:rsidR="00F72BCE" w:rsidRPr="00A72638" w14:paraId="454EEDF1" w14:textId="77777777">
        <w:trPr>
          <w:jc w:val="center"/>
        </w:trPr>
        <w:tc>
          <w:tcPr>
            <w:tcW w:w="3969" w:type="dxa"/>
            <w:shd w:val="clear" w:color="auto" w:fill="auto"/>
          </w:tcPr>
          <w:p w14:paraId="61647884" w14:textId="77777777" w:rsidR="00F72BCE" w:rsidRPr="00A72638" w:rsidRDefault="00F72BCE">
            <w:pPr>
              <w:widowControl w:val="0"/>
              <w:spacing w:after="0" w:line="240" w:lineRule="auto"/>
              <w:ind w:firstLine="709"/>
              <w:jc w:val="center"/>
              <w:rPr>
                <w:rFonts w:ascii="Times New Roman" w:eastAsia="Times New Roman" w:hAnsi="Times New Roman" w:cs="Times New Roman"/>
                <w:sz w:val="26"/>
                <w:szCs w:val="26"/>
                <w:lang w:eastAsia="ru-RU"/>
              </w:rPr>
            </w:pPr>
          </w:p>
        </w:tc>
        <w:tc>
          <w:tcPr>
            <w:tcW w:w="1560" w:type="dxa"/>
            <w:shd w:val="clear" w:color="auto" w:fill="auto"/>
          </w:tcPr>
          <w:p w14:paraId="66704D32" w14:textId="77777777" w:rsidR="00F72BCE" w:rsidRPr="00A72638" w:rsidRDefault="00EE1529">
            <w:pPr>
              <w:widowControl w:val="0"/>
              <w:spacing w:after="0" w:line="240" w:lineRule="auto"/>
              <w:ind w:firstLine="34"/>
              <w:rPr>
                <w:rFonts w:ascii="Times New Roman" w:eastAsia="Times New Roman" w:hAnsi="Times New Roman" w:cs="Times New Roman"/>
                <w:sz w:val="26"/>
                <w:szCs w:val="26"/>
                <w:lang w:eastAsia="ru-RU"/>
              </w:rPr>
            </w:pPr>
            <w:r w:rsidRPr="00A72638">
              <w:rPr>
                <w:rFonts w:ascii="Times New Roman" w:eastAsia="Times New Roman" w:hAnsi="Times New Roman" w:cs="Times New Roman"/>
                <w:sz w:val="26"/>
                <w:szCs w:val="26"/>
                <w:lang w:eastAsia="ru-RU"/>
              </w:rPr>
              <w:t>СНИЛС:</w:t>
            </w:r>
          </w:p>
        </w:tc>
        <w:tc>
          <w:tcPr>
            <w:tcW w:w="3542" w:type="dxa"/>
            <w:tcBorders>
              <w:top w:val="single" w:sz="4" w:space="0" w:color="auto"/>
              <w:bottom w:val="single" w:sz="4" w:space="0" w:color="auto"/>
            </w:tcBorders>
            <w:shd w:val="clear" w:color="auto" w:fill="auto"/>
          </w:tcPr>
          <w:p w14:paraId="7D4E70EB" w14:textId="77777777" w:rsidR="00F72BCE" w:rsidRPr="00A72638" w:rsidRDefault="00F72BCE">
            <w:pPr>
              <w:widowControl w:val="0"/>
              <w:spacing w:after="0" w:line="240" w:lineRule="auto"/>
              <w:ind w:firstLine="709"/>
              <w:jc w:val="center"/>
              <w:rPr>
                <w:rFonts w:ascii="Times New Roman" w:eastAsia="Times New Roman" w:hAnsi="Times New Roman" w:cs="Times New Roman"/>
                <w:sz w:val="26"/>
                <w:szCs w:val="26"/>
                <w:lang w:eastAsia="ru-RU"/>
              </w:rPr>
            </w:pPr>
          </w:p>
        </w:tc>
      </w:tr>
      <w:tr w:rsidR="00F72BCE" w:rsidRPr="00A72638" w14:paraId="2C3312B6" w14:textId="77777777">
        <w:trPr>
          <w:jc w:val="center"/>
        </w:trPr>
        <w:tc>
          <w:tcPr>
            <w:tcW w:w="3969" w:type="dxa"/>
            <w:shd w:val="clear" w:color="auto" w:fill="auto"/>
          </w:tcPr>
          <w:p w14:paraId="000B1916" w14:textId="77777777" w:rsidR="00F72BCE" w:rsidRPr="00A72638" w:rsidRDefault="00F72BCE">
            <w:pPr>
              <w:widowControl w:val="0"/>
              <w:spacing w:after="0" w:line="240" w:lineRule="auto"/>
              <w:ind w:firstLine="709"/>
              <w:jc w:val="center"/>
              <w:rPr>
                <w:rFonts w:ascii="Times New Roman" w:eastAsia="Times New Roman" w:hAnsi="Times New Roman" w:cs="Times New Roman"/>
                <w:sz w:val="26"/>
                <w:szCs w:val="26"/>
                <w:lang w:eastAsia="ru-RU"/>
              </w:rPr>
            </w:pPr>
          </w:p>
        </w:tc>
        <w:tc>
          <w:tcPr>
            <w:tcW w:w="1560" w:type="dxa"/>
            <w:shd w:val="clear" w:color="auto" w:fill="auto"/>
          </w:tcPr>
          <w:p w14:paraId="44CE0F00" w14:textId="77777777" w:rsidR="00F72BCE" w:rsidRPr="00A72638" w:rsidRDefault="00EE1529">
            <w:pPr>
              <w:widowControl w:val="0"/>
              <w:spacing w:after="0" w:line="240" w:lineRule="auto"/>
              <w:rPr>
                <w:rFonts w:ascii="Times New Roman" w:eastAsia="Times New Roman" w:hAnsi="Times New Roman" w:cs="Times New Roman"/>
                <w:sz w:val="26"/>
                <w:szCs w:val="26"/>
                <w:lang w:eastAsia="ru-RU"/>
              </w:rPr>
            </w:pPr>
            <w:r w:rsidRPr="00A72638">
              <w:rPr>
                <w:rFonts w:ascii="Times New Roman" w:eastAsia="Times New Roman" w:hAnsi="Times New Roman" w:cs="Times New Roman"/>
                <w:sz w:val="26"/>
                <w:szCs w:val="26"/>
                <w:lang w:eastAsia="ru-RU"/>
              </w:rPr>
              <w:t>ИНН:</w:t>
            </w:r>
          </w:p>
        </w:tc>
        <w:tc>
          <w:tcPr>
            <w:tcW w:w="3542" w:type="dxa"/>
            <w:tcBorders>
              <w:top w:val="single" w:sz="4" w:space="0" w:color="auto"/>
              <w:bottom w:val="single" w:sz="4" w:space="0" w:color="auto"/>
            </w:tcBorders>
            <w:shd w:val="clear" w:color="auto" w:fill="auto"/>
          </w:tcPr>
          <w:p w14:paraId="30223AB6" w14:textId="77777777" w:rsidR="00F72BCE" w:rsidRPr="00A72638" w:rsidRDefault="00F72BCE">
            <w:pPr>
              <w:widowControl w:val="0"/>
              <w:spacing w:after="0" w:line="240" w:lineRule="auto"/>
              <w:ind w:firstLine="709"/>
              <w:jc w:val="center"/>
              <w:rPr>
                <w:rFonts w:ascii="Times New Roman" w:eastAsia="Times New Roman" w:hAnsi="Times New Roman" w:cs="Times New Roman"/>
                <w:sz w:val="26"/>
                <w:szCs w:val="26"/>
                <w:lang w:eastAsia="ru-RU"/>
              </w:rPr>
            </w:pPr>
          </w:p>
        </w:tc>
      </w:tr>
    </w:tbl>
    <w:p w14:paraId="3E61AB9B" w14:textId="77777777" w:rsidR="00F72BCE" w:rsidRPr="00A72638" w:rsidRDefault="00F72BCE">
      <w:pPr>
        <w:spacing w:after="0" w:line="240" w:lineRule="auto"/>
        <w:jc w:val="center"/>
        <w:rPr>
          <w:rFonts w:ascii="Times New Roman" w:eastAsia="Times New Roman" w:hAnsi="Times New Roman" w:cs="Times New Roman"/>
          <w:sz w:val="26"/>
          <w:szCs w:val="26"/>
          <w:lang w:eastAsia="ar-SA"/>
        </w:rPr>
      </w:pPr>
    </w:p>
    <w:p w14:paraId="44012AD5" w14:textId="77777777" w:rsidR="00F72BCE" w:rsidRPr="00A72638" w:rsidRDefault="00F72BCE">
      <w:pPr>
        <w:widowControl w:val="0"/>
        <w:spacing w:after="0" w:line="240" w:lineRule="auto"/>
        <w:rPr>
          <w:rFonts w:ascii="Times New Roman" w:eastAsia="Times New Roman" w:hAnsi="Times New Roman" w:cs="Times New Roman"/>
          <w:sz w:val="26"/>
          <w:szCs w:val="26"/>
          <w:lang w:eastAsia="ru-RU"/>
        </w:rPr>
      </w:pPr>
    </w:p>
    <w:p w14:paraId="7BD4F8D4" w14:textId="77777777" w:rsidR="00F72BCE" w:rsidRPr="00A72638" w:rsidRDefault="00EE1529">
      <w:pPr>
        <w:widowControl w:val="0"/>
        <w:spacing w:after="0" w:line="240" w:lineRule="auto"/>
        <w:ind w:firstLine="708"/>
        <w:jc w:val="both"/>
        <w:rPr>
          <w:rFonts w:ascii="Times New Roman" w:eastAsia="Times New Roman" w:hAnsi="Times New Roman" w:cs="Times New Roman"/>
          <w:sz w:val="26"/>
          <w:szCs w:val="26"/>
          <w:lang w:eastAsia="ru-RU"/>
        </w:rPr>
      </w:pPr>
      <w:r w:rsidRPr="00A72638">
        <w:rPr>
          <w:rFonts w:ascii="Times New Roman" w:eastAsia="Times New Roman" w:hAnsi="Times New Roman" w:cs="Times New Roman"/>
          <w:sz w:val="26"/>
          <w:szCs w:val="26"/>
          <w:lang w:eastAsia="ru-RU"/>
        </w:rPr>
        <w:t xml:space="preserve">Прошу предоставить мне единовременную финансовую помощь молодым специалистам из числа коренных малочисленных народов Севера, работающим </w:t>
      </w:r>
      <w:r w:rsidRPr="00A72638">
        <w:rPr>
          <w:rFonts w:ascii="Times New Roman" w:eastAsia="Times New Roman" w:hAnsi="Times New Roman" w:cs="Times New Roman"/>
          <w:sz w:val="26"/>
          <w:szCs w:val="26"/>
          <w:lang w:eastAsia="ru-RU"/>
        </w:rPr>
        <w:br/>
        <w:t xml:space="preserve">в местах традиционного проживания и традиционной хозяйственной деятельности, </w:t>
      </w:r>
      <w:r w:rsidRPr="00A72638">
        <w:rPr>
          <w:rFonts w:ascii="Times New Roman" w:eastAsia="Times New Roman" w:hAnsi="Times New Roman" w:cs="Times New Roman"/>
          <w:sz w:val="26"/>
          <w:szCs w:val="26"/>
          <w:lang w:eastAsia="ru-RU"/>
        </w:rPr>
        <w:br/>
        <w:t>на обустройство быта.</w:t>
      </w:r>
    </w:p>
    <w:p w14:paraId="345AD9D9" w14:textId="77777777" w:rsidR="00F72BCE" w:rsidRPr="00A72638" w:rsidRDefault="00EE1529">
      <w:pPr>
        <w:widowControl w:val="0"/>
        <w:spacing w:after="0" w:line="240" w:lineRule="auto"/>
        <w:ind w:firstLine="708"/>
        <w:jc w:val="both"/>
        <w:rPr>
          <w:rFonts w:ascii="Times New Roman" w:eastAsia="Times New Roman" w:hAnsi="Times New Roman" w:cs="Times New Roman"/>
          <w:sz w:val="26"/>
          <w:szCs w:val="26"/>
          <w:lang w:eastAsia="ru-RU"/>
        </w:rPr>
      </w:pPr>
      <w:r w:rsidRPr="00A72638">
        <w:rPr>
          <w:rFonts w:ascii="Times New Roman" w:eastAsia="Times New Roman" w:hAnsi="Times New Roman" w:cs="Times New Roman"/>
          <w:sz w:val="26"/>
          <w:szCs w:val="26"/>
          <w:lang w:eastAsia="ru-RU"/>
        </w:rPr>
        <w:t>На заключение соглашения, предусматривающего мою обязанность осуществлять трудовую деятельность или деятельность в качестве индивидуального предпринимателя в автономном округе в местах, включенных в перечень мест традиционного проживания и традиционной хозяйственной деятельности коренных малочисленных народов Российской Федерации, утвержденный распоряжением Правительства Российской Федерации от 08.05.2009 № 631-р, не менее 3 лет с даты заключения трудового договора или даты государственной регистрации в качестве индивидуального предпринимателя, согласен.</w:t>
      </w:r>
    </w:p>
    <w:p w14:paraId="1C6424FD" w14:textId="77777777" w:rsidR="00F72BCE" w:rsidRPr="00A72638" w:rsidRDefault="00EE1529">
      <w:pPr>
        <w:widowControl w:val="0"/>
        <w:spacing w:after="0" w:line="240" w:lineRule="auto"/>
        <w:ind w:firstLine="708"/>
        <w:jc w:val="both"/>
        <w:rPr>
          <w:rFonts w:ascii="Times New Roman" w:eastAsia="Times New Roman" w:hAnsi="Times New Roman" w:cs="Times New Roman"/>
          <w:sz w:val="26"/>
          <w:szCs w:val="26"/>
          <w:lang w:eastAsia="ru-RU"/>
        </w:rPr>
      </w:pPr>
      <w:r w:rsidRPr="00A72638">
        <w:rPr>
          <w:rFonts w:ascii="Times New Roman" w:eastAsia="Times New Roman" w:hAnsi="Times New Roman" w:cs="Times New Roman"/>
          <w:sz w:val="26"/>
          <w:szCs w:val="26"/>
          <w:lang w:eastAsia="ru-RU"/>
        </w:rPr>
        <w:t>К заявлению прилагаются следующие документы:</w:t>
      </w:r>
    </w:p>
    <w:p w14:paraId="48EBB881" w14:textId="25E88407" w:rsidR="00F72BCE" w:rsidRPr="00A72638" w:rsidRDefault="00EE1529">
      <w:pPr>
        <w:pStyle w:val="ConsPlusNormal"/>
        <w:tabs>
          <w:tab w:val="left" w:pos="0"/>
        </w:tabs>
        <w:ind w:firstLine="709"/>
        <w:jc w:val="both"/>
        <w:rPr>
          <w:rFonts w:ascii="Times New Roman" w:hAnsi="Times New Roman" w:cs="Times New Roman"/>
          <w:sz w:val="26"/>
          <w:szCs w:val="26"/>
        </w:rPr>
      </w:pPr>
      <w:r w:rsidRPr="00A72638">
        <w:rPr>
          <w:rFonts w:ascii="Times New Roman" w:hAnsi="Times New Roman" w:cs="Times New Roman"/>
          <w:sz w:val="26"/>
          <w:szCs w:val="26"/>
        </w:rPr>
        <w:t xml:space="preserve"> – копия паспорта с отметкой о регистрации по месту жительства на территории </w:t>
      </w:r>
      <w:r w:rsidR="00082AFD" w:rsidRPr="00A72638">
        <w:rPr>
          <w:rFonts w:ascii="Times New Roman" w:hAnsi="Times New Roman" w:cs="Times New Roman"/>
          <w:color w:val="000000" w:themeColor="text1"/>
          <w:sz w:val="26"/>
          <w:szCs w:val="26"/>
        </w:rPr>
        <w:t>автономного округа</w:t>
      </w:r>
      <w:r w:rsidRPr="00A72638">
        <w:rPr>
          <w:rFonts w:ascii="Times New Roman" w:hAnsi="Times New Roman" w:cs="Times New Roman"/>
          <w:sz w:val="26"/>
          <w:szCs w:val="26"/>
        </w:rPr>
        <w:t>;</w:t>
      </w:r>
    </w:p>
    <w:p w14:paraId="1612085B" w14:textId="378CCF7F" w:rsidR="00F72BCE" w:rsidRPr="00A72638" w:rsidRDefault="00EE1529">
      <w:pPr>
        <w:tabs>
          <w:tab w:val="left" w:pos="0"/>
        </w:tabs>
        <w:spacing w:after="0" w:line="240" w:lineRule="auto"/>
        <w:ind w:firstLine="720"/>
        <w:jc w:val="both"/>
        <w:rPr>
          <w:rFonts w:ascii="Times New Roman" w:eastAsia="Times New Roman" w:hAnsi="Times New Roman" w:cs="Times New Roman"/>
          <w:sz w:val="26"/>
          <w:szCs w:val="26"/>
          <w:lang w:eastAsia="ru-RU"/>
        </w:rPr>
      </w:pPr>
      <w:r w:rsidRPr="00A72638">
        <w:rPr>
          <w:rFonts w:ascii="Times New Roman" w:eastAsia="Times New Roman" w:hAnsi="Times New Roman" w:cs="Times New Roman"/>
          <w:sz w:val="26"/>
          <w:szCs w:val="26"/>
          <w:lang w:eastAsia="ru-RU"/>
        </w:rPr>
        <w:lastRenderedPageBreak/>
        <w:t xml:space="preserve">– копия документа, содержащего сведения о национальности заявителя (вправе представить копию свидетельства о рождении, подтверждающего, что его родители либо один из родителей относятся к лицам из числа коренных малочисленных народов Севера, либо копию вступившего в законную силу решения суда, свидетельствующего об установлении судом факта отнесения заявителя к коренным малочисленным народам Севера автономного округа, либо иные содержащие сведения </w:t>
      </w:r>
      <w:r w:rsidR="00EF4FC3" w:rsidRPr="00A72638">
        <w:rPr>
          <w:rFonts w:ascii="Times New Roman" w:eastAsia="Times New Roman" w:hAnsi="Times New Roman" w:cs="Times New Roman"/>
          <w:sz w:val="26"/>
          <w:szCs w:val="26"/>
          <w:lang w:eastAsia="ru-RU"/>
        </w:rPr>
        <w:br/>
      </w:r>
      <w:r w:rsidRPr="00A72638">
        <w:rPr>
          <w:rFonts w:ascii="Times New Roman" w:eastAsia="Times New Roman" w:hAnsi="Times New Roman" w:cs="Times New Roman"/>
          <w:sz w:val="26"/>
          <w:szCs w:val="26"/>
          <w:lang w:eastAsia="ru-RU"/>
        </w:rPr>
        <w:t>о национальности официальные документы);</w:t>
      </w:r>
    </w:p>
    <w:p w14:paraId="4CD73638" w14:textId="77777777" w:rsidR="00F72BCE" w:rsidRPr="00A72638" w:rsidRDefault="00EE1529">
      <w:pPr>
        <w:pStyle w:val="ConsPlusNormal"/>
        <w:tabs>
          <w:tab w:val="left" w:pos="0"/>
        </w:tabs>
        <w:ind w:firstLine="709"/>
        <w:jc w:val="both"/>
        <w:rPr>
          <w:rFonts w:ascii="Times New Roman" w:hAnsi="Times New Roman" w:cs="Times New Roman"/>
          <w:sz w:val="26"/>
          <w:szCs w:val="26"/>
        </w:rPr>
      </w:pPr>
      <w:r w:rsidRPr="00A72638">
        <w:rPr>
          <w:rFonts w:ascii="Times New Roman" w:hAnsi="Times New Roman" w:cs="Times New Roman"/>
          <w:sz w:val="26"/>
          <w:szCs w:val="26"/>
        </w:rPr>
        <w:t>– копия диплома об окончании образовательной организации;</w:t>
      </w:r>
    </w:p>
    <w:p w14:paraId="7747CDCB" w14:textId="77777777" w:rsidR="00F72BCE" w:rsidRPr="00A72638" w:rsidRDefault="00EE1529">
      <w:pPr>
        <w:pStyle w:val="ConsPlusNormal"/>
        <w:tabs>
          <w:tab w:val="left" w:pos="0"/>
        </w:tabs>
        <w:ind w:firstLine="709"/>
        <w:jc w:val="both"/>
        <w:rPr>
          <w:rFonts w:ascii="Times New Roman" w:hAnsi="Times New Roman" w:cs="Times New Roman"/>
          <w:sz w:val="26"/>
          <w:szCs w:val="26"/>
        </w:rPr>
      </w:pPr>
      <w:r w:rsidRPr="00A72638">
        <w:rPr>
          <w:rFonts w:ascii="Times New Roman" w:hAnsi="Times New Roman" w:cs="Times New Roman"/>
          <w:sz w:val="26"/>
          <w:szCs w:val="26"/>
        </w:rPr>
        <w:t>– копия трудового договора, срок действия которого составляет не менее 3 лет (для работающих);</w:t>
      </w:r>
    </w:p>
    <w:p w14:paraId="18AEE194" w14:textId="77777777" w:rsidR="00F72BCE" w:rsidRPr="00A72638" w:rsidRDefault="00EE1529">
      <w:pPr>
        <w:pStyle w:val="ConsPlusNormal"/>
        <w:ind w:firstLine="709"/>
        <w:jc w:val="both"/>
        <w:rPr>
          <w:rFonts w:ascii="Times New Roman" w:hAnsi="Times New Roman" w:cs="Times New Roman"/>
          <w:sz w:val="26"/>
          <w:szCs w:val="26"/>
        </w:rPr>
      </w:pPr>
      <w:r w:rsidRPr="00A72638">
        <w:rPr>
          <w:rFonts w:ascii="Times New Roman" w:hAnsi="Times New Roman" w:cs="Times New Roman"/>
          <w:sz w:val="26"/>
          <w:szCs w:val="26"/>
        </w:rPr>
        <w:t>– копия трудовой книжки (для работающих);</w:t>
      </w:r>
    </w:p>
    <w:p w14:paraId="041FD955" w14:textId="35CD9E23" w:rsidR="00F72BCE" w:rsidRPr="00A72638" w:rsidRDefault="00EE1529">
      <w:pPr>
        <w:pStyle w:val="ConsPlusNormal"/>
        <w:ind w:firstLine="709"/>
        <w:jc w:val="both"/>
        <w:rPr>
          <w:rFonts w:ascii="Times New Roman" w:hAnsi="Times New Roman" w:cs="Times New Roman"/>
          <w:sz w:val="26"/>
          <w:szCs w:val="26"/>
        </w:rPr>
      </w:pPr>
      <w:r w:rsidRPr="00A72638">
        <w:rPr>
          <w:rFonts w:ascii="Times New Roman" w:hAnsi="Times New Roman" w:cs="Times New Roman"/>
          <w:sz w:val="26"/>
          <w:szCs w:val="26"/>
        </w:rPr>
        <w:t xml:space="preserve">– согласие на обработку персональных данных с учетом требований Федерального </w:t>
      </w:r>
      <w:hyperlink r:id="rId28" w:tooltip="consultantplus://offline/ref=40C7A0660CEFB978C618295E2DC3D9FF0BE9C99182DA71BDA78AB06A39B2B864F7D12A7125D3AD39897C1CC37Dr3iAH" w:history="1">
        <w:r w:rsidRPr="00A72638">
          <w:rPr>
            <w:rFonts w:ascii="Times New Roman" w:hAnsi="Times New Roman" w:cs="Times New Roman"/>
            <w:sz w:val="26"/>
            <w:szCs w:val="26"/>
          </w:rPr>
          <w:t>закона</w:t>
        </w:r>
      </w:hyperlink>
      <w:r w:rsidRPr="00A72638">
        <w:rPr>
          <w:rFonts w:ascii="Times New Roman" w:hAnsi="Times New Roman" w:cs="Times New Roman"/>
          <w:sz w:val="26"/>
          <w:szCs w:val="26"/>
        </w:rPr>
        <w:t xml:space="preserve"> от 27.07.2006 № 152-ФЗ «О персональных данных», подается </w:t>
      </w:r>
      <w:r w:rsidR="00EF4FC3" w:rsidRPr="00A72638">
        <w:rPr>
          <w:rFonts w:ascii="Times New Roman" w:hAnsi="Times New Roman" w:cs="Times New Roman"/>
          <w:sz w:val="26"/>
          <w:szCs w:val="26"/>
        </w:rPr>
        <w:br/>
      </w:r>
      <w:r w:rsidRPr="00A72638">
        <w:rPr>
          <w:rFonts w:ascii="Times New Roman" w:hAnsi="Times New Roman" w:cs="Times New Roman"/>
          <w:sz w:val="26"/>
          <w:szCs w:val="26"/>
        </w:rPr>
        <w:t xml:space="preserve">в соответствии с формой, утверждённой постановлением Главы Нефтеюганского района от 28.06.2021 № 67-пг-нпа </w:t>
      </w:r>
      <w:hyperlink r:id="rId29" w:tooltip="http://www.admoil.ru/duma/post-rasp/2021/67-pg-npa.docx" w:history="1">
        <w:r w:rsidRPr="00A72638">
          <w:rPr>
            <w:rStyle w:val="af9"/>
            <w:rFonts w:ascii="Times New Roman" w:hAnsi="Times New Roman" w:cs="Times New Roman"/>
            <w:color w:val="auto"/>
            <w:sz w:val="26"/>
            <w:szCs w:val="26"/>
          </w:rPr>
          <w:t xml:space="preserve">«Об обработке персональных данных </w:t>
        </w:r>
        <w:r w:rsidR="00EF4FC3" w:rsidRPr="00A72638">
          <w:rPr>
            <w:rStyle w:val="af9"/>
            <w:rFonts w:ascii="Times New Roman" w:hAnsi="Times New Roman" w:cs="Times New Roman"/>
            <w:color w:val="auto"/>
            <w:sz w:val="26"/>
            <w:szCs w:val="26"/>
          </w:rPr>
          <w:br/>
        </w:r>
        <w:r w:rsidRPr="00A72638">
          <w:rPr>
            <w:rStyle w:val="af9"/>
            <w:rFonts w:ascii="Times New Roman" w:hAnsi="Times New Roman" w:cs="Times New Roman"/>
            <w:color w:val="auto"/>
            <w:sz w:val="26"/>
            <w:szCs w:val="26"/>
          </w:rPr>
          <w:t>в администрации Нефтеюганского района»</w:t>
        </w:r>
      </w:hyperlink>
      <w:r w:rsidRPr="00A72638">
        <w:rPr>
          <w:rFonts w:ascii="Times New Roman" w:hAnsi="Times New Roman" w:cs="Times New Roman"/>
          <w:sz w:val="26"/>
          <w:szCs w:val="26"/>
        </w:rPr>
        <w:t>.</w:t>
      </w:r>
    </w:p>
    <w:p w14:paraId="54E14701" w14:textId="5A53C36B" w:rsidR="00F72BCE" w:rsidRPr="00A72638" w:rsidRDefault="00F72BCE">
      <w:pPr>
        <w:spacing w:after="0" w:line="240" w:lineRule="auto"/>
        <w:ind w:firstLine="720"/>
        <w:jc w:val="both"/>
        <w:rPr>
          <w:rFonts w:ascii="Times New Roman" w:eastAsia="Times New Roman" w:hAnsi="Times New Roman" w:cs="Times New Roman"/>
          <w:sz w:val="26"/>
          <w:szCs w:val="26"/>
          <w:lang w:eastAsia="ru-RU"/>
        </w:rPr>
      </w:pPr>
    </w:p>
    <w:p w14:paraId="48A60D10" w14:textId="77777777" w:rsidR="001205BC" w:rsidRPr="00A72638" w:rsidRDefault="001205BC" w:rsidP="001205BC">
      <w:pPr>
        <w:widowControl w:val="0"/>
        <w:spacing w:after="0" w:line="240" w:lineRule="auto"/>
        <w:ind w:firstLine="709"/>
        <w:rPr>
          <w:rFonts w:ascii="Times New Roman" w:hAnsi="Times New Roman" w:cs="Times New Roman"/>
          <w:sz w:val="26"/>
          <w:szCs w:val="26"/>
        </w:rPr>
      </w:pPr>
      <w:r w:rsidRPr="00A72638">
        <w:rPr>
          <w:rFonts w:ascii="Times New Roman" w:hAnsi="Times New Roman" w:cs="Times New Roman"/>
          <w:sz w:val="26"/>
          <w:szCs w:val="26"/>
        </w:rPr>
        <w:t>Платежные реквизиты для перечисления денежных средств:</w:t>
      </w:r>
    </w:p>
    <w:p w14:paraId="254FE985" w14:textId="77777777" w:rsidR="001205BC" w:rsidRPr="00A72638" w:rsidRDefault="001205BC" w:rsidP="001205BC">
      <w:pPr>
        <w:widowControl w:val="0"/>
        <w:spacing w:after="0" w:line="240" w:lineRule="auto"/>
        <w:ind w:firstLine="709"/>
        <w:rPr>
          <w:rFonts w:ascii="Times New Roman" w:hAnsi="Times New Roman" w:cs="Times New Roman"/>
          <w:sz w:val="26"/>
          <w:szCs w:val="26"/>
        </w:rPr>
      </w:pPr>
      <w:r w:rsidRPr="00A72638">
        <w:rPr>
          <w:rFonts w:ascii="Times New Roman" w:hAnsi="Times New Roman" w:cs="Times New Roman"/>
          <w:sz w:val="26"/>
          <w:szCs w:val="26"/>
        </w:rPr>
        <w:t xml:space="preserve">Наименование банка получателя </w:t>
      </w:r>
      <w:r w:rsidRPr="00A72638">
        <w:rPr>
          <w:rFonts w:ascii="Times New Roman" w:hAnsi="Times New Roman" w:cs="Times New Roman"/>
          <w:sz w:val="26"/>
          <w:szCs w:val="26"/>
          <w:vertAlign w:val="subscript"/>
        </w:rPr>
        <w:t>___________________________________________________________</w:t>
      </w:r>
      <w:r w:rsidRPr="00A72638">
        <w:rPr>
          <w:rFonts w:ascii="Times New Roman" w:hAnsi="Times New Roman" w:cs="Times New Roman"/>
          <w:sz w:val="26"/>
          <w:szCs w:val="26"/>
        </w:rPr>
        <w:t>,</w:t>
      </w:r>
    </w:p>
    <w:p w14:paraId="05BE4A78" w14:textId="77777777" w:rsidR="001205BC" w:rsidRPr="00A72638" w:rsidRDefault="001205BC" w:rsidP="001205BC">
      <w:pPr>
        <w:widowControl w:val="0"/>
        <w:spacing w:after="0" w:line="240" w:lineRule="auto"/>
        <w:ind w:firstLine="709"/>
        <w:rPr>
          <w:rFonts w:ascii="Times New Roman" w:hAnsi="Times New Roman" w:cs="Times New Roman"/>
          <w:sz w:val="26"/>
          <w:szCs w:val="26"/>
        </w:rPr>
      </w:pPr>
      <w:r w:rsidRPr="00A72638">
        <w:rPr>
          <w:rFonts w:ascii="Times New Roman" w:hAnsi="Times New Roman" w:cs="Times New Roman"/>
          <w:sz w:val="26"/>
          <w:szCs w:val="26"/>
        </w:rPr>
        <w:t>БИК _________________________________,</w:t>
      </w:r>
    </w:p>
    <w:p w14:paraId="703B8514" w14:textId="77777777" w:rsidR="001205BC" w:rsidRPr="00A72638" w:rsidRDefault="001205BC" w:rsidP="001205BC">
      <w:pPr>
        <w:widowControl w:val="0"/>
        <w:spacing w:after="0" w:line="240" w:lineRule="auto"/>
        <w:ind w:firstLine="709"/>
        <w:rPr>
          <w:rFonts w:ascii="Times New Roman" w:hAnsi="Times New Roman" w:cs="Times New Roman"/>
          <w:sz w:val="26"/>
          <w:szCs w:val="26"/>
        </w:rPr>
      </w:pPr>
      <w:r w:rsidRPr="00A72638">
        <w:rPr>
          <w:rFonts w:ascii="Times New Roman" w:hAnsi="Times New Roman" w:cs="Times New Roman"/>
          <w:sz w:val="26"/>
          <w:szCs w:val="26"/>
        </w:rPr>
        <w:t>Расчетный счет _________________________________,</w:t>
      </w:r>
    </w:p>
    <w:p w14:paraId="366D45E7" w14:textId="77777777" w:rsidR="001205BC" w:rsidRPr="00A72638" w:rsidRDefault="001205BC" w:rsidP="001205BC">
      <w:pPr>
        <w:widowControl w:val="0"/>
        <w:spacing w:after="0" w:line="240" w:lineRule="auto"/>
        <w:ind w:firstLine="709"/>
        <w:jc w:val="both"/>
        <w:rPr>
          <w:rFonts w:ascii="Times New Roman" w:eastAsia="Times New Roman" w:hAnsi="Times New Roman" w:cs="Times New Roman"/>
          <w:sz w:val="26"/>
          <w:szCs w:val="26"/>
          <w:lang w:eastAsia="ru-RU"/>
        </w:rPr>
      </w:pPr>
      <w:r w:rsidRPr="00A72638">
        <w:rPr>
          <w:rFonts w:ascii="Times New Roman" w:hAnsi="Times New Roman" w:cs="Times New Roman"/>
          <w:sz w:val="26"/>
          <w:szCs w:val="26"/>
        </w:rPr>
        <w:t>Корр. счет _____________________________________.</w:t>
      </w:r>
    </w:p>
    <w:p w14:paraId="5A7CD79B" w14:textId="02683931" w:rsidR="001205BC" w:rsidRPr="00A72638" w:rsidRDefault="001205BC">
      <w:pPr>
        <w:spacing w:after="0" w:line="240" w:lineRule="auto"/>
        <w:ind w:firstLine="720"/>
        <w:jc w:val="both"/>
        <w:rPr>
          <w:rFonts w:ascii="Times New Roman" w:eastAsia="Times New Roman" w:hAnsi="Times New Roman" w:cs="Times New Roman"/>
          <w:sz w:val="26"/>
          <w:szCs w:val="26"/>
          <w:lang w:eastAsia="ru-RU"/>
        </w:rPr>
      </w:pPr>
    </w:p>
    <w:p w14:paraId="7366C525" w14:textId="77777777" w:rsidR="001205BC" w:rsidRPr="00A72638" w:rsidRDefault="001205BC">
      <w:pPr>
        <w:spacing w:after="0" w:line="240" w:lineRule="auto"/>
        <w:ind w:firstLine="720"/>
        <w:jc w:val="both"/>
        <w:rPr>
          <w:rFonts w:ascii="Times New Roman" w:eastAsia="Times New Roman" w:hAnsi="Times New Roman" w:cs="Times New Roman"/>
          <w:sz w:val="26"/>
          <w:szCs w:val="26"/>
          <w:lang w:eastAsia="ru-RU"/>
        </w:rPr>
      </w:pPr>
    </w:p>
    <w:p w14:paraId="5E6C4DCE" w14:textId="1E390A40" w:rsidR="00606420" w:rsidRPr="00A72638" w:rsidRDefault="00EE1529" w:rsidP="0076707A">
      <w:pPr>
        <w:widowControl w:val="0"/>
        <w:spacing w:after="0" w:line="240" w:lineRule="auto"/>
        <w:ind w:firstLine="709"/>
        <w:jc w:val="both"/>
        <w:rPr>
          <w:rFonts w:ascii="Times New Roman" w:eastAsia="Times New Roman" w:hAnsi="Times New Roman" w:cs="Times New Roman"/>
          <w:sz w:val="26"/>
          <w:szCs w:val="26"/>
          <w:lang w:eastAsia="ru-RU"/>
        </w:rPr>
      </w:pPr>
      <w:r w:rsidRPr="00A72638">
        <w:rPr>
          <w:rFonts w:ascii="Times New Roman" w:eastAsia="Times New Roman" w:hAnsi="Times New Roman" w:cs="Times New Roman"/>
          <w:sz w:val="26"/>
          <w:szCs w:val="26"/>
          <w:lang w:eastAsia="ru-RU"/>
        </w:rPr>
        <w:t xml:space="preserve">Уведомление о принятом решении прошу направить </w:t>
      </w:r>
    </w:p>
    <w:p w14:paraId="0D4AF798" w14:textId="37921AEF" w:rsidR="0076707A" w:rsidRPr="00A72638" w:rsidRDefault="0076707A" w:rsidP="0076707A">
      <w:pPr>
        <w:widowControl w:val="0"/>
        <w:spacing w:after="0" w:line="240" w:lineRule="auto"/>
        <w:jc w:val="both"/>
        <w:rPr>
          <w:rFonts w:ascii="Times New Roman" w:eastAsia="Times New Roman" w:hAnsi="Times New Roman" w:cs="Times New Roman"/>
          <w:sz w:val="26"/>
          <w:szCs w:val="26"/>
          <w:lang w:eastAsia="ru-RU"/>
        </w:rPr>
      </w:pPr>
      <w:r w:rsidRPr="00A72638">
        <w:rPr>
          <w:rFonts w:ascii="Times New Roman" w:hAnsi="Times New Roman" w:cs="Times New Roman"/>
        </w:rPr>
        <w:t>_______________________________________________________________________________________</w:t>
      </w:r>
      <w:r w:rsidRPr="00A72638">
        <w:rPr>
          <w:rFonts w:ascii="Times New Roman" w:hAnsi="Times New Roman"/>
          <w:sz w:val="26"/>
          <w:szCs w:val="26"/>
          <w:vertAlign w:val="subscript"/>
        </w:rPr>
        <w:t xml:space="preserve"> </w:t>
      </w:r>
      <w:r w:rsidRPr="00A72638">
        <w:rPr>
          <w:rFonts w:ascii="Times New Roman" w:hAnsi="Times New Roman" w:cs="Times New Roman"/>
          <w:sz w:val="26"/>
          <w:szCs w:val="26"/>
        </w:rPr>
        <w:t xml:space="preserve"> </w:t>
      </w:r>
      <w:r w:rsidRPr="00A72638">
        <w:rPr>
          <w:rFonts w:ascii="Times New Roman" w:eastAsia="Times New Roman" w:hAnsi="Times New Roman" w:cs="Times New Roman"/>
          <w:sz w:val="26"/>
          <w:szCs w:val="26"/>
          <w:lang w:eastAsia="ru-RU"/>
        </w:rPr>
        <w:t xml:space="preserve">  </w:t>
      </w:r>
    </w:p>
    <w:p w14:paraId="08AAE630" w14:textId="30168CBF" w:rsidR="00F72BCE" w:rsidRPr="00A72638" w:rsidRDefault="00EE1529" w:rsidP="00750930">
      <w:pPr>
        <w:widowControl w:val="0"/>
        <w:spacing w:after="0" w:line="240" w:lineRule="auto"/>
        <w:jc w:val="center"/>
        <w:rPr>
          <w:rFonts w:ascii="Times New Roman" w:hAnsi="Times New Roman" w:cs="Times New Roman"/>
          <w:sz w:val="26"/>
          <w:szCs w:val="26"/>
        </w:rPr>
      </w:pPr>
      <w:r w:rsidRPr="00A72638">
        <w:rPr>
          <w:rFonts w:ascii="Times New Roman" w:eastAsia="Times New Roman" w:hAnsi="Times New Roman" w:cs="Times New Roman"/>
          <w:sz w:val="24"/>
          <w:szCs w:val="24"/>
          <w:vertAlign w:val="superscript"/>
          <w:lang w:eastAsia="ru-RU"/>
        </w:rPr>
        <w:t>(указывается почтовый адрес либо адрес электронной почты заявителя (по выбору заявителя)</w:t>
      </w:r>
    </w:p>
    <w:p w14:paraId="1F4D6282" w14:textId="77777777" w:rsidR="00F72BCE" w:rsidRPr="00A72638" w:rsidRDefault="00F72BCE">
      <w:pPr>
        <w:widowControl w:val="0"/>
        <w:spacing w:after="0" w:line="240" w:lineRule="auto"/>
        <w:ind w:firstLine="708"/>
        <w:jc w:val="both"/>
        <w:rPr>
          <w:rFonts w:ascii="Times New Roman" w:eastAsia="Times New Roman" w:hAnsi="Times New Roman" w:cs="Times New Roman"/>
          <w:sz w:val="26"/>
          <w:szCs w:val="26"/>
          <w:lang w:eastAsia="ru-RU"/>
        </w:rPr>
      </w:pPr>
    </w:p>
    <w:p w14:paraId="76C8C900" w14:textId="77777777" w:rsidR="00F72BCE" w:rsidRPr="00A72638" w:rsidRDefault="00F72BCE">
      <w:pPr>
        <w:widowControl w:val="0"/>
        <w:spacing w:after="0" w:line="240" w:lineRule="auto"/>
        <w:ind w:firstLine="709"/>
        <w:jc w:val="both"/>
        <w:rPr>
          <w:rFonts w:ascii="Times New Roman" w:eastAsia="Times New Roman" w:hAnsi="Times New Roman" w:cs="Times New Roman"/>
          <w:sz w:val="26"/>
          <w:szCs w:val="26"/>
          <w:lang w:eastAsia="ru-RU"/>
        </w:rPr>
      </w:pPr>
    </w:p>
    <w:p w14:paraId="0FD3F28C" w14:textId="77777777" w:rsidR="00F72BCE" w:rsidRPr="00A72638" w:rsidRDefault="00F72BCE">
      <w:pPr>
        <w:widowControl w:val="0"/>
        <w:spacing w:after="0" w:line="240" w:lineRule="auto"/>
        <w:ind w:firstLine="709"/>
        <w:jc w:val="both"/>
        <w:rPr>
          <w:rFonts w:ascii="Times New Roman" w:eastAsia="Times New Roman" w:hAnsi="Times New Roman" w:cs="Times New Roman"/>
          <w:sz w:val="26"/>
          <w:szCs w:val="26"/>
          <w:lang w:eastAsia="ru-RU"/>
        </w:rPr>
      </w:pPr>
    </w:p>
    <w:p w14:paraId="612786FC" w14:textId="0384E506" w:rsidR="003D2214" w:rsidRPr="00A72638" w:rsidRDefault="00EE1529" w:rsidP="00750930">
      <w:pPr>
        <w:widowControl w:val="0"/>
        <w:spacing w:after="0" w:line="240" w:lineRule="auto"/>
        <w:jc w:val="both"/>
        <w:rPr>
          <w:rFonts w:ascii="Times New Roman" w:hAnsi="Times New Roman" w:cs="Times New Roman"/>
        </w:rPr>
      </w:pPr>
      <w:r w:rsidRPr="00A72638">
        <w:rPr>
          <w:rFonts w:ascii="Times New Roman" w:eastAsia="Times New Roman" w:hAnsi="Times New Roman" w:cs="Times New Roman"/>
          <w:sz w:val="26"/>
          <w:szCs w:val="26"/>
          <w:lang w:eastAsia="ru-RU"/>
        </w:rPr>
        <w:t>«</w:t>
      </w:r>
      <w:r w:rsidR="003D2214" w:rsidRPr="00A72638">
        <w:rPr>
          <w:rFonts w:ascii="Times New Roman" w:eastAsia="Times New Roman" w:hAnsi="Times New Roman" w:cs="Times New Roman"/>
          <w:sz w:val="26"/>
          <w:szCs w:val="26"/>
          <w:lang w:eastAsia="ru-RU"/>
        </w:rPr>
        <w:t>________</w:t>
      </w:r>
      <w:r w:rsidRPr="00A72638">
        <w:rPr>
          <w:rFonts w:ascii="Times New Roman" w:eastAsia="Times New Roman" w:hAnsi="Times New Roman" w:cs="Times New Roman"/>
          <w:sz w:val="26"/>
          <w:szCs w:val="26"/>
          <w:lang w:eastAsia="ru-RU"/>
        </w:rPr>
        <w:t xml:space="preserve">» </w:t>
      </w:r>
      <w:r w:rsidR="003D2214" w:rsidRPr="00A72638">
        <w:rPr>
          <w:rFonts w:ascii="Times New Roman" w:hAnsi="Times New Roman" w:cs="Times New Roman"/>
        </w:rPr>
        <w:t>________________</w:t>
      </w:r>
      <w:r w:rsidR="00750930" w:rsidRPr="00A72638">
        <w:rPr>
          <w:rFonts w:ascii="Times New Roman" w:hAnsi="Times New Roman"/>
          <w:sz w:val="26"/>
          <w:szCs w:val="26"/>
          <w:vertAlign w:val="subscript"/>
        </w:rPr>
        <w:t xml:space="preserve"> </w:t>
      </w:r>
      <w:r w:rsidR="00750930" w:rsidRPr="00A72638">
        <w:rPr>
          <w:rFonts w:ascii="Times New Roman" w:hAnsi="Times New Roman" w:cs="Times New Roman"/>
          <w:sz w:val="26"/>
          <w:szCs w:val="26"/>
        </w:rPr>
        <w:t xml:space="preserve"> </w:t>
      </w:r>
      <w:r w:rsidRPr="00A72638">
        <w:rPr>
          <w:rFonts w:ascii="Times New Roman" w:eastAsia="Times New Roman" w:hAnsi="Times New Roman" w:cs="Times New Roman"/>
          <w:sz w:val="26"/>
          <w:szCs w:val="26"/>
          <w:lang w:eastAsia="ru-RU"/>
        </w:rPr>
        <w:t xml:space="preserve">  20</w:t>
      </w:r>
      <w:r w:rsidR="003D2214" w:rsidRPr="00A72638">
        <w:rPr>
          <w:rFonts w:ascii="Times New Roman" w:eastAsia="Times New Roman" w:hAnsi="Times New Roman" w:cs="Times New Roman"/>
          <w:sz w:val="26"/>
          <w:szCs w:val="26"/>
          <w:lang w:eastAsia="ru-RU"/>
        </w:rPr>
        <w:t xml:space="preserve"> </w:t>
      </w:r>
      <w:r w:rsidR="00750930" w:rsidRPr="00A72638">
        <w:rPr>
          <w:rFonts w:ascii="Times New Roman" w:hAnsi="Times New Roman" w:cs="Times New Roman"/>
        </w:rPr>
        <w:t xml:space="preserve">___ </w:t>
      </w:r>
      <w:r w:rsidRPr="00A72638">
        <w:rPr>
          <w:rFonts w:ascii="Times New Roman" w:eastAsia="Times New Roman" w:hAnsi="Times New Roman" w:cs="Times New Roman"/>
          <w:sz w:val="26"/>
          <w:szCs w:val="26"/>
          <w:lang w:eastAsia="ru-RU"/>
        </w:rPr>
        <w:t xml:space="preserve">г.         </w:t>
      </w:r>
      <w:r w:rsidR="00750930" w:rsidRPr="00A72638">
        <w:rPr>
          <w:rFonts w:ascii="Times New Roman" w:eastAsia="Times New Roman" w:hAnsi="Times New Roman" w:cs="Times New Roman"/>
          <w:sz w:val="26"/>
          <w:szCs w:val="26"/>
          <w:lang w:eastAsia="ru-RU"/>
        </w:rPr>
        <w:t xml:space="preserve">       </w:t>
      </w:r>
      <w:r w:rsidRPr="00A72638">
        <w:rPr>
          <w:rFonts w:ascii="Times New Roman" w:eastAsia="Times New Roman" w:hAnsi="Times New Roman" w:cs="Times New Roman"/>
          <w:sz w:val="26"/>
          <w:szCs w:val="26"/>
          <w:lang w:eastAsia="ru-RU"/>
        </w:rPr>
        <w:t xml:space="preserve"> </w:t>
      </w:r>
      <w:r w:rsidR="00750930" w:rsidRPr="00A72638">
        <w:rPr>
          <w:rFonts w:ascii="Times New Roman" w:hAnsi="Times New Roman" w:cs="Times New Roman"/>
        </w:rPr>
        <w:t>___________</w:t>
      </w:r>
      <w:r w:rsidR="003D2214" w:rsidRPr="00A72638">
        <w:rPr>
          <w:rFonts w:ascii="Times New Roman" w:hAnsi="Times New Roman" w:cs="Times New Roman"/>
        </w:rPr>
        <w:t xml:space="preserve">            </w:t>
      </w:r>
      <w:r w:rsidR="00750930" w:rsidRPr="00A72638">
        <w:rPr>
          <w:rFonts w:ascii="Times New Roman" w:hAnsi="Times New Roman" w:cs="Times New Roman"/>
        </w:rPr>
        <w:t>______________</w:t>
      </w:r>
    </w:p>
    <w:p w14:paraId="3E338912" w14:textId="068D1475" w:rsidR="00750930" w:rsidRPr="00A72638" w:rsidRDefault="00750930" w:rsidP="00750930">
      <w:pPr>
        <w:widowControl w:val="0"/>
        <w:spacing w:after="0" w:line="240" w:lineRule="auto"/>
        <w:jc w:val="both"/>
        <w:rPr>
          <w:rFonts w:ascii="Times New Roman" w:eastAsia="Times New Roman" w:hAnsi="Times New Roman" w:cs="Times New Roman"/>
          <w:sz w:val="24"/>
          <w:szCs w:val="24"/>
          <w:vertAlign w:val="superscript"/>
          <w:lang w:eastAsia="ru-RU"/>
        </w:rPr>
      </w:pPr>
      <w:r w:rsidRPr="00A72638">
        <w:rPr>
          <w:rFonts w:ascii="Times New Roman" w:hAnsi="Times New Roman" w:cs="Times New Roman"/>
          <w:sz w:val="26"/>
          <w:szCs w:val="26"/>
        </w:rPr>
        <w:t xml:space="preserve"> </w:t>
      </w:r>
      <w:r w:rsidR="00EE1529" w:rsidRPr="00A72638">
        <w:rPr>
          <w:rFonts w:ascii="Times New Roman" w:eastAsia="Times New Roman" w:hAnsi="Times New Roman" w:cs="Times New Roman"/>
          <w:sz w:val="26"/>
          <w:szCs w:val="26"/>
          <w:lang w:eastAsia="ru-RU"/>
        </w:rPr>
        <w:t xml:space="preserve">                                                                                       </w:t>
      </w:r>
      <w:r w:rsidR="00EE1529" w:rsidRPr="00A72638">
        <w:rPr>
          <w:rFonts w:ascii="Times New Roman" w:eastAsia="Times New Roman" w:hAnsi="Times New Roman" w:cs="Times New Roman"/>
          <w:sz w:val="24"/>
          <w:szCs w:val="24"/>
          <w:vertAlign w:val="superscript"/>
          <w:lang w:eastAsia="ru-RU"/>
        </w:rPr>
        <w:t>(подпись)</w:t>
      </w:r>
      <w:r w:rsidRPr="00A72638">
        <w:rPr>
          <w:rFonts w:ascii="Times New Roman" w:eastAsia="Times New Roman" w:hAnsi="Times New Roman" w:cs="Times New Roman"/>
          <w:sz w:val="24"/>
          <w:szCs w:val="24"/>
          <w:vertAlign w:val="superscript"/>
          <w:lang w:eastAsia="ru-RU"/>
        </w:rPr>
        <w:t xml:space="preserve">                         (расшифровка)</w:t>
      </w:r>
    </w:p>
    <w:p w14:paraId="6E78C7AA" w14:textId="5A1E53ED" w:rsidR="00F72BCE" w:rsidRPr="00A72638" w:rsidRDefault="00F72BCE">
      <w:pPr>
        <w:widowControl w:val="0"/>
        <w:spacing w:after="0" w:line="240" w:lineRule="auto"/>
        <w:ind w:firstLine="709"/>
        <w:jc w:val="both"/>
        <w:rPr>
          <w:rFonts w:ascii="Times New Roman" w:eastAsia="Times New Roman" w:hAnsi="Times New Roman" w:cs="Times New Roman"/>
          <w:sz w:val="24"/>
          <w:szCs w:val="24"/>
          <w:vertAlign w:val="superscript"/>
          <w:lang w:eastAsia="ru-RU"/>
        </w:rPr>
      </w:pPr>
    </w:p>
    <w:p w14:paraId="2A90C6E9" w14:textId="77777777" w:rsidR="00F72BCE" w:rsidRPr="00A72638" w:rsidRDefault="00F72BCE">
      <w:pPr>
        <w:spacing w:after="0" w:line="240" w:lineRule="auto"/>
        <w:ind w:firstLine="709"/>
        <w:jc w:val="right"/>
        <w:rPr>
          <w:rFonts w:ascii="Times New Roman" w:eastAsia="Times New Roman" w:hAnsi="Times New Roman" w:cs="Times New Roman"/>
          <w:sz w:val="26"/>
          <w:szCs w:val="26"/>
          <w:lang w:eastAsia="ru-RU"/>
        </w:rPr>
      </w:pPr>
    </w:p>
    <w:p w14:paraId="0F2B9FC1" w14:textId="77777777" w:rsidR="00F72BCE" w:rsidRPr="00A72638" w:rsidRDefault="00F72BCE">
      <w:pPr>
        <w:spacing w:after="0" w:line="240" w:lineRule="auto"/>
        <w:ind w:left="5812"/>
        <w:outlineLvl w:val="1"/>
        <w:rPr>
          <w:rFonts w:ascii="Times New Roman" w:eastAsia="Times New Roman" w:hAnsi="Times New Roman" w:cs="Times New Roman"/>
          <w:sz w:val="26"/>
          <w:szCs w:val="26"/>
          <w:lang w:eastAsia="ru-RU"/>
        </w:rPr>
      </w:pPr>
    </w:p>
    <w:p w14:paraId="179C710E" w14:textId="77777777" w:rsidR="00F72BCE" w:rsidRPr="00A72638" w:rsidRDefault="00F72BCE">
      <w:pPr>
        <w:spacing w:after="0" w:line="240" w:lineRule="auto"/>
        <w:ind w:left="5812"/>
        <w:outlineLvl w:val="1"/>
        <w:rPr>
          <w:rFonts w:ascii="Times New Roman" w:eastAsia="Times New Roman" w:hAnsi="Times New Roman" w:cs="Times New Roman"/>
          <w:sz w:val="26"/>
          <w:szCs w:val="26"/>
          <w:lang w:eastAsia="ru-RU"/>
        </w:rPr>
      </w:pPr>
    </w:p>
    <w:p w14:paraId="67A9D391" w14:textId="77777777" w:rsidR="00F72BCE" w:rsidRPr="00A72638" w:rsidRDefault="00F72BCE">
      <w:pPr>
        <w:spacing w:after="0" w:line="240" w:lineRule="auto"/>
        <w:ind w:left="5812"/>
        <w:outlineLvl w:val="1"/>
        <w:rPr>
          <w:rFonts w:ascii="Times New Roman" w:eastAsia="Times New Roman" w:hAnsi="Times New Roman" w:cs="Times New Roman"/>
          <w:sz w:val="26"/>
          <w:szCs w:val="26"/>
          <w:lang w:eastAsia="ru-RU"/>
        </w:rPr>
      </w:pPr>
    </w:p>
    <w:p w14:paraId="79264554" w14:textId="77777777" w:rsidR="00F72BCE" w:rsidRPr="00A72638" w:rsidRDefault="00F72BCE">
      <w:pPr>
        <w:spacing w:after="0" w:line="240" w:lineRule="auto"/>
        <w:ind w:left="5812"/>
        <w:outlineLvl w:val="1"/>
        <w:rPr>
          <w:rFonts w:ascii="Times New Roman" w:eastAsia="Times New Roman" w:hAnsi="Times New Roman" w:cs="Times New Roman"/>
          <w:sz w:val="26"/>
          <w:szCs w:val="26"/>
          <w:lang w:eastAsia="ru-RU"/>
        </w:rPr>
      </w:pPr>
    </w:p>
    <w:p w14:paraId="4C3E97AF" w14:textId="77777777" w:rsidR="00F72BCE" w:rsidRPr="00A72638" w:rsidRDefault="00F72BCE">
      <w:pPr>
        <w:spacing w:after="0" w:line="240" w:lineRule="auto"/>
        <w:ind w:left="5812"/>
        <w:outlineLvl w:val="1"/>
        <w:rPr>
          <w:rFonts w:ascii="Times New Roman" w:eastAsia="Times New Roman" w:hAnsi="Times New Roman" w:cs="Times New Roman"/>
          <w:sz w:val="26"/>
          <w:szCs w:val="26"/>
          <w:lang w:eastAsia="ru-RU"/>
        </w:rPr>
      </w:pPr>
    </w:p>
    <w:p w14:paraId="184DEB45" w14:textId="77777777" w:rsidR="00F72BCE" w:rsidRPr="00A72638" w:rsidRDefault="00F72BCE">
      <w:pPr>
        <w:spacing w:after="0" w:line="240" w:lineRule="auto"/>
        <w:ind w:left="5812"/>
        <w:outlineLvl w:val="1"/>
        <w:rPr>
          <w:rFonts w:ascii="Times New Roman" w:eastAsia="Times New Roman" w:hAnsi="Times New Roman" w:cs="Times New Roman"/>
          <w:sz w:val="26"/>
          <w:szCs w:val="26"/>
          <w:lang w:eastAsia="ru-RU"/>
        </w:rPr>
      </w:pPr>
    </w:p>
    <w:p w14:paraId="00476F9E" w14:textId="77777777" w:rsidR="00F72BCE" w:rsidRPr="00A72638" w:rsidRDefault="00F72BCE">
      <w:pPr>
        <w:spacing w:after="0" w:line="240" w:lineRule="auto"/>
        <w:ind w:left="5812"/>
        <w:outlineLvl w:val="1"/>
        <w:rPr>
          <w:rFonts w:ascii="Times New Roman" w:eastAsia="Times New Roman" w:hAnsi="Times New Roman" w:cs="Times New Roman"/>
          <w:sz w:val="26"/>
          <w:szCs w:val="26"/>
          <w:lang w:eastAsia="ru-RU"/>
        </w:rPr>
      </w:pPr>
    </w:p>
    <w:p w14:paraId="4F91A0B1" w14:textId="77777777" w:rsidR="00F72BCE" w:rsidRPr="00A72638" w:rsidRDefault="00F72BCE">
      <w:pPr>
        <w:spacing w:after="0" w:line="240" w:lineRule="auto"/>
        <w:ind w:left="5812"/>
        <w:outlineLvl w:val="1"/>
        <w:rPr>
          <w:rFonts w:ascii="Times New Roman" w:eastAsia="Times New Roman" w:hAnsi="Times New Roman" w:cs="Times New Roman"/>
          <w:sz w:val="26"/>
          <w:szCs w:val="26"/>
          <w:lang w:eastAsia="ru-RU"/>
        </w:rPr>
      </w:pPr>
    </w:p>
    <w:p w14:paraId="20CE8B28" w14:textId="77777777" w:rsidR="00F72BCE" w:rsidRPr="00A72638" w:rsidRDefault="00F72BCE">
      <w:pPr>
        <w:spacing w:after="0" w:line="240" w:lineRule="auto"/>
        <w:ind w:left="5812"/>
        <w:outlineLvl w:val="1"/>
        <w:rPr>
          <w:rFonts w:ascii="Times New Roman" w:eastAsia="Times New Roman" w:hAnsi="Times New Roman" w:cs="Times New Roman"/>
          <w:sz w:val="26"/>
          <w:szCs w:val="26"/>
          <w:lang w:eastAsia="ru-RU"/>
        </w:rPr>
      </w:pPr>
    </w:p>
    <w:p w14:paraId="2EBD5220" w14:textId="77777777" w:rsidR="00F72BCE" w:rsidRPr="00A72638" w:rsidRDefault="00F72BCE">
      <w:pPr>
        <w:spacing w:after="0" w:line="240" w:lineRule="auto"/>
        <w:ind w:left="5812"/>
        <w:outlineLvl w:val="1"/>
        <w:rPr>
          <w:rFonts w:ascii="Times New Roman" w:eastAsia="Times New Roman" w:hAnsi="Times New Roman" w:cs="Times New Roman"/>
          <w:sz w:val="26"/>
          <w:szCs w:val="26"/>
          <w:lang w:eastAsia="ru-RU"/>
        </w:rPr>
      </w:pPr>
    </w:p>
    <w:p w14:paraId="3004723D" w14:textId="071500AA" w:rsidR="00F72BCE" w:rsidRPr="00A72638" w:rsidRDefault="00F72BCE">
      <w:pPr>
        <w:spacing w:after="0" w:line="240" w:lineRule="auto"/>
        <w:ind w:left="5812"/>
        <w:outlineLvl w:val="1"/>
        <w:rPr>
          <w:rFonts w:ascii="Times New Roman" w:eastAsia="Times New Roman" w:hAnsi="Times New Roman" w:cs="Times New Roman"/>
          <w:sz w:val="26"/>
          <w:szCs w:val="26"/>
          <w:lang w:eastAsia="ru-RU"/>
        </w:rPr>
      </w:pPr>
    </w:p>
    <w:p w14:paraId="4BC737F3" w14:textId="34BA35FA" w:rsidR="00750930" w:rsidRPr="00A72638" w:rsidRDefault="00750930">
      <w:pPr>
        <w:spacing w:after="0" w:line="240" w:lineRule="auto"/>
        <w:ind w:left="5812"/>
        <w:outlineLvl w:val="1"/>
        <w:rPr>
          <w:rFonts w:ascii="Times New Roman" w:eastAsia="Times New Roman" w:hAnsi="Times New Roman" w:cs="Times New Roman"/>
          <w:sz w:val="26"/>
          <w:szCs w:val="26"/>
          <w:lang w:eastAsia="ru-RU"/>
        </w:rPr>
      </w:pPr>
    </w:p>
    <w:p w14:paraId="66B58359" w14:textId="5C7CCAC4" w:rsidR="00750930" w:rsidRPr="00A72638" w:rsidRDefault="00750930">
      <w:pPr>
        <w:spacing w:after="0" w:line="240" w:lineRule="auto"/>
        <w:ind w:left="5812"/>
        <w:outlineLvl w:val="1"/>
        <w:rPr>
          <w:rFonts w:ascii="Times New Roman" w:eastAsia="Times New Roman" w:hAnsi="Times New Roman" w:cs="Times New Roman"/>
          <w:sz w:val="26"/>
          <w:szCs w:val="26"/>
          <w:lang w:eastAsia="ru-RU"/>
        </w:rPr>
      </w:pPr>
    </w:p>
    <w:p w14:paraId="3A7BAE73" w14:textId="35E0452C" w:rsidR="00750930" w:rsidRPr="00A72638" w:rsidRDefault="00750930">
      <w:pPr>
        <w:spacing w:after="0" w:line="240" w:lineRule="auto"/>
        <w:ind w:left="5812"/>
        <w:outlineLvl w:val="1"/>
        <w:rPr>
          <w:rFonts w:ascii="Times New Roman" w:eastAsia="Times New Roman" w:hAnsi="Times New Roman" w:cs="Times New Roman"/>
          <w:sz w:val="26"/>
          <w:szCs w:val="26"/>
          <w:lang w:eastAsia="ru-RU"/>
        </w:rPr>
      </w:pPr>
    </w:p>
    <w:p w14:paraId="1247F3F1" w14:textId="3C6376E5" w:rsidR="00082AFD" w:rsidRPr="00A72638" w:rsidRDefault="00082AFD">
      <w:pPr>
        <w:spacing w:after="0" w:line="240" w:lineRule="auto"/>
        <w:ind w:left="5812"/>
        <w:outlineLvl w:val="1"/>
        <w:rPr>
          <w:rFonts w:ascii="Times New Roman" w:eastAsia="Times New Roman" w:hAnsi="Times New Roman" w:cs="Times New Roman"/>
          <w:sz w:val="26"/>
          <w:szCs w:val="26"/>
          <w:lang w:eastAsia="ru-RU"/>
        </w:rPr>
      </w:pPr>
    </w:p>
    <w:p w14:paraId="4ED506A2" w14:textId="77777777" w:rsidR="00505A6F" w:rsidRPr="00A72638" w:rsidRDefault="00505A6F">
      <w:pPr>
        <w:spacing w:after="0" w:line="240" w:lineRule="auto"/>
        <w:ind w:left="5812"/>
        <w:outlineLvl w:val="1"/>
        <w:rPr>
          <w:rFonts w:ascii="Times New Roman" w:eastAsia="Times New Roman" w:hAnsi="Times New Roman" w:cs="Times New Roman"/>
          <w:sz w:val="26"/>
          <w:szCs w:val="26"/>
          <w:lang w:eastAsia="ru-RU"/>
        </w:rPr>
      </w:pPr>
    </w:p>
    <w:p w14:paraId="17BAB702" w14:textId="0DC2A6CC" w:rsidR="00082AFD" w:rsidRPr="00A72638" w:rsidRDefault="00082AFD">
      <w:pPr>
        <w:spacing w:after="0" w:line="240" w:lineRule="auto"/>
        <w:ind w:left="5812"/>
        <w:outlineLvl w:val="1"/>
        <w:rPr>
          <w:rFonts w:ascii="Times New Roman" w:eastAsia="Times New Roman" w:hAnsi="Times New Roman" w:cs="Times New Roman"/>
          <w:sz w:val="26"/>
          <w:szCs w:val="26"/>
          <w:lang w:eastAsia="ru-RU"/>
        </w:rPr>
      </w:pPr>
    </w:p>
    <w:p w14:paraId="7F858D70" w14:textId="50B37D6A" w:rsidR="00082AFD" w:rsidRPr="00A72638" w:rsidRDefault="00082AFD">
      <w:pPr>
        <w:spacing w:after="0" w:line="240" w:lineRule="auto"/>
        <w:ind w:left="5812"/>
        <w:outlineLvl w:val="1"/>
        <w:rPr>
          <w:rFonts w:ascii="Times New Roman" w:eastAsia="Times New Roman" w:hAnsi="Times New Roman" w:cs="Times New Roman"/>
          <w:sz w:val="26"/>
          <w:szCs w:val="26"/>
          <w:lang w:eastAsia="ru-RU"/>
        </w:rPr>
      </w:pPr>
    </w:p>
    <w:p w14:paraId="0DAD7CDD" w14:textId="77777777" w:rsidR="00F72BCE" w:rsidRDefault="00EE1529">
      <w:pPr>
        <w:spacing w:after="0" w:line="240" w:lineRule="auto"/>
        <w:ind w:left="5812"/>
        <w:outlineLvl w:val="1"/>
        <w:rPr>
          <w:rFonts w:ascii="Times New Roman" w:eastAsia="Times New Roman" w:hAnsi="Times New Roman" w:cs="Times New Roman"/>
          <w:sz w:val="26"/>
          <w:szCs w:val="26"/>
          <w:lang w:eastAsia="ru-RU"/>
        </w:rPr>
      </w:pPr>
      <w:r w:rsidRPr="00A72638">
        <w:rPr>
          <w:rFonts w:ascii="Times New Roman" w:eastAsia="Times New Roman" w:hAnsi="Times New Roman" w:cs="Times New Roman"/>
          <w:sz w:val="26"/>
          <w:szCs w:val="26"/>
          <w:lang w:eastAsia="ru-RU"/>
        </w:rPr>
        <w:t>Пр</w:t>
      </w:r>
      <w:r>
        <w:rPr>
          <w:rFonts w:ascii="Times New Roman" w:eastAsia="Times New Roman" w:hAnsi="Times New Roman" w:cs="Times New Roman"/>
          <w:sz w:val="26"/>
          <w:szCs w:val="26"/>
          <w:lang w:eastAsia="ru-RU"/>
        </w:rPr>
        <w:t>иложение 2</w:t>
      </w:r>
    </w:p>
    <w:p w14:paraId="539BD73E" w14:textId="77777777" w:rsidR="00F72BCE" w:rsidRDefault="00EE1529">
      <w:pPr>
        <w:spacing w:after="0" w:line="240" w:lineRule="auto"/>
        <w:ind w:left="5812"/>
        <w:outlineLvl w:val="1"/>
        <w:rPr>
          <w:rFonts w:ascii="Times New Roman" w:hAnsi="Times New Roman" w:cs="Times New Roman"/>
          <w:bCs/>
          <w:sz w:val="26"/>
          <w:szCs w:val="26"/>
        </w:rPr>
      </w:pPr>
      <w:r>
        <w:rPr>
          <w:rFonts w:ascii="Times New Roman" w:eastAsia="Times New Roman" w:hAnsi="Times New Roman" w:cs="Times New Roman"/>
          <w:sz w:val="26"/>
          <w:szCs w:val="26"/>
          <w:lang w:eastAsia="ru-RU"/>
        </w:rPr>
        <w:t xml:space="preserve">к Порядку </w:t>
      </w:r>
      <w:r>
        <w:rPr>
          <w:rFonts w:ascii="Times New Roman" w:hAnsi="Times New Roman" w:cs="Times New Roman"/>
          <w:bCs/>
          <w:sz w:val="26"/>
          <w:szCs w:val="26"/>
        </w:rPr>
        <w:t xml:space="preserve">предоставления единовременной финансовой помощи молодым специалистам из числа коренных малочисленных народов Севера, работающим в местах традиционного проживания </w:t>
      </w:r>
      <w:r>
        <w:rPr>
          <w:rFonts w:ascii="Times New Roman" w:hAnsi="Times New Roman" w:cs="Times New Roman"/>
          <w:bCs/>
          <w:sz w:val="26"/>
          <w:szCs w:val="26"/>
        </w:rPr>
        <w:br/>
        <w:t xml:space="preserve">и традиционной хозяйственной деятельности, на обустройство быта </w:t>
      </w:r>
    </w:p>
    <w:p w14:paraId="1C9D3EC4" w14:textId="77777777" w:rsidR="00F72BCE" w:rsidRDefault="00F72BCE">
      <w:pPr>
        <w:spacing w:after="0" w:line="240" w:lineRule="auto"/>
        <w:ind w:firstLine="709"/>
        <w:jc w:val="right"/>
        <w:rPr>
          <w:rFonts w:ascii="Times New Roman" w:eastAsia="Times New Roman" w:hAnsi="Times New Roman" w:cs="Times New Roman"/>
          <w:sz w:val="26"/>
          <w:szCs w:val="26"/>
          <w:lang w:eastAsia="ru-RU"/>
        </w:rPr>
      </w:pPr>
    </w:p>
    <w:p w14:paraId="577DA57E" w14:textId="77777777" w:rsidR="00F72BCE" w:rsidRDefault="00EE1529">
      <w:pPr>
        <w:spacing w:after="0" w:line="240" w:lineRule="auto"/>
        <w:ind w:firstLine="709"/>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ФОРМА</w:t>
      </w:r>
    </w:p>
    <w:p w14:paraId="0A42A6C6" w14:textId="77777777" w:rsidR="00F72BCE" w:rsidRDefault="00F72BCE">
      <w:pPr>
        <w:spacing w:after="0" w:line="240" w:lineRule="auto"/>
        <w:ind w:firstLine="709"/>
        <w:jc w:val="center"/>
        <w:rPr>
          <w:rFonts w:ascii="Times New Roman" w:eastAsia="Times New Roman" w:hAnsi="Times New Roman" w:cs="Times New Roman"/>
          <w:sz w:val="16"/>
          <w:szCs w:val="16"/>
          <w:lang w:eastAsia="ru-RU"/>
        </w:rPr>
      </w:pPr>
    </w:p>
    <w:p w14:paraId="3A049ECC" w14:textId="77777777" w:rsidR="00F72BCE" w:rsidRDefault="00EE1529">
      <w:pPr>
        <w:spacing w:after="0" w:line="240" w:lineRule="auto"/>
        <w:ind w:firstLine="709"/>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Отчет </w:t>
      </w:r>
      <w:r>
        <w:rPr>
          <w:rFonts w:ascii="Times New Roman" w:eastAsia="Times New Roman" w:hAnsi="Times New Roman" w:cs="Times New Roman"/>
          <w:bCs/>
          <w:sz w:val="26"/>
          <w:szCs w:val="26"/>
          <w:lang w:eastAsia="ru-RU"/>
        </w:rPr>
        <w:t xml:space="preserve">на предоставление единовременной финансовой помощи молодым специалистам из числа коренных малочисленных народов Севера, </w:t>
      </w:r>
      <w:r>
        <w:rPr>
          <w:rFonts w:ascii="Times New Roman" w:eastAsia="Times New Roman" w:hAnsi="Times New Roman" w:cs="Times New Roman"/>
          <w:bCs/>
          <w:sz w:val="26"/>
          <w:szCs w:val="26"/>
          <w:lang w:eastAsia="ru-RU"/>
        </w:rPr>
        <w:br/>
        <w:t xml:space="preserve">работающим в местах традиционного проживания и традиционной </w:t>
      </w:r>
      <w:r>
        <w:rPr>
          <w:rFonts w:ascii="Times New Roman" w:eastAsia="Times New Roman" w:hAnsi="Times New Roman" w:cs="Times New Roman"/>
          <w:bCs/>
          <w:sz w:val="26"/>
          <w:szCs w:val="26"/>
          <w:lang w:eastAsia="ru-RU"/>
        </w:rPr>
        <w:br/>
        <w:t>хозяйственной деятельности, на обустройство быта</w:t>
      </w:r>
    </w:p>
    <w:p w14:paraId="5E4CB9AC" w14:textId="7A652D94" w:rsidR="00F72BCE" w:rsidRDefault="00EE1529">
      <w:pPr>
        <w:spacing w:after="0" w:line="240" w:lineRule="auto"/>
        <w:ind w:firstLine="70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__________________________________________________________________, именуемый(</w:t>
      </w:r>
      <w:proofErr w:type="spellStart"/>
      <w:r>
        <w:rPr>
          <w:rFonts w:ascii="Times New Roman" w:eastAsia="Times New Roman" w:hAnsi="Times New Roman" w:cs="Times New Roman"/>
          <w:sz w:val="26"/>
          <w:szCs w:val="26"/>
          <w:lang w:eastAsia="ru-RU"/>
        </w:rPr>
        <w:t>ая</w:t>
      </w:r>
      <w:proofErr w:type="spellEnd"/>
      <w:r>
        <w:rPr>
          <w:rFonts w:ascii="Times New Roman" w:eastAsia="Times New Roman" w:hAnsi="Times New Roman" w:cs="Times New Roman"/>
          <w:sz w:val="26"/>
          <w:szCs w:val="26"/>
          <w:lang w:eastAsia="ru-RU"/>
        </w:rPr>
        <w:t>) в дальнейшем «Заявитель», действующий(</w:t>
      </w:r>
      <w:proofErr w:type="spellStart"/>
      <w:r>
        <w:rPr>
          <w:rFonts w:ascii="Times New Roman" w:eastAsia="Times New Roman" w:hAnsi="Times New Roman" w:cs="Times New Roman"/>
          <w:sz w:val="26"/>
          <w:szCs w:val="26"/>
          <w:lang w:eastAsia="ru-RU"/>
        </w:rPr>
        <w:t>ая</w:t>
      </w:r>
      <w:proofErr w:type="spellEnd"/>
      <w:r>
        <w:rPr>
          <w:rFonts w:ascii="Times New Roman" w:eastAsia="Times New Roman" w:hAnsi="Times New Roman" w:cs="Times New Roman"/>
          <w:sz w:val="26"/>
          <w:szCs w:val="26"/>
          <w:lang w:eastAsia="ru-RU"/>
        </w:rPr>
        <w:t xml:space="preserve">) на основании ______________________________________________________________________ </w:t>
      </w:r>
      <w:r>
        <w:rPr>
          <w:rFonts w:ascii="Times New Roman" w:eastAsia="Times New Roman" w:hAnsi="Times New Roman" w:cs="Times New Roman"/>
          <w:sz w:val="26"/>
          <w:szCs w:val="26"/>
          <w:lang w:eastAsia="ru-RU"/>
        </w:rPr>
        <w:br/>
        <w:t xml:space="preserve">в соответствии с пунктом </w:t>
      </w:r>
      <w:r w:rsidR="00750930" w:rsidRPr="009176DB">
        <w:rPr>
          <w:rFonts w:ascii="Times New Roman" w:hAnsi="Times New Roman" w:cs="Times New Roman"/>
        </w:rPr>
        <w:t>_______</w:t>
      </w:r>
      <w:r>
        <w:rPr>
          <w:rFonts w:ascii="Times New Roman" w:eastAsia="Times New Roman" w:hAnsi="Times New Roman" w:cs="Times New Roman"/>
          <w:sz w:val="26"/>
          <w:szCs w:val="26"/>
          <w:lang w:eastAsia="ru-RU"/>
        </w:rPr>
        <w:t xml:space="preserve">Соглашения </w:t>
      </w:r>
      <w:r>
        <w:rPr>
          <w:rFonts w:ascii="Times New Roman" w:eastAsia="Times New Roman" w:hAnsi="Times New Roman" w:cs="Times New Roman"/>
          <w:bCs/>
          <w:sz w:val="26"/>
          <w:szCs w:val="26"/>
          <w:lang w:eastAsia="ru-RU"/>
        </w:rPr>
        <w:t xml:space="preserve">от </w:t>
      </w:r>
      <w:r>
        <w:rPr>
          <w:rFonts w:ascii="Times New Roman" w:eastAsia="Times New Roman" w:hAnsi="Times New Roman" w:cs="Times New Roman"/>
          <w:sz w:val="26"/>
          <w:szCs w:val="26"/>
          <w:lang w:eastAsia="ru-RU"/>
        </w:rPr>
        <w:t>«</w:t>
      </w:r>
      <w:r w:rsidR="00750930" w:rsidRPr="009176DB">
        <w:rPr>
          <w:rFonts w:ascii="Times New Roman" w:hAnsi="Times New Roman" w:cs="Times New Roman"/>
        </w:rPr>
        <w:t>__</w:t>
      </w:r>
      <w:r w:rsidR="00750930">
        <w:rPr>
          <w:rFonts w:ascii="Times New Roman" w:hAnsi="Times New Roman" w:cs="Times New Roman"/>
        </w:rPr>
        <w:t>__</w:t>
      </w:r>
      <w:r w:rsidR="00750930" w:rsidRPr="009176DB">
        <w:rPr>
          <w:rFonts w:ascii="Times New Roman" w:hAnsi="Times New Roman" w:cs="Times New Roman"/>
        </w:rPr>
        <w:t>__</w:t>
      </w:r>
      <w:r>
        <w:rPr>
          <w:rFonts w:ascii="Times New Roman" w:eastAsia="Times New Roman" w:hAnsi="Times New Roman" w:cs="Times New Roman"/>
          <w:sz w:val="26"/>
          <w:szCs w:val="26"/>
          <w:lang w:eastAsia="ru-RU"/>
        </w:rPr>
        <w:t xml:space="preserve">» </w:t>
      </w:r>
      <w:r w:rsidR="00750930" w:rsidRPr="009176DB">
        <w:rPr>
          <w:rFonts w:ascii="Times New Roman" w:hAnsi="Times New Roman" w:cs="Times New Roman"/>
        </w:rPr>
        <w:t>________</w:t>
      </w:r>
      <w:r w:rsidR="003D2214">
        <w:rPr>
          <w:rFonts w:ascii="Times New Roman" w:hAnsi="Times New Roman" w:cs="Times New Roman"/>
        </w:rPr>
        <w:t xml:space="preserve"> </w:t>
      </w:r>
      <w:r>
        <w:rPr>
          <w:rFonts w:ascii="Times New Roman" w:eastAsia="Times New Roman" w:hAnsi="Times New Roman" w:cs="Times New Roman"/>
          <w:sz w:val="26"/>
          <w:szCs w:val="26"/>
          <w:lang w:eastAsia="ru-RU"/>
        </w:rPr>
        <w:t>20</w:t>
      </w:r>
      <w:r w:rsidR="00750930" w:rsidRPr="009176DB">
        <w:rPr>
          <w:rFonts w:ascii="Times New Roman" w:hAnsi="Times New Roman" w:cs="Times New Roman"/>
        </w:rPr>
        <w:t>__</w:t>
      </w:r>
      <w:r w:rsidR="003D2214">
        <w:rPr>
          <w:rFonts w:ascii="Times New Roman" w:hAnsi="Times New Roman" w:cs="Times New Roman"/>
        </w:rPr>
        <w:t xml:space="preserve"> </w:t>
      </w:r>
      <w:r>
        <w:rPr>
          <w:rFonts w:ascii="Times New Roman" w:eastAsia="Times New Roman" w:hAnsi="Times New Roman" w:cs="Times New Roman"/>
          <w:sz w:val="26"/>
          <w:szCs w:val="26"/>
          <w:lang w:eastAsia="ru-RU"/>
        </w:rPr>
        <w:t xml:space="preserve">г. отчитываюсь о том, что осуществляю трудовую деятельность или деятельность </w:t>
      </w:r>
      <w:r w:rsidR="00EF4FC3">
        <w:rPr>
          <w:rFonts w:ascii="Times New Roman" w:eastAsia="Times New Roman" w:hAnsi="Times New Roman" w:cs="Times New Roman"/>
          <w:sz w:val="26"/>
          <w:szCs w:val="26"/>
          <w:lang w:eastAsia="ru-RU"/>
        </w:rPr>
        <w:br/>
      </w:r>
      <w:r>
        <w:rPr>
          <w:rFonts w:ascii="Times New Roman" w:eastAsia="Times New Roman" w:hAnsi="Times New Roman" w:cs="Times New Roman"/>
          <w:sz w:val="26"/>
          <w:szCs w:val="26"/>
          <w:lang w:eastAsia="ru-RU"/>
        </w:rPr>
        <w:t xml:space="preserve">в качестве индивидуального предпринимателя на территории </w:t>
      </w:r>
      <w:r w:rsidR="00082AFD" w:rsidRPr="00F75C01">
        <w:rPr>
          <w:rFonts w:ascii="Times New Roman" w:eastAsia="Times New Roman" w:hAnsi="Times New Roman" w:cs="Times New Roman"/>
          <w:bCs/>
          <w:sz w:val="26"/>
          <w:szCs w:val="26"/>
          <w:lang w:eastAsia="ru-RU"/>
        </w:rPr>
        <w:t>автономного округа</w:t>
      </w:r>
      <w:r>
        <w:rPr>
          <w:rFonts w:ascii="Times New Roman" w:eastAsia="Times New Roman" w:hAnsi="Times New Roman" w:cs="Times New Roman"/>
          <w:bCs/>
          <w:sz w:val="26"/>
          <w:szCs w:val="26"/>
          <w:lang w:eastAsia="ru-RU"/>
        </w:rPr>
        <w:t xml:space="preserve"> </w:t>
      </w:r>
      <w:r w:rsidR="00EF4FC3">
        <w:rPr>
          <w:rFonts w:ascii="Times New Roman" w:eastAsia="Times New Roman" w:hAnsi="Times New Roman" w:cs="Times New Roman"/>
          <w:bCs/>
          <w:sz w:val="26"/>
          <w:szCs w:val="26"/>
          <w:lang w:eastAsia="ru-RU"/>
        </w:rPr>
        <w:br/>
      </w:r>
      <w:r>
        <w:rPr>
          <w:rFonts w:ascii="Times New Roman" w:eastAsia="Times New Roman" w:hAnsi="Times New Roman" w:cs="Times New Roman"/>
          <w:sz w:val="26"/>
          <w:szCs w:val="26"/>
          <w:lang w:eastAsia="ru-RU"/>
        </w:rPr>
        <w:t xml:space="preserve">в местах, включенных в </w:t>
      </w:r>
      <w:hyperlink r:id="rId30" w:tooltip="consultantplus://offline/ref=3D48B8B7549E4DE1DC054240130834BE9B4070471815F7096CAD3689C19C592AB0AFA82FE2ECB56FA16AF057CE69804694351BECA2775BA8lCr4G" w:history="1">
        <w:r>
          <w:rPr>
            <w:rFonts w:ascii="Times New Roman" w:eastAsia="Times New Roman" w:hAnsi="Times New Roman" w:cs="Times New Roman"/>
            <w:sz w:val="26"/>
            <w:szCs w:val="26"/>
            <w:lang w:eastAsia="ru-RU"/>
          </w:rPr>
          <w:t>перечень</w:t>
        </w:r>
      </w:hyperlink>
      <w:r>
        <w:rPr>
          <w:rFonts w:ascii="Times New Roman" w:eastAsia="Times New Roman" w:hAnsi="Times New Roman" w:cs="Times New Roman"/>
          <w:sz w:val="26"/>
          <w:szCs w:val="26"/>
          <w:lang w:eastAsia="ru-RU"/>
        </w:rPr>
        <w:t xml:space="preserve"> мест традиционного проживания и традиционной хозяйственной деятельности коренных малочисленных народов Российской Федерации, утвержденный распоряжением Правительства Российской Федерации </w:t>
      </w:r>
      <w:r>
        <w:rPr>
          <w:rFonts w:ascii="Times New Roman" w:eastAsia="Times New Roman" w:hAnsi="Times New Roman" w:cs="Times New Roman"/>
          <w:sz w:val="26"/>
          <w:szCs w:val="26"/>
          <w:lang w:eastAsia="ru-RU"/>
        </w:rPr>
        <w:br/>
        <w:t xml:space="preserve">от 08.05.2009 № 631-р, не менее 3 лет с даты заключения трудового договора или даты государственной регистрации в качестве индивидуального предпринимателя, сведения о которых представил в соответствии с </w:t>
      </w:r>
      <w:hyperlink r:id="rId31" w:tooltip="consultantplus://offline/ref=3D48B8B7549E4DE1DC055C4D056463B19F4329481815F55C36FA30DE9ECC5F7FF0EFAE7AA1A8B86AA961A00DDE6DC9119A2918F3BC7445A8C5CBlBr1G" w:history="1">
        <w:r>
          <w:rPr>
            <w:rFonts w:ascii="Times New Roman" w:eastAsia="Times New Roman" w:hAnsi="Times New Roman" w:cs="Times New Roman"/>
            <w:sz w:val="26"/>
            <w:szCs w:val="26"/>
            <w:lang w:eastAsia="ru-RU"/>
          </w:rPr>
          <w:t>пунктом 2.2</w:t>
        </w:r>
      </w:hyperlink>
      <w:r>
        <w:rPr>
          <w:rFonts w:ascii="Times New Roman" w:eastAsia="Times New Roman" w:hAnsi="Times New Roman" w:cs="Times New Roman"/>
          <w:sz w:val="26"/>
          <w:szCs w:val="26"/>
          <w:lang w:eastAsia="ru-RU"/>
        </w:rPr>
        <w:t xml:space="preserve"> Порядка.</w:t>
      </w:r>
    </w:p>
    <w:p w14:paraId="407BD2DA" w14:textId="77777777" w:rsidR="00F72BCE" w:rsidRDefault="00EE1529">
      <w:pPr>
        <w:spacing w:after="0" w:line="240" w:lineRule="auto"/>
        <w:ind w:firstLine="54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Приложение:</w:t>
      </w:r>
    </w:p>
    <w:p w14:paraId="6954C717" w14:textId="06EF1657" w:rsidR="00F72BCE" w:rsidRDefault="00EE1529">
      <w:pPr>
        <w:pStyle w:val="af0"/>
        <w:numPr>
          <w:ilvl w:val="0"/>
          <w:numId w:val="38"/>
        </w:num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Справка с места работы на дату предоставления отчета (для работающих)</w:t>
      </w:r>
      <w:r w:rsidR="00BE7F8D">
        <w:rPr>
          <w:rFonts w:ascii="Times New Roman" w:eastAsia="Times New Roman" w:hAnsi="Times New Roman" w:cs="Times New Roman"/>
          <w:sz w:val="26"/>
          <w:szCs w:val="26"/>
          <w:lang w:eastAsia="ru-RU"/>
        </w:rPr>
        <w:t>.</w:t>
      </w:r>
    </w:p>
    <w:p w14:paraId="7466ABA6" w14:textId="2456E756" w:rsidR="00F72BCE" w:rsidRDefault="00EE1529">
      <w:pPr>
        <w:pStyle w:val="af0"/>
        <w:numPr>
          <w:ilvl w:val="0"/>
          <w:numId w:val="38"/>
        </w:num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Лист записи Единого государственного реестра индивидуальных предпринимателей (ЕГРИП)</w:t>
      </w:r>
      <w:r w:rsidR="00BE7F8D">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 xml:space="preserve"> </w:t>
      </w:r>
    </w:p>
    <w:p w14:paraId="21D3E788" w14:textId="77777777" w:rsidR="00F72BCE" w:rsidRDefault="00F72BCE">
      <w:pPr>
        <w:spacing w:after="0" w:line="240" w:lineRule="auto"/>
        <w:jc w:val="both"/>
        <w:rPr>
          <w:rFonts w:ascii="Times New Roman" w:eastAsia="Times New Roman" w:hAnsi="Times New Roman" w:cs="Times New Roman"/>
          <w:bCs/>
          <w:sz w:val="26"/>
          <w:szCs w:val="26"/>
          <w:lang w:eastAsia="ru-RU"/>
        </w:rPr>
      </w:pPr>
    </w:p>
    <w:p w14:paraId="5966195B" w14:textId="77777777" w:rsidR="00F72BCE" w:rsidRDefault="00F72BCE">
      <w:pPr>
        <w:spacing w:after="0" w:line="240" w:lineRule="auto"/>
        <w:jc w:val="both"/>
        <w:rPr>
          <w:rFonts w:ascii="Times New Roman" w:eastAsia="Times New Roman" w:hAnsi="Times New Roman" w:cs="Times New Roman"/>
          <w:bCs/>
          <w:sz w:val="26"/>
          <w:szCs w:val="26"/>
          <w:lang w:eastAsia="ru-RU"/>
        </w:rPr>
      </w:pPr>
    </w:p>
    <w:p w14:paraId="3CE7A6CE" w14:textId="77777777" w:rsidR="00F72BCE" w:rsidRDefault="00F72BCE">
      <w:pPr>
        <w:spacing w:after="0" w:line="240" w:lineRule="auto"/>
        <w:jc w:val="both"/>
        <w:rPr>
          <w:rFonts w:ascii="Times New Roman" w:eastAsia="Times New Roman" w:hAnsi="Times New Roman" w:cs="Times New Roman"/>
          <w:bCs/>
          <w:sz w:val="26"/>
          <w:szCs w:val="26"/>
          <w:lang w:eastAsia="ru-RU"/>
        </w:rPr>
      </w:pPr>
    </w:p>
    <w:p w14:paraId="0991766F" w14:textId="77777777" w:rsidR="00750930" w:rsidRPr="00750930" w:rsidRDefault="00750930" w:rsidP="00750930">
      <w:pPr>
        <w:widowControl w:val="0"/>
        <w:spacing w:after="0" w:line="240" w:lineRule="auto"/>
        <w:ind w:firstLine="709"/>
        <w:jc w:val="both"/>
        <w:rPr>
          <w:rFonts w:ascii="Times New Roman" w:eastAsia="Times New Roman" w:hAnsi="Times New Roman" w:cs="Times New Roman"/>
          <w:sz w:val="26"/>
          <w:szCs w:val="26"/>
          <w:lang w:eastAsia="ru-RU"/>
        </w:rPr>
      </w:pPr>
    </w:p>
    <w:p w14:paraId="2C79482F" w14:textId="77777777" w:rsidR="00750930" w:rsidRPr="00750930" w:rsidRDefault="00750930" w:rsidP="00750930">
      <w:pPr>
        <w:widowControl w:val="0"/>
        <w:spacing w:after="0" w:line="240" w:lineRule="auto"/>
        <w:ind w:firstLine="709"/>
        <w:jc w:val="both"/>
        <w:rPr>
          <w:rFonts w:ascii="Times New Roman" w:eastAsia="Times New Roman" w:hAnsi="Times New Roman" w:cs="Times New Roman"/>
          <w:sz w:val="26"/>
          <w:szCs w:val="26"/>
          <w:lang w:eastAsia="ru-RU"/>
        </w:rPr>
      </w:pPr>
    </w:p>
    <w:p w14:paraId="2B2C0D08" w14:textId="55A26B37" w:rsidR="003D2214" w:rsidRDefault="00750930" w:rsidP="00750930">
      <w:pPr>
        <w:widowControl w:val="0"/>
        <w:spacing w:after="0" w:line="240" w:lineRule="auto"/>
        <w:jc w:val="both"/>
        <w:rPr>
          <w:rFonts w:ascii="Times New Roman" w:eastAsia="Times New Roman" w:hAnsi="Times New Roman" w:cs="Times New Roman"/>
          <w:sz w:val="26"/>
          <w:szCs w:val="26"/>
          <w:lang w:eastAsia="ru-RU"/>
        </w:rPr>
      </w:pPr>
      <w:r w:rsidRPr="00750930">
        <w:rPr>
          <w:rFonts w:ascii="Times New Roman" w:eastAsia="Times New Roman" w:hAnsi="Times New Roman" w:cs="Times New Roman"/>
          <w:sz w:val="26"/>
          <w:szCs w:val="26"/>
          <w:lang w:eastAsia="ru-RU"/>
        </w:rPr>
        <w:t>«</w:t>
      </w:r>
      <w:r w:rsidRPr="00750930">
        <w:rPr>
          <w:rFonts w:ascii="Times New Roman" w:hAnsi="Times New Roman" w:cs="Times New Roman"/>
        </w:rPr>
        <w:t>_____</w:t>
      </w:r>
      <w:r w:rsidRPr="00750930">
        <w:rPr>
          <w:rFonts w:ascii="Times New Roman" w:eastAsia="Times New Roman" w:hAnsi="Times New Roman" w:cs="Times New Roman"/>
          <w:sz w:val="26"/>
          <w:szCs w:val="26"/>
          <w:lang w:eastAsia="ru-RU"/>
        </w:rPr>
        <w:t xml:space="preserve">» </w:t>
      </w:r>
      <w:r w:rsidRPr="00750930">
        <w:rPr>
          <w:rFonts w:ascii="Times New Roman" w:hAnsi="Times New Roman" w:cs="Times New Roman"/>
        </w:rPr>
        <w:t>____________</w:t>
      </w:r>
      <w:r w:rsidRPr="00750930">
        <w:rPr>
          <w:rFonts w:ascii="Times New Roman" w:hAnsi="Times New Roman"/>
          <w:sz w:val="26"/>
          <w:szCs w:val="26"/>
          <w:vertAlign w:val="subscript"/>
        </w:rPr>
        <w:t xml:space="preserve"> </w:t>
      </w:r>
      <w:r w:rsidRPr="00750930">
        <w:rPr>
          <w:rFonts w:ascii="Times New Roman" w:hAnsi="Times New Roman" w:cs="Times New Roman"/>
          <w:sz w:val="26"/>
          <w:szCs w:val="26"/>
        </w:rPr>
        <w:t xml:space="preserve"> </w:t>
      </w:r>
      <w:r w:rsidRPr="00750930">
        <w:rPr>
          <w:rFonts w:ascii="Times New Roman" w:eastAsia="Times New Roman" w:hAnsi="Times New Roman" w:cs="Times New Roman"/>
          <w:sz w:val="26"/>
          <w:szCs w:val="26"/>
          <w:lang w:eastAsia="ru-RU"/>
        </w:rPr>
        <w:t xml:space="preserve">  20</w:t>
      </w:r>
      <w:r w:rsidR="003D2214">
        <w:rPr>
          <w:rFonts w:ascii="Times New Roman" w:eastAsia="Times New Roman" w:hAnsi="Times New Roman" w:cs="Times New Roman"/>
          <w:sz w:val="26"/>
          <w:szCs w:val="26"/>
          <w:lang w:eastAsia="ru-RU"/>
        </w:rPr>
        <w:t xml:space="preserve"> </w:t>
      </w:r>
      <w:r w:rsidRPr="00750930">
        <w:rPr>
          <w:rFonts w:ascii="Times New Roman" w:hAnsi="Times New Roman" w:cs="Times New Roman"/>
        </w:rPr>
        <w:t xml:space="preserve">___ </w:t>
      </w:r>
      <w:r w:rsidRPr="00750930">
        <w:rPr>
          <w:rFonts w:ascii="Times New Roman" w:eastAsia="Times New Roman" w:hAnsi="Times New Roman" w:cs="Times New Roman"/>
          <w:sz w:val="26"/>
          <w:szCs w:val="26"/>
          <w:lang w:eastAsia="ru-RU"/>
        </w:rPr>
        <w:t xml:space="preserve">г.                 </w:t>
      </w:r>
      <w:r w:rsidRPr="00750930">
        <w:rPr>
          <w:rFonts w:ascii="Times New Roman" w:hAnsi="Times New Roman" w:cs="Times New Roman"/>
        </w:rPr>
        <w:t>________________</w:t>
      </w:r>
      <w:r w:rsidRPr="00750930">
        <w:rPr>
          <w:rFonts w:ascii="Times New Roman" w:hAnsi="Times New Roman"/>
          <w:sz w:val="26"/>
          <w:szCs w:val="26"/>
          <w:vertAlign w:val="subscript"/>
        </w:rPr>
        <w:t xml:space="preserve"> </w:t>
      </w:r>
      <w:r w:rsidR="003D2214">
        <w:rPr>
          <w:rFonts w:ascii="Times New Roman" w:hAnsi="Times New Roman"/>
          <w:sz w:val="26"/>
          <w:szCs w:val="26"/>
          <w:vertAlign w:val="subscript"/>
        </w:rPr>
        <w:t xml:space="preserve">        </w:t>
      </w:r>
      <w:r w:rsidRPr="00750930">
        <w:rPr>
          <w:rFonts w:ascii="Times New Roman" w:hAnsi="Times New Roman" w:cs="Times New Roman"/>
        </w:rPr>
        <w:t>____________________</w:t>
      </w:r>
      <w:r w:rsidRPr="00750930">
        <w:rPr>
          <w:rFonts w:ascii="Times New Roman" w:eastAsia="Times New Roman" w:hAnsi="Times New Roman" w:cs="Times New Roman"/>
          <w:sz w:val="26"/>
          <w:szCs w:val="26"/>
          <w:lang w:eastAsia="ru-RU"/>
        </w:rPr>
        <w:t xml:space="preserve">                                                                                                     </w:t>
      </w:r>
    </w:p>
    <w:p w14:paraId="43D2EDF8" w14:textId="444A5B07" w:rsidR="00750930" w:rsidRDefault="003D2214" w:rsidP="00750930">
      <w:pPr>
        <w:widowControl w:val="0"/>
        <w:spacing w:after="0" w:line="240" w:lineRule="auto"/>
        <w:jc w:val="both"/>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sz w:val="26"/>
          <w:szCs w:val="26"/>
          <w:lang w:eastAsia="ru-RU"/>
        </w:rPr>
        <w:t xml:space="preserve">                                                                                 </w:t>
      </w:r>
      <w:r w:rsidR="00750930" w:rsidRPr="00750930">
        <w:rPr>
          <w:rFonts w:ascii="Times New Roman" w:eastAsia="Times New Roman" w:hAnsi="Times New Roman" w:cs="Times New Roman"/>
          <w:sz w:val="24"/>
          <w:szCs w:val="24"/>
          <w:vertAlign w:val="superscript"/>
          <w:lang w:eastAsia="ru-RU"/>
        </w:rPr>
        <w:t>(подпись)                         (расшифровка)</w:t>
      </w:r>
    </w:p>
    <w:p w14:paraId="0E001418" w14:textId="77777777" w:rsidR="00750930" w:rsidRDefault="00750930" w:rsidP="00750930">
      <w:pPr>
        <w:widowControl w:val="0"/>
        <w:spacing w:after="0" w:line="240" w:lineRule="auto"/>
        <w:ind w:firstLine="709"/>
        <w:jc w:val="both"/>
        <w:rPr>
          <w:rFonts w:ascii="Times New Roman" w:eastAsia="Times New Roman" w:hAnsi="Times New Roman" w:cs="Times New Roman"/>
          <w:sz w:val="24"/>
          <w:szCs w:val="24"/>
          <w:vertAlign w:val="superscript"/>
          <w:lang w:eastAsia="ru-RU"/>
        </w:rPr>
      </w:pPr>
    </w:p>
    <w:p w14:paraId="340F9DC2" w14:textId="77777777" w:rsidR="00750930" w:rsidRDefault="00750930" w:rsidP="00750930">
      <w:pPr>
        <w:spacing w:after="0" w:line="240" w:lineRule="auto"/>
        <w:ind w:firstLine="709"/>
        <w:jc w:val="right"/>
        <w:rPr>
          <w:rFonts w:ascii="Times New Roman" w:eastAsia="Times New Roman" w:hAnsi="Times New Roman" w:cs="Times New Roman"/>
          <w:sz w:val="26"/>
          <w:szCs w:val="26"/>
          <w:lang w:eastAsia="ru-RU"/>
        </w:rPr>
      </w:pPr>
    </w:p>
    <w:p w14:paraId="5623E86D" w14:textId="77777777" w:rsidR="00750930" w:rsidRDefault="00750930" w:rsidP="00750930">
      <w:pPr>
        <w:spacing w:after="0" w:line="240" w:lineRule="auto"/>
        <w:ind w:left="5812"/>
        <w:outlineLvl w:val="1"/>
        <w:rPr>
          <w:rFonts w:ascii="Times New Roman" w:eastAsia="Times New Roman" w:hAnsi="Times New Roman" w:cs="Times New Roman"/>
          <w:sz w:val="26"/>
          <w:szCs w:val="26"/>
          <w:lang w:eastAsia="ru-RU"/>
        </w:rPr>
      </w:pPr>
    </w:p>
    <w:p w14:paraId="3A988C58" w14:textId="77777777" w:rsidR="00750930" w:rsidRDefault="00750930" w:rsidP="00750930">
      <w:pPr>
        <w:spacing w:after="0" w:line="240" w:lineRule="auto"/>
        <w:ind w:left="5812"/>
        <w:outlineLvl w:val="1"/>
        <w:rPr>
          <w:rFonts w:ascii="Times New Roman" w:eastAsia="Times New Roman" w:hAnsi="Times New Roman" w:cs="Times New Roman"/>
          <w:sz w:val="26"/>
          <w:szCs w:val="26"/>
          <w:lang w:eastAsia="ru-RU"/>
        </w:rPr>
      </w:pPr>
    </w:p>
    <w:p w14:paraId="7D1692DF" w14:textId="77777777" w:rsidR="00F72BCE" w:rsidRDefault="00F72BCE">
      <w:pPr>
        <w:spacing w:after="0" w:line="240" w:lineRule="auto"/>
        <w:ind w:left="5670"/>
        <w:rPr>
          <w:rFonts w:ascii="Times New Roman" w:hAnsi="Times New Roman" w:cs="Times New Roman"/>
          <w:sz w:val="26"/>
          <w:szCs w:val="26"/>
        </w:rPr>
      </w:pPr>
    </w:p>
    <w:p w14:paraId="660D74B0" w14:textId="429351DD" w:rsidR="00F72BCE" w:rsidRDefault="00DF7571" w:rsidP="00DF7571">
      <w:pPr>
        <w:spacing w:after="0" w:line="240" w:lineRule="auto"/>
        <w:ind w:left="5670"/>
        <w:jc w:val="right"/>
        <w:rPr>
          <w:rFonts w:ascii="Times New Roman" w:hAnsi="Times New Roman" w:cs="Times New Roman"/>
          <w:sz w:val="26"/>
          <w:szCs w:val="26"/>
        </w:rPr>
      </w:pPr>
      <w:r>
        <w:rPr>
          <w:rFonts w:ascii="Times New Roman" w:hAnsi="Times New Roman" w:cs="Times New Roman"/>
          <w:sz w:val="26"/>
          <w:szCs w:val="26"/>
        </w:rPr>
        <w:t>».</w:t>
      </w:r>
    </w:p>
    <w:p w14:paraId="2D42718F" w14:textId="77777777" w:rsidR="00F72BCE" w:rsidRDefault="00F72BCE">
      <w:pPr>
        <w:spacing w:after="0" w:line="240" w:lineRule="auto"/>
        <w:ind w:left="5670"/>
        <w:rPr>
          <w:rFonts w:ascii="Times New Roman" w:hAnsi="Times New Roman" w:cs="Times New Roman"/>
          <w:sz w:val="26"/>
          <w:szCs w:val="26"/>
        </w:rPr>
      </w:pPr>
    </w:p>
    <w:p w14:paraId="617C0893" w14:textId="77777777" w:rsidR="00F72BCE" w:rsidRDefault="00EE1529">
      <w:pPr>
        <w:spacing w:after="0" w:line="240" w:lineRule="auto"/>
        <w:ind w:left="5670"/>
        <w:rPr>
          <w:rFonts w:ascii="Times New Roman" w:hAnsi="Times New Roman" w:cs="Times New Roman"/>
          <w:sz w:val="26"/>
          <w:szCs w:val="26"/>
        </w:rPr>
      </w:pPr>
      <w:r>
        <w:rPr>
          <w:rFonts w:ascii="Times New Roman" w:hAnsi="Times New Roman" w:cs="Times New Roman"/>
          <w:sz w:val="26"/>
          <w:szCs w:val="26"/>
        </w:rPr>
        <w:t xml:space="preserve">Приложение 6 </w:t>
      </w:r>
    </w:p>
    <w:p w14:paraId="6E61E988" w14:textId="77777777" w:rsidR="00F72BCE" w:rsidRDefault="00EE1529">
      <w:pPr>
        <w:spacing w:after="0" w:line="240" w:lineRule="auto"/>
        <w:ind w:left="5670"/>
        <w:rPr>
          <w:rFonts w:ascii="Times New Roman" w:hAnsi="Times New Roman" w:cs="Times New Roman"/>
          <w:sz w:val="26"/>
          <w:szCs w:val="26"/>
        </w:rPr>
      </w:pPr>
      <w:r>
        <w:rPr>
          <w:rFonts w:ascii="Times New Roman" w:hAnsi="Times New Roman" w:cs="Times New Roman"/>
          <w:sz w:val="26"/>
          <w:szCs w:val="26"/>
        </w:rPr>
        <w:t>к постановлению администрации</w:t>
      </w:r>
    </w:p>
    <w:p w14:paraId="3D490975" w14:textId="77777777" w:rsidR="00F72BCE" w:rsidRDefault="00EE1529">
      <w:pPr>
        <w:spacing w:after="0" w:line="240" w:lineRule="auto"/>
        <w:ind w:left="5670"/>
        <w:rPr>
          <w:rFonts w:ascii="Times New Roman" w:hAnsi="Times New Roman" w:cs="Times New Roman"/>
          <w:sz w:val="26"/>
          <w:szCs w:val="26"/>
        </w:rPr>
      </w:pPr>
      <w:r>
        <w:rPr>
          <w:rFonts w:ascii="Times New Roman" w:hAnsi="Times New Roman" w:cs="Times New Roman"/>
          <w:sz w:val="26"/>
          <w:szCs w:val="26"/>
        </w:rPr>
        <w:t>Нефтеюганского района</w:t>
      </w:r>
    </w:p>
    <w:p w14:paraId="35FC9B81" w14:textId="24910405" w:rsidR="00F72BCE" w:rsidRDefault="00EE1529">
      <w:pPr>
        <w:spacing w:after="0" w:line="240" w:lineRule="auto"/>
        <w:ind w:left="5670"/>
        <w:rPr>
          <w:rFonts w:ascii="Times New Roman" w:hAnsi="Times New Roman" w:cs="Times New Roman"/>
          <w:sz w:val="26"/>
          <w:szCs w:val="26"/>
        </w:rPr>
      </w:pPr>
      <w:r>
        <w:rPr>
          <w:rFonts w:ascii="Times New Roman" w:hAnsi="Times New Roman" w:cs="Times New Roman"/>
          <w:sz w:val="26"/>
          <w:szCs w:val="26"/>
        </w:rPr>
        <w:t xml:space="preserve">от </w:t>
      </w:r>
      <w:r w:rsidR="00750930" w:rsidRPr="00750930">
        <w:rPr>
          <w:rFonts w:ascii="Times New Roman" w:hAnsi="Times New Roman" w:cs="Times New Roman"/>
        </w:rPr>
        <w:t>______</w:t>
      </w:r>
      <w:r w:rsidR="00BB5317" w:rsidRPr="00BB5317">
        <w:rPr>
          <w:rFonts w:ascii="Times New Roman" w:hAnsi="Times New Roman" w:cs="Times New Roman"/>
          <w:sz w:val="26"/>
          <w:szCs w:val="26"/>
        </w:rPr>
        <w:t xml:space="preserve"> № </w:t>
      </w:r>
      <w:r w:rsidR="00750930" w:rsidRPr="00750930">
        <w:rPr>
          <w:rFonts w:ascii="Times New Roman" w:hAnsi="Times New Roman" w:cs="Times New Roman"/>
        </w:rPr>
        <w:t>____</w:t>
      </w:r>
      <w:r w:rsidR="003D2214">
        <w:rPr>
          <w:rFonts w:ascii="Times New Roman" w:hAnsi="Times New Roman" w:cs="Times New Roman"/>
        </w:rPr>
        <w:t>____</w:t>
      </w:r>
      <w:r w:rsidR="00750930" w:rsidRPr="00750930">
        <w:rPr>
          <w:rFonts w:ascii="Times New Roman" w:hAnsi="Times New Roman" w:cs="Times New Roman"/>
        </w:rPr>
        <w:t>__</w:t>
      </w:r>
      <w:r w:rsidR="00BB5317" w:rsidRPr="00BB5317">
        <w:rPr>
          <w:rFonts w:ascii="Times New Roman" w:hAnsi="Times New Roman" w:cs="Times New Roman"/>
          <w:sz w:val="26"/>
          <w:szCs w:val="26"/>
        </w:rPr>
        <w:t>-па-</w:t>
      </w:r>
      <w:proofErr w:type="spellStart"/>
      <w:r w:rsidR="00BB5317" w:rsidRPr="00BB5317">
        <w:rPr>
          <w:rFonts w:ascii="Times New Roman" w:hAnsi="Times New Roman" w:cs="Times New Roman"/>
          <w:sz w:val="26"/>
          <w:szCs w:val="26"/>
        </w:rPr>
        <w:t>нпа</w:t>
      </w:r>
      <w:proofErr w:type="spellEnd"/>
    </w:p>
    <w:p w14:paraId="36E68113" w14:textId="77777777" w:rsidR="00F72BCE" w:rsidRDefault="00F72BCE">
      <w:pPr>
        <w:spacing w:after="0" w:line="240" w:lineRule="auto"/>
        <w:ind w:left="5670"/>
        <w:rPr>
          <w:rFonts w:ascii="Times New Roman" w:hAnsi="Times New Roman" w:cs="Times New Roman"/>
          <w:sz w:val="26"/>
          <w:szCs w:val="26"/>
        </w:rPr>
      </w:pPr>
    </w:p>
    <w:p w14:paraId="43F28E3E" w14:textId="77777777" w:rsidR="00F72BCE" w:rsidRDefault="00EE1529">
      <w:pPr>
        <w:spacing w:after="0" w:line="240" w:lineRule="auto"/>
        <w:ind w:left="5670"/>
        <w:rPr>
          <w:rFonts w:ascii="Times New Roman" w:hAnsi="Times New Roman" w:cs="Times New Roman"/>
          <w:sz w:val="26"/>
          <w:szCs w:val="26"/>
        </w:rPr>
      </w:pPr>
      <w:r>
        <w:rPr>
          <w:rFonts w:ascii="Times New Roman" w:hAnsi="Times New Roman" w:cs="Times New Roman"/>
          <w:sz w:val="26"/>
          <w:szCs w:val="26"/>
        </w:rPr>
        <w:t>«Приложение 6</w:t>
      </w:r>
      <w:r>
        <w:rPr>
          <w:rFonts w:ascii="Times New Roman" w:hAnsi="Times New Roman" w:cs="Times New Roman"/>
          <w:sz w:val="26"/>
          <w:szCs w:val="26"/>
        </w:rPr>
        <w:br/>
        <w:t>к постановлению</w:t>
      </w:r>
      <w:r>
        <w:rPr>
          <w:rFonts w:ascii="Times New Roman" w:hAnsi="Times New Roman" w:cs="Times New Roman"/>
          <w:color w:val="FF0000"/>
          <w:sz w:val="26"/>
          <w:szCs w:val="26"/>
        </w:rPr>
        <w:t xml:space="preserve"> </w:t>
      </w:r>
      <w:r>
        <w:rPr>
          <w:rFonts w:ascii="Times New Roman" w:hAnsi="Times New Roman" w:cs="Times New Roman"/>
          <w:sz w:val="26"/>
          <w:szCs w:val="26"/>
        </w:rPr>
        <w:t xml:space="preserve">администрации </w:t>
      </w:r>
    </w:p>
    <w:p w14:paraId="4B47C048" w14:textId="77777777" w:rsidR="00F72BCE" w:rsidRDefault="00EE1529">
      <w:pPr>
        <w:spacing w:after="0" w:line="240" w:lineRule="auto"/>
        <w:ind w:left="5670"/>
        <w:rPr>
          <w:rFonts w:ascii="Times New Roman" w:hAnsi="Times New Roman" w:cs="Times New Roman"/>
          <w:sz w:val="26"/>
          <w:szCs w:val="26"/>
        </w:rPr>
      </w:pPr>
      <w:r>
        <w:rPr>
          <w:rFonts w:ascii="Times New Roman" w:hAnsi="Times New Roman" w:cs="Times New Roman"/>
          <w:sz w:val="26"/>
          <w:szCs w:val="26"/>
        </w:rPr>
        <w:t>Нефтеюганского района</w:t>
      </w:r>
    </w:p>
    <w:p w14:paraId="1AA8693E" w14:textId="77777777" w:rsidR="00F72BCE" w:rsidRDefault="00EE1529">
      <w:pPr>
        <w:spacing w:after="0" w:line="240" w:lineRule="auto"/>
        <w:ind w:left="5670"/>
        <w:rPr>
          <w:rFonts w:ascii="Times New Roman" w:hAnsi="Times New Roman" w:cs="Times New Roman"/>
          <w:sz w:val="26"/>
          <w:szCs w:val="26"/>
        </w:rPr>
      </w:pPr>
      <w:r>
        <w:rPr>
          <w:rFonts w:ascii="Times New Roman" w:hAnsi="Times New Roman" w:cs="Times New Roman"/>
          <w:sz w:val="26"/>
          <w:szCs w:val="26"/>
        </w:rPr>
        <w:t>от 16.05.2022 № 855-па-нпа</w:t>
      </w:r>
    </w:p>
    <w:p w14:paraId="49DA3641" w14:textId="1CFB6CEE" w:rsidR="00F72BCE" w:rsidRDefault="00F72BCE">
      <w:pPr>
        <w:pStyle w:val="ConsPlusNormal"/>
        <w:jc w:val="right"/>
        <w:rPr>
          <w:rFonts w:ascii="Times New Roman" w:hAnsi="Times New Roman" w:cs="Times New Roman"/>
          <w:sz w:val="26"/>
          <w:szCs w:val="26"/>
        </w:rPr>
      </w:pPr>
    </w:p>
    <w:p w14:paraId="748EB0F0" w14:textId="2126D629" w:rsidR="00EF4FC3" w:rsidRDefault="00EF4FC3">
      <w:pPr>
        <w:pStyle w:val="ConsPlusNormal"/>
        <w:jc w:val="right"/>
        <w:rPr>
          <w:rFonts w:ascii="Times New Roman" w:hAnsi="Times New Roman" w:cs="Times New Roman"/>
          <w:sz w:val="26"/>
          <w:szCs w:val="26"/>
        </w:rPr>
      </w:pPr>
    </w:p>
    <w:p w14:paraId="69F296D1" w14:textId="77777777" w:rsidR="00EF4FC3" w:rsidRDefault="00EF4FC3">
      <w:pPr>
        <w:pStyle w:val="ConsPlusNormal"/>
        <w:jc w:val="right"/>
        <w:rPr>
          <w:rFonts w:ascii="Times New Roman" w:hAnsi="Times New Roman" w:cs="Times New Roman"/>
          <w:sz w:val="26"/>
          <w:szCs w:val="26"/>
        </w:rPr>
      </w:pPr>
    </w:p>
    <w:p w14:paraId="5360476F" w14:textId="541458E9" w:rsidR="00F72BCE" w:rsidRDefault="00EE1529">
      <w:pPr>
        <w:spacing w:after="0" w:line="240" w:lineRule="auto"/>
        <w:jc w:val="center"/>
        <w:outlineLvl w:val="1"/>
        <w:rPr>
          <w:rFonts w:ascii="Times New Roman" w:hAnsi="Times New Roman" w:cs="Times New Roman"/>
          <w:bCs/>
          <w:sz w:val="26"/>
          <w:szCs w:val="26"/>
        </w:rPr>
      </w:pPr>
      <w:r>
        <w:rPr>
          <w:rFonts w:ascii="Times New Roman" w:hAnsi="Times New Roman" w:cs="Times New Roman"/>
          <w:bCs/>
          <w:sz w:val="26"/>
          <w:szCs w:val="26"/>
        </w:rPr>
        <w:t>П</w:t>
      </w:r>
      <w:r w:rsidR="00F56822">
        <w:rPr>
          <w:rFonts w:ascii="Times New Roman" w:hAnsi="Times New Roman" w:cs="Times New Roman"/>
          <w:bCs/>
          <w:sz w:val="26"/>
          <w:szCs w:val="26"/>
        </w:rPr>
        <w:t>орядок</w:t>
      </w:r>
    </w:p>
    <w:p w14:paraId="2FA155C7" w14:textId="08A5116F" w:rsidR="00F72BCE" w:rsidRPr="00FD01D7" w:rsidRDefault="00EE1529">
      <w:pPr>
        <w:spacing w:after="0" w:line="240" w:lineRule="auto"/>
        <w:jc w:val="center"/>
        <w:outlineLvl w:val="1"/>
        <w:rPr>
          <w:rFonts w:ascii="Times New Roman" w:hAnsi="Times New Roman" w:cs="Times New Roman"/>
          <w:bCs/>
          <w:sz w:val="26"/>
          <w:szCs w:val="26"/>
        </w:rPr>
      </w:pPr>
      <w:r>
        <w:rPr>
          <w:rFonts w:ascii="Times New Roman" w:hAnsi="Times New Roman" w:cs="Times New Roman"/>
          <w:bCs/>
          <w:sz w:val="26"/>
          <w:szCs w:val="26"/>
        </w:rPr>
        <w:t xml:space="preserve">предоставления компенсации расходов на </w:t>
      </w:r>
      <w:r>
        <w:rPr>
          <w:rFonts w:ascii="Times New Roman" w:hAnsi="Times New Roman" w:cs="Times New Roman"/>
          <w:sz w:val="26"/>
          <w:szCs w:val="26"/>
        </w:rPr>
        <w:t xml:space="preserve">оплату обучения правилам безопасного обращения с оружием, управлению самоходными машинами категории «А», управлению маломерными судами и на </w:t>
      </w:r>
      <w:r w:rsidRPr="00FD01D7">
        <w:rPr>
          <w:rFonts w:ascii="Times New Roman" w:hAnsi="Times New Roman" w:cs="Times New Roman"/>
          <w:sz w:val="26"/>
          <w:szCs w:val="26"/>
        </w:rPr>
        <w:t>оплату проезда к месту нахождения организаций, имеющих право проводить указанные виды обучения и обратно</w:t>
      </w:r>
      <w:r w:rsidR="006364B1" w:rsidRPr="00FD01D7">
        <w:rPr>
          <w:rFonts w:ascii="Times New Roman" w:hAnsi="Times New Roman" w:cs="Times New Roman"/>
          <w:sz w:val="26"/>
          <w:szCs w:val="26"/>
        </w:rPr>
        <w:t>, оплату проживания в период обучения</w:t>
      </w:r>
    </w:p>
    <w:p w14:paraId="5B646EB6" w14:textId="77777777" w:rsidR="00F72BCE" w:rsidRPr="00FD01D7" w:rsidRDefault="00F72BCE">
      <w:pPr>
        <w:spacing w:after="0" w:line="240" w:lineRule="auto"/>
        <w:jc w:val="center"/>
        <w:outlineLvl w:val="1"/>
        <w:rPr>
          <w:rFonts w:ascii="Times New Roman" w:hAnsi="Times New Roman" w:cs="Times New Roman"/>
          <w:bCs/>
          <w:sz w:val="26"/>
          <w:szCs w:val="26"/>
        </w:rPr>
      </w:pPr>
    </w:p>
    <w:p w14:paraId="36F81788" w14:textId="77777777" w:rsidR="00F72BCE" w:rsidRPr="00FD01D7" w:rsidRDefault="00EE1529">
      <w:pPr>
        <w:pStyle w:val="ConsPlusTitle"/>
        <w:jc w:val="center"/>
        <w:outlineLvl w:val="1"/>
        <w:rPr>
          <w:rFonts w:ascii="Times New Roman" w:hAnsi="Times New Roman" w:cs="Times New Roman"/>
          <w:b w:val="0"/>
          <w:sz w:val="26"/>
          <w:szCs w:val="26"/>
        </w:rPr>
      </w:pPr>
      <w:r w:rsidRPr="00FD01D7">
        <w:rPr>
          <w:rFonts w:ascii="Times New Roman" w:hAnsi="Times New Roman" w:cs="Times New Roman"/>
          <w:b w:val="0"/>
          <w:sz w:val="26"/>
          <w:szCs w:val="26"/>
        </w:rPr>
        <w:t>1. Общие положения предоставлении компенсации расходов</w:t>
      </w:r>
    </w:p>
    <w:p w14:paraId="66AB86F5" w14:textId="77777777" w:rsidR="00F72BCE" w:rsidRPr="00FD01D7" w:rsidRDefault="00F72BCE">
      <w:pPr>
        <w:pStyle w:val="ConsPlusNormal"/>
        <w:jc w:val="both"/>
        <w:rPr>
          <w:rFonts w:ascii="Times New Roman" w:hAnsi="Times New Roman" w:cs="Times New Roman"/>
          <w:sz w:val="26"/>
          <w:szCs w:val="26"/>
        </w:rPr>
      </w:pPr>
    </w:p>
    <w:p w14:paraId="5D655AF1" w14:textId="508A43DF" w:rsidR="00F72BCE" w:rsidRDefault="00EE1529">
      <w:pPr>
        <w:spacing w:after="0" w:line="240" w:lineRule="auto"/>
        <w:ind w:firstLine="709"/>
        <w:jc w:val="both"/>
        <w:outlineLvl w:val="1"/>
        <w:rPr>
          <w:rFonts w:ascii="Times New Roman" w:hAnsi="Times New Roman" w:cs="Times New Roman"/>
          <w:sz w:val="26"/>
          <w:szCs w:val="26"/>
        </w:rPr>
      </w:pPr>
      <w:r w:rsidRPr="00FD01D7">
        <w:rPr>
          <w:rFonts w:ascii="Times New Roman" w:hAnsi="Times New Roman" w:cs="Times New Roman"/>
          <w:sz w:val="26"/>
          <w:szCs w:val="26"/>
        </w:rPr>
        <w:t xml:space="preserve">1.1. Настоящий Порядок </w:t>
      </w:r>
      <w:r w:rsidRPr="00FD01D7">
        <w:rPr>
          <w:rFonts w:ascii="Times New Roman" w:hAnsi="Times New Roman" w:cs="Times New Roman"/>
          <w:bCs/>
          <w:sz w:val="26"/>
          <w:szCs w:val="26"/>
        </w:rPr>
        <w:t xml:space="preserve">предоставления компенсации расходов на </w:t>
      </w:r>
      <w:r w:rsidRPr="00FD01D7">
        <w:rPr>
          <w:rFonts w:ascii="Times New Roman" w:hAnsi="Times New Roman" w:cs="Times New Roman"/>
          <w:sz w:val="26"/>
          <w:szCs w:val="26"/>
        </w:rPr>
        <w:t xml:space="preserve">оплату обучения правилам безопасного обращения с оружием, управлению самоходными машинами категории «А», управлению маломерными судами и на оплату проезда </w:t>
      </w:r>
      <w:r w:rsidR="00EF4FC3" w:rsidRPr="00FD01D7">
        <w:rPr>
          <w:rFonts w:ascii="Times New Roman" w:hAnsi="Times New Roman" w:cs="Times New Roman"/>
          <w:sz w:val="26"/>
          <w:szCs w:val="26"/>
        </w:rPr>
        <w:br/>
      </w:r>
      <w:r w:rsidRPr="00FD01D7">
        <w:rPr>
          <w:rFonts w:ascii="Times New Roman" w:hAnsi="Times New Roman" w:cs="Times New Roman"/>
          <w:sz w:val="26"/>
          <w:szCs w:val="26"/>
        </w:rPr>
        <w:t>к месту нахождения организаций, имеющих право проводить указанные виды обучения и обратно</w:t>
      </w:r>
      <w:r w:rsidR="009E5E2A" w:rsidRPr="00FD01D7">
        <w:rPr>
          <w:rFonts w:ascii="Times New Roman" w:hAnsi="Times New Roman" w:cs="Times New Roman"/>
          <w:sz w:val="26"/>
          <w:szCs w:val="26"/>
        </w:rPr>
        <w:t>, оплату проживания в период обучения</w:t>
      </w:r>
      <w:r w:rsidRPr="00FD01D7">
        <w:rPr>
          <w:rFonts w:ascii="Times New Roman" w:hAnsi="Times New Roman" w:cs="Times New Roman"/>
          <w:sz w:val="26"/>
          <w:szCs w:val="26"/>
        </w:rPr>
        <w:t xml:space="preserve"> (далее - Порядок) определяет цели, условия и процедуру предоставления из бюджета Нефтеюганского </w:t>
      </w:r>
      <w:r w:rsidR="008A6DD7" w:rsidRPr="00FD01D7">
        <w:rPr>
          <w:rFonts w:ascii="Times New Roman" w:hAnsi="Times New Roman" w:cs="Times New Roman"/>
          <w:sz w:val="26"/>
          <w:szCs w:val="26"/>
        </w:rPr>
        <w:t>муниципального района Ханты-Мансийского автономного</w:t>
      </w:r>
      <w:r w:rsidR="008A6DD7" w:rsidRPr="008A6DD7">
        <w:rPr>
          <w:rFonts w:ascii="Times New Roman" w:hAnsi="Times New Roman" w:cs="Times New Roman"/>
          <w:sz w:val="26"/>
          <w:szCs w:val="26"/>
        </w:rPr>
        <w:t xml:space="preserve"> округа – Югры (далее – Нефтеюганский район)</w:t>
      </w:r>
      <w:r w:rsidR="008A6DD7">
        <w:rPr>
          <w:rFonts w:ascii="Times New Roman" w:hAnsi="Times New Roman" w:cs="Times New Roman"/>
          <w:sz w:val="26"/>
          <w:szCs w:val="26"/>
        </w:rPr>
        <w:t xml:space="preserve"> </w:t>
      </w:r>
      <w:r>
        <w:rPr>
          <w:rFonts w:ascii="Times New Roman" w:hAnsi="Times New Roman" w:cs="Times New Roman"/>
          <w:sz w:val="26"/>
          <w:szCs w:val="26"/>
        </w:rPr>
        <w:t xml:space="preserve">компенсации расходов (далее - компенсация) за счет субвенций из бюджета Ханты-Мансийского автономного округа – Югры (далее - автономный округ). </w:t>
      </w:r>
    </w:p>
    <w:p w14:paraId="145EA5A5"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1.2. Понятия, применяемые в настоящем Порядке:</w:t>
      </w:r>
    </w:p>
    <w:p w14:paraId="0311B1DC"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Заявитель - физическое лицо, претендующее на получение компенсации;</w:t>
      </w:r>
    </w:p>
    <w:p w14:paraId="58E1006A" w14:textId="02FB4424"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Получатель - заявитель, который признан соответствующим критериям </w:t>
      </w:r>
      <w:r w:rsidR="00EF4FC3">
        <w:rPr>
          <w:rFonts w:ascii="Times New Roman" w:hAnsi="Times New Roman" w:cs="Times New Roman"/>
          <w:sz w:val="26"/>
          <w:szCs w:val="26"/>
        </w:rPr>
        <w:br/>
      </w:r>
      <w:r>
        <w:rPr>
          <w:rFonts w:ascii="Times New Roman" w:hAnsi="Times New Roman" w:cs="Times New Roman"/>
          <w:sz w:val="26"/>
          <w:szCs w:val="26"/>
        </w:rPr>
        <w:t>и требованиям, установленных настоящим Порядком;</w:t>
      </w:r>
    </w:p>
    <w:p w14:paraId="4AD9C4E4"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Реестр территорий традиционного природопользования - Реестр территорий традиционного природопользования коренных малочисленных народов Севера регионального значения в автономном округе; документ, содержащий официальные сведения об образованных в автономном округе территориях традиционного природопользования регионального значения, включая сведения о субъектах права традиционного природопользования;</w:t>
      </w:r>
    </w:p>
    <w:p w14:paraId="1F633C44"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Территории традиционного природопользования - территории традиционного природопользования коренных малочисленных народов Севера регионального значения в автономном округе; особо охраняемые территории регионального значения, </w:t>
      </w:r>
      <w:r>
        <w:rPr>
          <w:rFonts w:ascii="Times New Roman" w:hAnsi="Times New Roman" w:cs="Times New Roman"/>
          <w:sz w:val="26"/>
          <w:szCs w:val="26"/>
        </w:rPr>
        <w:lastRenderedPageBreak/>
        <w:t>образованные для ведения традиционного природопользования и традиционного образа жизни коренных малочисленных народов Севера субъектами права традиционного природопользования.</w:t>
      </w:r>
    </w:p>
    <w:p w14:paraId="3D0BC396" w14:textId="0B70AEDD" w:rsidR="00F72BCE" w:rsidRPr="00FD01D7" w:rsidRDefault="00EE1529">
      <w:pPr>
        <w:pStyle w:val="ConsPlusNormal"/>
        <w:ind w:firstLine="709"/>
        <w:jc w:val="both"/>
        <w:rPr>
          <w:rFonts w:ascii="Times New Roman" w:hAnsi="Times New Roman" w:cs="Times New Roman"/>
          <w:sz w:val="26"/>
          <w:szCs w:val="26"/>
        </w:rPr>
      </w:pPr>
      <w:bookmarkStart w:id="38" w:name="Par3776"/>
      <w:bookmarkEnd w:id="38"/>
      <w:r>
        <w:rPr>
          <w:rFonts w:ascii="Times New Roman" w:hAnsi="Times New Roman" w:cs="Times New Roman"/>
          <w:sz w:val="26"/>
          <w:szCs w:val="26"/>
        </w:rPr>
        <w:t xml:space="preserve">1.3. Целью предоставления компенсации является возмещение части фактически понесенных затрат на оплату обучения правилам безопасного обращения с оружием, управлению самоходными </w:t>
      </w:r>
      <w:r w:rsidRPr="00FD01D7">
        <w:rPr>
          <w:rFonts w:ascii="Times New Roman" w:hAnsi="Times New Roman" w:cs="Times New Roman"/>
          <w:sz w:val="26"/>
          <w:szCs w:val="26"/>
        </w:rPr>
        <w:t>машинами категории «А», управлению маломерными судами (далее совместно - обучение) и на оплату проезда к месту нахождения организаций, имеющих право проводить указанные виды обучения, и обратно</w:t>
      </w:r>
      <w:r w:rsidR="009E5E2A" w:rsidRPr="00FD01D7">
        <w:rPr>
          <w:rFonts w:ascii="Times New Roman" w:hAnsi="Times New Roman" w:cs="Times New Roman"/>
          <w:sz w:val="26"/>
          <w:szCs w:val="26"/>
        </w:rPr>
        <w:t>, оплату проживания в период обучения</w:t>
      </w:r>
      <w:r w:rsidRPr="00FD01D7">
        <w:rPr>
          <w:rFonts w:ascii="Times New Roman" w:hAnsi="Times New Roman" w:cs="Times New Roman"/>
          <w:sz w:val="26"/>
          <w:szCs w:val="26"/>
        </w:rPr>
        <w:t>.</w:t>
      </w:r>
    </w:p>
    <w:p w14:paraId="075B24E4" w14:textId="0DE99ED5" w:rsidR="00F72BCE" w:rsidRPr="00FD01D7" w:rsidRDefault="00EE1529">
      <w:pPr>
        <w:pStyle w:val="ConsPlusNormal"/>
        <w:ind w:firstLine="709"/>
        <w:jc w:val="both"/>
        <w:rPr>
          <w:rFonts w:ascii="Times New Roman" w:hAnsi="Times New Roman" w:cs="Times New Roman"/>
          <w:sz w:val="26"/>
          <w:szCs w:val="26"/>
        </w:rPr>
      </w:pPr>
      <w:r w:rsidRPr="00FD01D7">
        <w:rPr>
          <w:rFonts w:ascii="Times New Roman" w:hAnsi="Times New Roman" w:cs="Times New Roman"/>
          <w:sz w:val="26"/>
          <w:szCs w:val="26"/>
        </w:rPr>
        <w:t xml:space="preserve">Компенсация предоставляется из бюджета Нефтеюганского района в пределах лимитов бюджетных обязательств, утвержденных на соответствующий финансовый год в рамках </w:t>
      </w:r>
      <w:r w:rsidR="007D3FE5" w:rsidRPr="00FD01D7">
        <w:rPr>
          <w:rFonts w:ascii="Times New Roman" w:hAnsi="Times New Roman" w:cs="Times New Roman"/>
          <w:sz w:val="26"/>
          <w:szCs w:val="26"/>
        </w:rPr>
        <w:t xml:space="preserve">структурного элемента </w:t>
      </w:r>
      <w:r w:rsidRPr="00FD01D7">
        <w:rPr>
          <w:rFonts w:ascii="Times New Roman" w:hAnsi="Times New Roman" w:cs="Times New Roman"/>
          <w:sz w:val="26"/>
          <w:szCs w:val="26"/>
        </w:rPr>
        <w:t xml:space="preserve">«Государственная поддержка юридических </w:t>
      </w:r>
      <w:r w:rsidR="00EF4FC3" w:rsidRPr="00FD01D7">
        <w:rPr>
          <w:rFonts w:ascii="Times New Roman" w:hAnsi="Times New Roman" w:cs="Times New Roman"/>
          <w:sz w:val="26"/>
          <w:szCs w:val="26"/>
        </w:rPr>
        <w:br/>
      </w:r>
      <w:r w:rsidRPr="00FD01D7">
        <w:rPr>
          <w:rFonts w:ascii="Times New Roman" w:hAnsi="Times New Roman" w:cs="Times New Roman"/>
          <w:sz w:val="26"/>
          <w:szCs w:val="26"/>
        </w:rPr>
        <w:t>и физических лиц из числа коренных малочисленных народов Севера, ведущих традиционный образ жизни и осуществляющих традиционную хозяйственную деятельность» муниципальной программы Нефтеюганского района «Устойчивое развитие коренных малочисленных народов Севера», утвержденной постановлением администрации Нефтеюганского района от 02.11.2024 № 1873-па-нпа</w:t>
      </w:r>
      <w:r w:rsidR="00EF4FC3" w:rsidRPr="00FD01D7">
        <w:rPr>
          <w:rFonts w:ascii="Times New Roman" w:hAnsi="Times New Roman" w:cs="Times New Roman"/>
          <w:sz w:val="26"/>
          <w:szCs w:val="26"/>
        </w:rPr>
        <w:t xml:space="preserve"> </w:t>
      </w:r>
      <w:r w:rsidR="00EF4FC3" w:rsidRPr="00FD01D7">
        <w:rPr>
          <w:rFonts w:ascii="Times New Roman" w:hAnsi="Times New Roman" w:cs="Times New Roman"/>
          <w:sz w:val="26"/>
          <w:szCs w:val="26"/>
        </w:rPr>
        <w:br/>
      </w:r>
      <w:r w:rsidRPr="00FD01D7">
        <w:rPr>
          <w:rFonts w:ascii="Times New Roman" w:hAnsi="Times New Roman" w:cs="Times New Roman"/>
          <w:sz w:val="26"/>
          <w:szCs w:val="26"/>
        </w:rPr>
        <w:t>«О муниципальной программе Нефтеюганского района «Устойчивое развитие коренных малочисленных народов Севера».</w:t>
      </w:r>
    </w:p>
    <w:p w14:paraId="2349885C" w14:textId="4F8510BC" w:rsidR="00F72BCE" w:rsidRPr="00FD01D7" w:rsidRDefault="00EE1529" w:rsidP="00AE7BEF">
      <w:pPr>
        <w:pStyle w:val="ConsPlusNormal"/>
        <w:ind w:firstLine="709"/>
        <w:jc w:val="both"/>
        <w:rPr>
          <w:rFonts w:ascii="Times New Roman" w:hAnsi="Times New Roman" w:cs="Times New Roman"/>
          <w:sz w:val="26"/>
          <w:szCs w:val="26"/>
        </w:rPr>
      </w:pPr>
      <w:r w:rsidRPr="00FD01D7">
        <w:rPr>
          <w:rFonts w:ascii="Times New Roman" w:hAnsi="Times New Roman" w:cs="Times New Roman"/>
          <w:sz w:val="26"/>
          <w:szCs w:val="26"/>
        </w:rPr>
        <w:t xml:space="preserve">1.4. </w:t>
      </w:r>
      <w:r w:rsidR="00AE7BEF" w:rsidRPr="00FD01D7">
        <w:rPr>
          <w:rFonts w:ascii="Times New Roman" w:hAnsi="Times New Roman" w:cs="Times New Roman"/>
          <w:sz w:val="26"/>
          <w:szCs w:val="26"/>
        </w:rPr>
        <w:t>К</w:t>
      </w:r>
      <w:r w:rsidRPr="00FD01D7">
        <w:rPr>
          <w:rFonts w:ascii="Times New Roman" w:hAnsi="Times New Roman" w:cs="Times New Roman"/>
          <w:sz w:val="26"/>
          <w:szCs w:val="26"/>
        </w:rPr>
        <w:t>омпенсаци</w:t>
      </w:r>
      <w:r w:rsidR="00AE7BEF" w:rsidRPr="00FD01D7">
        <w:rPr>
          <w:rFonts w:ascii="Times New Roman" w:hAnsi="Times New Roman" w:cs="Times New Roman"/>
          <w:sz w:val="26"/>
          <w:szCs w:val="26"/>
        </w:rPr>
        <w:t>я</w:t>
      </w:r>
      <w:r w:rsidRPr="00FD01D7">
        <w:rPr>
          <w:rFonts w:ascii="Times New Roman" w:hAnsi="Times New Roman" w:cs="Times New Roman"/>
          <w:sz w:val="26"/>
          <w:szCs w:val="26"/>
        </w:rPr>
        <w:t xml:space="preserve"> </w:t>
      </w:r>
      <w:r w:rsidR="00AE7BEF" w:rsidRPr="00FD01D7">
        <w:rPr>
          <w:rFonts w:ascii="Times New Roman" w:hAnsi="Times New Roman" w:cs="Times New Roman"/>
          <w:sz w:val="26"/>
          <w:szCs w:val="26"/>
        </w:rPr>
        <w:t>выплачивается получателю в размерах, установленных постановлением Правительства ХМАО</w:t>
      </w:r>
      <w:r w:rsidR="007D555A" w:rsidRPr="00FD01D7">
        <w:rPr>
          <w:rFonts w:ascii="Times New Roman" w:hAnsi="Times New Roman" w:cs="Times New Roman"/>
          <w:sz w:val="26"/>
          <w:szCs w:val="26"/>
        </w:rPr>
        <w:t xml:space="preserve"> </w:t>
      </w:r>
      <w:r w:rsidR="00AE7BEF" w:rsidRPr="00FD01D7">
        <w:rPr>
          <w:rFonts w:ascii="Times New Roman" w:hAnsi="Times New Roman" w:cs="Times New Roman"/>
          <w:sz w:val="26"/>
          <w:szCs w:val="26"/>
        </w:rPr>
        <w:t>-</w:t>
      </w:r>
      <w:r w:rsidR="007D555A" w:rsidRPr="00FD01D7">
        <w:rPr>
          <w:rFonts w:ascii="Times New Roman" w:hAnsi="Times New Roman" w:cs="Times New Roman"/>
          <w:sz w:val="26"/>
          <w:szCs w:val="26"/>
        </w:rPr>
        <w:t xml:space="preserve"> </w:t>
      </w:r>
      <w:r w:rsidR="00AE7BEF" w:rsidRPr="00FD01D7">
        <w:rPr>
          <w:rFonts w:ascii="Times New Roman" w:hAnsi="Times New Roman" w:cs="Times New Roman"/>
          <w:sz w:val="26"/>
          <w:szCs w:val="26"/>
        </w:rPr>
        <w:t>Югры от 30.12.2021 № 639-п</w:t>
      </w:r>
      <w:r w:rsidRPr="00FD01D7">
        <w:rPr>
          <w:rFonts w:ascii="Times New Roman" w:hAnsi="Times New Roman" w:cs="Times New Roman"/>
          <w:sz w:val="26"/>
          <w:szCs w:val="26"/>
        </w:rPr>
        <w:t xml:space="preserve">. </w:t>
      </w:r>
    </w:p>
    <w:p w14:paraId="570104BE" w14:textId="77777777" w:rsidR="00F72BCE" w:rsidRPr="00FD01D7" w:rsidRDefault="00EE1529">
      <w:pPr>
        <w:pStyle w:val="ConsPlusNormal"/>
        <w:ind w:firstLine="709"/>
        <w:jc w:val="both"/>
        <w:rPr>
          <w:rFonts w:ascii="Times New Roman" w:hAnsi="Times New Roman" w:cs="Times New Roman"/>
          <w:sz w:val="26"/>
          <w:szCs w:val="26"/>
        </w:rPr>
      </w:pPr>
      <w:r w:rsidRPr="00FD01D7">
        <w:rPr>
          <w:rFonts w:ascii="Times New Roman" w:hAnsi="Times New Roman" w:cs="Times New Roman"/>
          <w:sz w:val="26"/>
          <w:szCs w:val="26"/>
        </w:rPr>
        <w:t>Право на компенсацию сохраняется в течении одного года с даты окончания обучения. По истечению указанного срока компенсация не предоставляется.</w:t>
      </w:r>
    </w:p>
    <w:p w14:paraId="5D1FC643" w14:textId="567EF711" w:rsidR="00F72BCE" w:rsidRPr="00FD01D7" w:rsidRDefault="00EE1529">
      <w:pPr>
        <w:pStyle w:val="ConsPlusNormal"/>
        <w:ind w:firstLine="709"/>
        <w:jc w:val="both"/>
        <w:rPr>
          <w:rFonts w:ascii="Times New Roman" w:hAnsi="Times New Roman" w:cs="Times New Roman"/>
          <w:sz w:val="26"/>
          <w:szCs w:val="26"/>
        </w:rPr>
      </w:pPr>
      <w:r w:rsidRPr="00FD01D7">
        <w:rPr>
          <w:rFonts w:ascii="Times New Roman" w:hAnsi="Times New Roman" w:cs="Times New Roman"/>
          <w:sz w:val="26"/>
          <w:szCs w:val="26"/>
        </w:rPr>
        <w:t xml:space="preserve">Компенсация предоставляется 1 раз в период действия настоящего Порядка. Предоставление компенсации возможно по одному либо по каждому виду обучения </w:t>
      </w:r>
      <w:r w:rsidR="00EF4FC3" w:rsidRPr="00FD01D7">
        <w:rPr>
          <w:rFonts w:ascii="Times New Roman" w:hAnsi="Times New Roman" w:cs="Times New Roman"/>
          <w:sz w:val="26"/>
          <w:szCs w:val="26"/>
        </w:rPr>
        <w:br/>
      </w:r>
      <w:r w:rsidRPr="00FD01D7">
        <w:rPr>
          <w:rFonts w:ascii="Times New Roman" w:hAnsi="Times New Roman" w:cs="Times New Roman"/>
          <w:sz w:val="26"/>
          <w:szCs w:val="26"/>
        </w:rPr>
        <w:t>в соответствии со сроком, предусмотренным</w:t>
      </w:r>
      <w:r w:rsidR="000E16F7" w:rsidRPr="00FD01D7">
        <w:rPr>
          <w:rFonts w:ascii="Times New Roman" w:hAnsi="Times New Roman" w:cs="Times New Roman"/>
          <w:sz w:val="26"/>
          <w:szCs w:val="26"/>
        </w:rPr>
        <w:t xml:space="preserve"> настоящим</w:t>
      </w:r>
      <w:r w:rsidRPr="00FD01D7">
        <w:rPr>
          <w:rFonts w:ascii="Times New Roman" w:hAnsi="Times New Roman" w:cs="Times New Roman"/>
          <w:sz w:val="26"/>
          <w:szCs w:val="26"/>
        </w:rPr>
        <w:t xml:space="preserve"> </w:t>
      </w:r>
      <w:r w:rsidR="000E16F7" w:rsidRPr="00FD01D7">
        <w:rPr>
          <w:rFonts w:ascii="Times New Roman" w:hAnsi="Times New Roman" w:cs="Times New Roman"/>
          <w:sz w:val="26"/>
          <w:szCs w:val="26"/>
        </w:rPr>
        <w:t>пунктом</w:t>
      </w:r>
      <w:r w:rsidRPr="00FD01D7">
        <w:rPr>
          <w:rFonts w:ascii="Times New Roman" w:hAnsi="Times New Roman" w:cs="Times New Roman"/>
          <w:sz w:val="26"/>
          <w:szCs w:val="26"/>
        </w:rPr>
        <w:t xml:space="preserve">, и не может превышать фактически понесенные затраты. </w:t>
      </w:r>
    </w:p>
    <w:p w14:paraId="2705DEFE" w14:textId="77777777" w:rsidR="00F72BCE" w:rsidRPr="00FD01D7" w:rsidRDefault="00EE1529">
      <w:pPr>
        <w:pStyle w:val="ConsPlusNormal"/>
        <w:ind w:firstLine="709"/>
        <w:jc w:val="both"/>
        <w:rPr>
          <w:rFonts w:ascii="Times New Roman" w:hAnsi="Times New Roman" w:cs="Times New Roman"/>
          <w:sz w:val="26"/>
          <w:szCs w:val="26"/>
        </w:rPr>
      </w:pPr>
      <w:r w:rsidRPr="00FD01D7">
        <w:rPr>
          <w:rFonts w:ascii="Times New Roman" w:hAnsi="Times New Roman" w:cs="Times New Roman"/>
          <w:sz w:val="26"/>
          <w:szCs w:val="26"/>
        </w:rPr>
        <w:t>1.5. Порядок не распространяется на лиц из числа коренных малочисленных народов Севера, ранее получивших компенсацию.</w:t>
      </w:r>
    </w:p>
    <w:p w14:paraId="27488A45" w14:textId="0147B712" w:rsidR="00F72BCE" w:rsidRPr="00FD01D7" w:rsidRDefault="00EE1529">
      <w:pPr>
        <w:pStyle w:val="ConsPlusNormal"/>
        <w:ind w:firstLine="709"/>
        <w:jc w:val="both"/>
        <w:rPr>
          <w:rFonts w:ascii="Times New Roman" w:hAnsi="Times New Roman" w:cs="Times New Roman"/>
          <w:sz w:val="26"/>
          <w:szCs w:val="26"/>
        </w:rPr>
      </w:pPr>
      <w:r w:rsidRPr="00FD01D7">
        <w:rPr>
          <w:rFonts w:ascii="Times New Roman" w:hAnsi="Times New Roman" w:cs="Times New Roman"/>
          <w:sz w:val="26"/>
          <w:szCs w:val="26"/>
        </w:rPr>
        <w:t xml:space="preserve">1.6. Компенсация предоставляется после прохождения обучения, предусмотренного </w:t>
      </w:r>
      <w:hyperlink w:anchor="Par3776" w:tooltip="1.3. Целью предоставления Компенсации является возмещение части фактически понесенных затрат на оплату обучения правилам безопасного обращения с оружием, управлению самоходными машинами категории &quot;А&quot;, управлению маломерными судами (далее совместно - обучение) " w:history="1">
        <w:r w:rsidRPr="00FD01D7">
          <w:rPr>
            <w:rFonts w:ascii="Times New Roman" w:hAnsi="Times New Roman" w:cs="Times New Roman"/>
            <w:sz w:val="26"/>
            <w:szCs w:val="26"/>
          </w:rPr>
          <w:t>пунктом 1.</w:t>
        </w:r>
      </w:hyperlink>
      <w:r w:rsidRPr="00FD01D7">
        <w:rPr>
          <w:rFonts w:ascii="Times New Roman" w:hAnsi="Times New Roman" w:cs="Times New Roman"/>
          <w:sz w:val="26"/>
          <w:szCs w:val="26"/>
        </w:rPr>
        <w:t xml:space="preserve">4 настоящего раздела, с учетом существующей транспортной схемы в пределах границ автономного округа на любом виде транспорта (за исключением такси). </w:t>
      </w:r>
    </w:p>
    <w:p w14:paraId="3575F324" w14:textId="77777777" w:rsidR="00170D40" w:rsidRPr="00FD01D7" w:rsidRDefault="00170D40" w:rsidP="00170D40">
      <w:pPr>
        <w:autoSpaceDE w:val="0"/>
        <w:autoSpaceDN w:val="0"/>
        <w:adjustRightInd w:val="0"/>
        <w:spacing w:after="0" w:line="240" w:lineRule="auto"/>
        <w:ind w:firstLine="709"/>
        <w:jc w:val="both"/>
        <w:rPr>
          <w:rFonts w:ascii="Times New Roman" w:hAnsi="Times New Roman" w:cs="Times New Roman"/>
          <w:sz w:val="26"/>
          <w:szCs w:val="26"/>
        </w:rPr>
      </w:pPr>
      <w:r w:rsidRPr="00FD01D7">
        <w:rPr>
          <w:rFonts w:ascii="Times New Roman" w:hAnsi="Times New Roman" w:cs="Times New Roman"/>
          <w:sz w:val="26"/>
          <w:szCs w:val="26"/>
        </w:rPr>
        <w:t>1.7. Компенсация расходов, связанных с оплатой проезда к месту нахождения организации, проводившей обучение, и обратно, оплатой проживания в период обучения, осуществляется в случае обучения вне постоянного места жительства.</w:t>
      </w:r>
    </w:p>
    <w:p w14:paraId="24ED444C" w14:textId="0367CE77" w:rsidR="00F72BCE" w:rsidRPr="00FD01D7" w:rsidRDefault="00EE1529">
      <w:pPr>
        <w:pStyle w:val="ConsPlusNormal"/>
        <w:shd w:val="clear" w:color="auto" w:fill="FFFFFF"/>
        <w:tabs>
          <w:tab w:val="left" w:pos="1134"/>
        </w:tabs>
        <w:ind w:firstLine="709"/>
        <w:jc w:val="both"/>
        <w:rPr>
          <w:rFonts w:ascii="Times New Roman" w:eastAsia="Calibri" w:hAnsi="Times New Roman" w:cs="Times New Roman"/>
          <w:sz w:val="26"/>
          <w:szCs w:val="26"/>
        </w:rPr>
      </w:pPr>
      <w:r w:rsidRPr="00FD01D7">
        <w:rPr>
          <w:rFonts w:ascii="Times New Roman" w:hAnsi="Times New Roman" w:cs="Times New Roman"/>
          <w:sz w:val="26"/>
          <w:szCs w:val="26"/>
        </w:rPr>
        <w:t>1.</w:t>
      </w:r>
      <w:r w:rsidR="00170D40" w:rsidRPr="00FD01D7">
        <w:rPr>
          <w:rFonts w:ascii="Times New Roman" w:hAnsi="Times New Roman" w:cs="Times New Roman"/>
          <w:sz w:val="26"/>
          <w:szCs w:val="26"/>
        </w:rPr>
        <w:t>8</w:t>
      </w:r>
      <w:r w:rsidRPr="00FD01D7">
        <w:rPr>
          <w:rFonts w:ascii="Times New Roman" w:hAnsi="Times New Roman" w:cs="Times New Roman"/>
          <w:sz w:val="26"/>
          <w:szCs w:val="26"/>
        </w:rPr>
        <w:t>. Органом местного самоуправления</w:t>
      </w:r>
      <w:r w:rsidRPr="00FD01D7">
        <w:rPr>
          <w:rFonts w:ascii="Times New Roman" w:eastAsia="Times New Roman" w:hAnsi="Times New Roman" w:cs="Times New Roman"/>
          <w:sz w:val="26"/>
          <w:szCs w:val="26"/>
        </w:rPr>
        <w:t xml:space="preserve">, до которого в соответствии </w:t>
      </w:r>
      <w:r w:rsidR="00EF4FC3" w:rsidRPr="00FD01D7">
        <w:rPr>
          <w:rFonts w:ascii="Times New Roman" w:eastAsia="Times New Roman" w:hAnsi="Times New Roman" w:cs="Times New Roman"/>
          <w:sz w:val="26"/>
          <w:szCs w:val="26"/>
        </w:rPr>
        <w:br/>
      </w:r>
      <w:r w:rsidRPr="00FD01D7">
        <w:rPr>
          <w:rFonts w:ascii="Times New Roman" w:eastAsia="Times New Roman" w:hAnsi="Times New Roman" w:cs="Times New Roman"/>
          <w:sz w:val="26"/>
          <w:szCs w:val="26"/>
        </w:rPr>
        <w:t>с бюджетным законодательством Российской Федерации как получателя бюджетных средств доведены</w:t>
      </w:r>
      <w:r w:rsidRPr="00FD01D7">
        <w:rPr>
          <w:rFonts w:ascii="Times New Roman" w:eastAsia="Calibri" w:hAnsi="Times New Roman" w:cs="Times New Roman"/>
          <w:sz w:val="26"/>
          <w:szCs w:val="26"/>
        </w:rPr>
        <w:t xml:space="preserve"> в установленном порядке лимиты бюджетных обязательств </w:t>
      </w:r>
      <w:r w:rsidR="00EF4FC3" w:rsidRPr="00FD01D7">
        <w:rPr>
          <w:rFonts w:ascii="Times New Roman" w:eastAsia="Calibri" w:hAnsi="Times New Roman" w:cs="Times New Roman"/>
          <w:sz w:val="26"/>
          <w:szCs w:val="26"/>
        </w:rPr>
        <w:br/>
      </w:r>
      <w:r w:rsidRPr="00FD01D7">
        <w:rPr>
          <w:rFonts w:ascii="Times New Roman" w:eastAsia="Calibri" w:hAnsi="Times New Roman" w:cs="Times New Roman"/>
          <w:sz w:val="26"/>
          <w:szCs w:val="26"/>
        </w:rPr>
        <w:t xml:space="preserve">на </w:t>
      </w:r>
      <w:r w:rsidRPr="00FD01D7">
        <w:rPr>
          <w:rFonts w:ascii="Times New Roman" w:eastAsia="Times New Roman" w:hAnsi="Times New Roman" w:cs="Times New Roman"/>
          <w:sz w:val="26"/>
          <w:szCs w:val="26"/>
        </w:rPr>
        <w:t xml:space="preserve">предоставление </w:t>
      </w:r>
      <w:r w:rsidRPr="00FD01D7">
        <w:rPr>
          <w:rFonts w:ascii="Times New Roman" w:eastAsia="Calibri" w:hAnsi="Times New Roman" w:cs="Times New Roman"/>
          <w:sz w:val="26"/>
          <w:szCs w:val="26"/>
        </w:rPr>
        <w:t>компенсации на соответствующий финансовый год и плановый период, является администрация Нефтеюганского района (далее - Администрация).</w:t>
      </w:r>
    </w:p>
    <w:p w14:paraId="3D61D92C" w14:textId="74EE9E9C" w:rsidR="00F72BCE" w:rsidRDefault="00EE1529">
      <w:pPr>
        <w:widowControl w:val="0"/>
        <w:shd w:val="clear" w:color="auto" w:fill="FFFFFF"/>
        <w:spacing w:after="0" w:line="240" w:lineRule="auto"/>
        <w:ind w:firstLine="709"/>
        <w:jc w:val="both"/>
        <w:rPr>
          <w:rFonts w:ascii="Times New Roman" w:eastAsia="Calibri" w:hAnsi="Times New Roman" w:cs="Times New Roman"/>
          <w:sz w:val="26"/>
          <w:szCs w:val="26"/>
        </w:rPr>
      </w:pPr>
      <w:r w:rsidRPr="00FD01D7">
        <w:rPr>
          <w:rFonts w:ascii="Times New Roman" w:eastAsia="Calibri" w:hAnsi="Times New Roman" w:cs="Times New Roman"/>
          <w:sz w:val="26"/>
          <w:szCs w:val="26"/>
        </w:rPr>
        <w:t>Ответственным исполнителем за реализацию настоящего Порядка является Комитет по делам народов Севера, охраны окружающей среды и водных ресурсов администрации Нефтеюганского района (далее - Комитет).</w:t>
      </w:r>
      <w:r>
        <w:rPr>
          <w:rFonts w:ascii="Times New Roman" w:eastAsia="Calibri" w:hAnsi="Times New Roman" w:cs="Times New Roman"/>
          <w:sz w:val="26"/>
          <w:szCs w:val="26"/>
        </w:rPr>
        <w:t xml:space="preserve"> </w:t>
      </w:r>
    </w:p>
    <w:p w14:paraId="64CA24E0" w14:textId="77777777" w:rsidR="00B11D12" w:rsidRDefault="00B11D12">
      <w:pPr>
        <w:pStyle w:val="ConsPlusNormal"/>
        <w:ind w:firstLine="709"/>
        <w:jc w:val="both"/>
        <w:rPr>
          <w:rFonts w:ascii="Times New Roman" w:hAnsi="Times New Roman" w:cs="Times New Roman"/>
          <w:sz w:val="26"/>
          <w:szCs w:val="26"/>
        </w:rPr>
      </w:pPr>
      <w:bookmarkStart w:id="39" w:name="Par3778"/>
      <w:bookmarkStart w:id="40" w:name="Par3786"/>
      <w:bookmarkEnd w:id="39"/>
      <w:bookmarkEnd w:id="40"/>
    </w:p>
    <w:p w14:paraId="29AC0298" w14:textId="77777777" w:rsidR="00F72BCE" w:rsidRDefault="00EE1529">
      <w:pPr>
        <w:pStyle w:val="ConsPlusTitle"/>
        <w:jc w:val="center"/>
        <w:outlineLvl w:val="1"/>
        <w:rPr>
          <w:rFonts w:ascii="Times New Roman" w:hAnsi="Times New Roman" w:cs="Times New Roman"/>
          <w:b w:val="0"/>
          <w:sz w:val="26"/>
          <w:szCs w:val="26"/>
        </w:rPr>
      </w:pPr>
      <w:r>
        <w:rPr>
          <w:rFonts w:ascii="Times New Roman" w:hAnsi="Times New Roman" w:cs="Times New Roman"/>
          <w:b w:val="0"/>
          <w:sz w:val="26"/>
          <w:szCs w:val="26"/>
          <w:lang w:val="en-US"/>
        </w:rPr>
        <w:t>II</w:t>
      </w:r>
      <w:r>
        <w:rPr>
          <w:rFonts w:ascii="Times New Roman" w:hAnsi="Times New Roman" w:cs="Times New Roman"/>
          <w:b w:val="0"/>
          <w:sz w:val="26"/>
          <w:szCs w:val="26"/>
        </w:rPr>
        <w:t>. Условия и порядок предоставления компенсации</w:t>
      </w:r>
    </w:p>
    <w:p w14:paraId="46EC493A" w14:textId="77777777" w:rsidR="00F72BCE" w:rsidRDefault="00F72BCE">
      <w:pPr>
        <w:pStyle w:val="ConsPlusNormal"/>
        <w:jc w:val="both"/>
        <w:rPr>
          <w:rFonts w:ascii="Times New Roman" w:hAnsi="Times New Roman" w:cs="Times New Roman"/>
          <w:sz w:val="26"/>
          <w:szCs w:val="26"/>
        </w:rPr>
      </w:pPr>
    </w:p>
    <w:p w14:paraId="71C1FEE6"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2.1. За получением компенсации вправе обратиться заявитель, соответствующий </w:t>
      </w:r>
      <w:r>
        <w:rPr>
          <w:rFonts w:ascii="Times New Roman" w:hAnsi="Times New Roman" w:cs="Times New Roman"/>
          <w:sz w:val="26"/>
          <w:szCs w:val="26"/>
        </w:rPr>
        <w:lastRenderedPageBreak/>
        <w:t>следующим критериям:</w:t>
      </w:r>
    </w:p>
    <w:p w14:paraId="3A5CACAD"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2.1.1. Первая категория:</w:t>
      </w:r>
    </w:p>
    <w:p w14:paraId="10592AB6" w14:textId="48967BA9"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физическое лицо из числа коренных малочисленных народов Севера </w:t>
      </w:r>
      <w:r w:rsidR="00F75C01">
        <w:rPr>
          <w:rFonts w:ascii="Times New Roman" w:hAnsi="Times New Roman" w:cs="Times New Roman"/>
          <w:sz w:val="26"/>
          <w:szCs w:val="26"/>
        </w:rPr>
        <w:t>автономного округа</w:t>
      </w:r>
      <w:r>
        <w:rPr>
          <w:rFonts w:ascii="Times New Roman" w:hAnsi="Times New Roman" w:cs="Times New Roman"/>
          <w:sz w:val="26"/>
          <w:szCs w:val="26"/>
        </w:rPr>
        <w:t>;</w:t>
      </w:r>
    </w:p>
    <w:p w14:paraId="47C854FE" w14:textId="5EEFDB77" w:rsidR="00F72BCE" w:rsidRPr="00F75C01"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имеет место жительства на территории </w:t>
      </w:r>
      <w:r w:rsidR="00082AFD" w:rsidRPr="00F75C01">
        <w:rPr>
          <w:rFonts w:ascii="Times New Roman" w:hAnsi="Times New Roman" w:cs="Times New Roman"/>
          <w:sz w:val="26"/>
          <w:szCs w:val="26"/>
        </w:rPr>
        <w:t>автономного округа</w:t>
      </w:r>
      <w:r w:rsidRPr="00F75C01">
        <w:rPr>
          <w:rFonts w:ascii="Times New Roman" w:hAnsi="Times New Roman" w:cs="Times New Roman"/>
          <w:sz w:val="26"/>
          <w:szCs w:val="26"/>
        </w:rPr>
        <w:t>;</w:t>
      </w:r>
    </w:p>
    <w:p w14:paraId="6B717C0C" w14:textId="2DEE227A" w:rsidR="00F72BCE" w:rsidRPr="00F75C01" w:rsidRDefault="00EE1529">
      <w:pPr>
        <w:pStyle w:val="ConsPlusNormal"/>
        <w:ind w:firstLine="709"/>
        <w:jc w:val="both"/>
        <w:rPr>
          <w:rFonts w:ascii="Times New Roman" w:hAnsi="Times New Roman" w:cs="Times New Roman"/>
          <w:sz w:val="26"/>
          <w:szCs w:val="26"/>
        </w:rPr>
      </w:pPr>
      <w:r w:rsidRPr="00F75C01">
        <w:rPr>
          <w:rFonts w:ascii="Times New Roman" w:hAnsi="Times New Roman" w:cs="Times New Roman"/>
          <w:sz w:val="26"/>
          <w:szCs w:val="26"/>
        </w:rPr>
        <w:t xml:space="preserve">является субъектом права традиционного природопользования на территории </w:t>
      </w:r>
      <w:r w:rsidR="00082AFD" w:rsidRPr="00F75C01">
        <w:rPr>
          <w:rFonts w:ascii="Times New Roman" w:hAnsi="Times New Roman" w:cs="Times New Roman"/>
          <w:sz w:val="26"/>
          <w:szCs w:val="26"/>
        </w:rPr>
        <w:t>автономного округа</w:t>
      </w:r>
      <w:r w:rsidRPr="00F75C01">
        <w:rPr>
          <w:rFonts w:ascii="Times New Roman" w:hAnsi="Times New Roman" w:cs="Times New Roman"/>
          <w:sz w:val="26"/>
          <w:szCs w:val="26"/>
        </w:rPr>
        <w:t>.</w:t>
      </w:r>
    </w:p>
    <w:p w14:paraId="7BB0C826" w14:textId="77777777" w:rsidR="00F72BCE" w:rsidRPr="00F75C01" w:rsidRDefault="00EE1529">
      <w:pPr>
        <w:pStyle w:val="ConsPlusNormal"/>
        <w:ind w:firstLine="709"/>
        <w:jc w:val="both"/>
        <w:rPr>
          <w:rFonts w:ascii="Times New Roman" w:hAnsi="Times New Roman" w:cs="Times New Roman"/>
          <w:sz w:val="26"/>
          <w:szCs w:val="26"/>
        </w:rPr>
      </w:pPr>
      <w:r w:rsidRPr="00F75C01">
        <w:rPr>
          <w:rFonts w:ascii="Times New Roman" w:hAnsi="Times New Roman" w:cs="Times New Roman"/>
          <w:sz w:val="26"/>
          <w:szCs w:val="26"/>
        </w:rPr>
        <w:t>2.1.2. Вторая категория:</w:t>
      </w:r>
    </w:p>
    <w:p w14:paraId="47FB5A4E" w14:textId="5656D6D7" w:rsidR="00F72BCE" w:rsidRPr="00F75C01" w:rsidRDefault="00EE1529">
      <w:pPr>
        <w:pStyle w:val="ConsPlusNormal"/>
        <w:ind w:firstLine="709"/>
        <w:jc w:val="both"/>
        <w:rPr>
          <w:rFonts w:ascii="Times New Roman" w:hAnsi="Times New Roman" w:cs="Times New Roman"/>
          <w:sz w:val="26"/>
          <w:szCs w:val="26"/>
        </w:rPr>
      </w:pPr>
      <w:r w:rsidRPr="00F75C01">
        <w:rPr>
          <w:rFonts w:ascii="Times New Roman" w:hAnsi="Times New Roman" w:cs="Times New Roman"/>
          <w:sz w:val="26"/>
          <w:szCs w:val="26"/>
        </w:rPr>
        <w:t xml:space="preserve">физическое лицо из числа коренных малочисленных народов Севера </w:t>
      </w:r>
      <w:r w:rsidR="00082AFD" w:rsidRPr="00F75C01">
        <w:rPr>
          <w:rFonts w:ascii="Times New Roman" w:hAnsi="Times New Roman" w:cs="Times New Roman"/>
          <w:sz w:val="26"/>
          <w:szCs w:val="26"/>
        </w:rPr>
        <w:t>автономного округа</w:t>
      </w:r>
      <w:r w:rsidRPr="00F75C01">
        <w:rPr>
          <w:rFonts w:ascii="Times New Roman" w:hAnsi="Times New Roman" w:cs="Times New Roman"/>
          <w:sz w:val="26"/>
          <w:szCs w:val="26"/>
        </w:rPr>
        <w:t>;</w:t>
      </w:r>
    </w:p>
    <w:p w14:paraId="10C44FF6" w14:textId="281AC692" w:rsidR="00F72BCE" w:rsidRDefault="00EE1529">
      <w:pPr>
        <w:pStyle w:val="ConsPlusNormal"/>
        <w:ind w:firstLine="709"/>
        <w:jc w:val="both"/>
        <w:rPr>
          <w:rFonts w:ascii="Times New Roman" w:hAnsi="Times New Roman" w:cs="Times New Roman"/>
          <w:sz w:val="26"/>
          <w:szCs w:val="26"/>
        </w:rPr>
      </w:pPr>
      <w:r w:rsidRPr="00F75C01">
        <w:rPr>
          <w:rFonts w:ascii="Times New Roman" w:hAnsi="Times New Roman" w:cs="Times New Roman"/>
          <w:sz w:val="26"/>
          <w:szCs w:val="26"/>
        </w:rPr>
        <w:t xml:space="preserve">имеет место жительства на территории </w:t>
      </w:r>
      <w:r w:rsidR="00082AFD" w:rsidRPr="00F75C01">
        <w:rPr>
          <w:rFonts w:ascii="Times New Roman" w:hAnsi="Times New Roman" w:cs="Times New Roman"/>
          <w:color w:val="000000" w:themeColor="text1"/>
          <w:sz w:val="26"/>
          <w:szCs w:val="26"/>
        </w:rPr>
        <w:t>автономного округа</w:t>
      </w:r>
      <w:r w:rsidRPr="00F75C01">
        <w:rPr>
          <w:rFonts w:ascii="Times New Roman" w:hAnsi="Times New Roman" w:cs="Times New Roman"/>
          <w:sz w:val="26"/>
          <w:szCs w:val="26"/>
        </w:rPr>
        <w:t>,</w:t>
      </w:r>
      <w:r>
        <w:rPr>
          <w:rFonts w:ascii="Times New Roman" w:hAnsi="Times New Roman" w:cs="Times New Roman"/>
          <w:sz w:val="26"/>
          <w:szCs w:val="26"/>
        </w:rPr>
        <w:t xml:space="preserve"> включенной </w:t>
      </w:r>
      <w:r w:rsidR="00EF4FC3">
        <w:rPr>
          <w:rFonts w:ascii="Times New Roman" w:hAnsi="Times New Roman" w:cs="Times New Roman"/>
          <w:sz w:val="26"/>
          <w:szCs w:val="26"/>
        </w:rPr>
        <w:br/>
      </w:r>
      <w:r>
        <w:rPr>
          <w:rFonts w:ascii="Times New Roman" w:hAnsi="Times New Roman" w:cs="Times New Roman"/>
          <w:sz w:val="26"/>
          <w:szCs w:val="26"/>
        </w:rPr>
        <w:t xml:space="preserve">в </w:t>
      </w:r>
      <w:hyperlink r:id="rId32" w:tooltip="Распоряжение Правительства РФ от 08.05.2009 N 631-р (ред. от 11.02.2021) &lt;Об утверждении перечня мест традиционного проживания и традиционной хозяйственной деятельности коренных малочисленных народов Российской Федерации и перечня видов традиционной хозяйствен" w:history="1">
        <w:r>
          <w:rPr>
            <w:rFonts w:ascii="Times New Roman" w:hAnsi="Times New Roman" w:cs="Times New Roman"/>
            <w:sz w:val="26"/>
            <w:szCs w:val="26"/>
          </w:rPr>
          <w:t>перечень</w:t>
        </w:r>
      </w:hyperlink>
      <w:r>
        <w:rPr>
          <w:rFonts w:ascii="Times New Roman" w:hAnsi="Times New Roman" w:cs="Times New Roman"/>
          <w:sz w:val="26"/>
          <w:szCs w:val="26"/>
        </w:rPr>
        <w:t xml:space="preserve"> мест традиционного проживания и традиционной хозяйственной деятельности коренных малочисленных народов Российской Федерации, утвержденный распоряжением Правительства Российской Федерации от 08.05.2009 </w:t>
      </w:r>
      <w:r>
        <w:rPr>
          <w:rFonts w:ascii="Times New Roman" w:hAnsi="Times New Roman" w:cs="Times New Roman"/>
          <w:sz w:val="26"/>
          <w:szCs w:val="26"/>
        </w:rPr>
        <w:br/>
        <w:t>№ 631-р «Об утверждении перечня мест традиционного проживания и традиционной хозяйственной деятельности коренных малочисленных народов Российской Федерации и перечня видов традиционной хозяйственной деятельности коренных малочисленных народов Российской Федерации».</w:t>
      </w:r>
    </w:p>
    <w:p w14:paraId="563C39E0" w14:textId="77777777" w:rsidR="00F72BCE" w:rsidRDefault="00EE1529">
      <w:pPr>
        <w:pStyle w:val="ConsPlusNormal"/>
        <w:ind w:firstLine="709"/>
        <w:jc w:val="both"/>
        <w:rPr>
          <w:rFonts w:ascii="Times New Roman" w:hAnsi="Times New Roman" w:cs="Times New Roman"/>
          <w:sz w:val="26"/>
          <w:szCs w:val="26"/>
        </w:rPr>
      </w:pPr>
      <w:bookmarkStart w:id="41" w:name="Par3795"/>
      <w:bookmarkEnd w:id="41"/>
      <w:r>
        <w:rPr>
          <w:rFonts w:ascii="Times New Roman" w:hAnsi="Times New Roman" w:cs="Times New Roman"/>
          <w:sz w:val="26"/>
          <w:szCs w:val="26"/>
        </w:rPr>
        <w:t>2.2. Заявитель для получения компенсации представляет следующие документы:</w:t>
      </w:r>
    </w:p>
    <w:p w14:paraId="5F853857"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заявление о предоставлении компенсации</w:t>
      </w:r>
      <w:r>
        <w:rPr>
          <w:rFonts w:ascii="Times New Roman" w:eastAsia="Times New Roman" w:hAnsi="Times New Roman" w:cs="Times New Roman"/>
          <w:bCs/>
          <w:sz w:val="26"/>
          <w:szCs w:val="26"/>
        </w:rPr>
        <w:t>;</w:t>
      </w:r>
    </w:p>
    <w:p w14:paraId="14CF4603" w14:textId="5085472C" w:rsidR="00F72BCE" w:rsidRDefault="00EE1529">
      <w:pPr>
        <w:pStyle w:val="ConsPlusNormal"/>
        <w:ind w:firstLine="709"/>
        <w:jc w:val="both"/>
        <w:rPr>
          <w:rFonts w:ascii="Times New Roman" w:eastAsia="Times New Roman" w:hAnsi="Times New Roman" w:cs="Times New Roman"/>
          <w:sz w:val="26"/>
          <w:szCs w:val="26"/>
        </w:rPr>
      </w:pPr>
      <w:r>
        <w:rPr>
          <w:rFonts w:ascii="Times New Roman" w:hAnsi="Times New Roman" w:cs="Times New Roman"/>
          <w:sz w:val="26"/>
          <w:szCs w:val="26"/>
        </w:rPr>
        <w:t>копи</w:t>
      </w:r>
      <w:r w:rsidR="0015521E">
        <w:rPr>
          <w:rFonts w:ascii="Times New Roman" w:hAnsi="Times New Roman" w:cs="Times New Roman"/>
          <w:sz w:val="26"/>
          <w:szCs w:val="26"/>
        </w:rPr>
        <w:t>ю</w:t>
      </w:r>
      <w:r>
        <w:rPr>
          <w:rFonts w:ascii="Times New Roman" w:hAnsi="Times New Roman" w:cs="Times New Roman"/>
          <w:sz w:val="26"/>
          <w:szCs w:val="26"/>
        </w:rPr>
        <w:t xml:space="preserve"> паспорта с отметкой о регистрации </w:t>
      </w:r>
      <w:r>
        <w:rPr>
          <w:rFonts w:ascii="Times New Roman" w:eastAsia="Times New Roman" w:hAnsi="Times New Roman" w:cs="Times New Roman"/>
          <w:sz w:val="26"/>
          <w:szCs w:val="26"/>
        </w:rPr>
        <w:t xml:space="preserve">по месту жительства на территории </w:t>
      </w:r>
      <w:r w:rsidR="00082AFD" w:rsidRPr="00F75C01">
        <w:rPr>
          <w:rFonts w:ascii="Times New Roman" w:eastAsia="Times New Roman" w:hAnsi="Times New Roman" w:cs="Times New Roman"/>
          <w:sz w:val="26"/>
          <w:szCs w:val="26"/>
        </w:rPr>
        <w:t>автономного округа</w:t>
      </w:r>
      <w:r w:rsidRPr="00F75C01">
        <w:rPr>
          <w:rFonts w:ascii="Times New Roman" w:eastAsia="Times New Roman" w:hAnsi="Times New Roman" w:cs="Times New Roman"/>
          <w:sz w:val="26"/>
          <w:szCs w:val="26"/>
        </w:rPr>
        <w:t>;</w:t>
      </w:r>
    </w:p>
    <w:p w14:paraId="6EBDA3D9" w14:textId="26409699" w:rsidR="00F72BCE" w:rsidRDefault="00EE1529">
      <w:pPr>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копи</w:t>
      </w:r>
      <w:r w:rsidR="0015521E">
        <w:rPr>
          <w:rFonts w:ascii="Times New Roman" w:eastAsia="Times New Roman" w:hAnsi="Times New Roman" w:cs="Times New Roman"/>
          <w:bCs/>
          <w:sz w:val="26"/>
          <w:szCs w:val="26"/>
          <w:lang w:eastAsia="ru-RU"/>
        </w:rPr>
        <w:t>ю</w:t>
      </w:r>
      <w:r>
        <w:rPr>
          <w:rFonts w:ascii="Times New Roman" w:eastAsia="Times New Roman" w:hAnsi="Times New Roman" w:cs="Times New Roman"/>
          <w:bCs/>
          <w:sz w:val="26"/>
          <w:szCs w:val="26"/>
          <w:lang w:eastAsia="ru-RU"/>
        </w:rPr>
        <w:t xml:space="preserve"> документа, содержащего сведения о национальности заявителя (вправе представить копию свидетельства о рождении, подтверждающего, что его родители либо один из родителей относятся к лицам из числа коренных малочисленных народов Севера, либо копию вступившего в законную силу решения суда, свидетельствующего об установлении судом факта отнесения заявителя к коренным малочисленным народам Севера автономного округа, либо иные содержащие сведения </w:t>
      </w:r>
      <w:r w:rsidR="00EF4FC3">
        <w:rPr>
          <w:rFonts w:ascii="Times New Roman" w:eastAsia="Times New Roman" w:hAnsi="Times New Roman" w:cs="Times New Roman"/>
          <w:bCs/>
          <w:sz w:val="26"/>
          <w:szCs w:val="26"/>
          <w:lang w:eastAsia="ru-RU"/>
        </w:rPr>
        <w:br/>
      </w:r>
      <w:r>
        <w:rPr>
          <w:rFonts w:ascii="Times New Roman" w:eastAsia="Times New Roman" w:hAnsi="Times New Roman" w:cs="Times New Roman"/>
          <w:bCs/>
          <w:sz w:val="26"/>
          <w:szCs w:val="26"/>
          <w:lang w:eastAsia="ru-RU"/>
        </w:rPr>
        <w:t>о национальности официальные документы);</w:t>
      </w:r>
    </w:p>
    <w:p w14:paraId="7C43B5F6"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проездные документы (билеты), подтверждающие проезд к организации, проводившей обучение, и обратно;</w:t>
      </w:r>
    </w:p>
    <w:p w14:paraId="4CA8A191" w14:textId="7B173C6A"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копи</w:t>
      </w:r>
      <w:r w:rsidR="0015521E">
        <w:rPr>
          <w:rFonts w:ascii="Times New Roman" w:hAnsi="Times New Roman" w:cs="Times New Roman"/>
          <w:sz w:val="26"/>
          <w:szCs w:val="26"/>
        </w:rPr>
        <w:t>ю</w:t>
      </w:r>
      <w:r>
        <w:rPr>
          <w:rFonts w:ascii="Times New Roman" w:hAnsi="Times New Roman" w:cs="Times New Roman"/>
          <w:sz w:val="26"/>
          <w:szCs w:val="26"/>
        </w:rPr>
        <w:t xml:space="preserve"> договора на обучение;</w:t>
      </w:r>
    </w:p>
    <w:p w14:paraId="7C4B139C" w14:textId="4BEDAE32"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копи</w:t>
      </w:r>
      <w:r w:rsidR="0015521E">
        <w:rPr>
          <w:rFonts w:ascii="Times New Roman" w:hAnsi="Times New Roman" w:cs="Times New Roman"/>
          <w:sz w:val="26"/>
          <w:szCs w:val="26"/>
        </w:rPr>
        <w:t>ю</w:t>
      </w:r>
      <w:r>
        <w:rPr>
          <w:rFonts w:ascii="Times New Roman" w:hAnsi="Times New Roman" w:cs="Times New Roman"/>
          <w:sz w:val="26"/>
          <w:szCs w:val="26"/>
        </w:rPr>
        <w:t xml:space="preserve"> акта оказания услуг по обучению;</w:t>
      </w:r>
    </w:p>
    <w:p w14:paraId="673C4300" w14:textId="5FB9EC5A"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копи</w:t>
      </w:r>
      <w:r w:rsidR="0015521E">
        <w:rPr>
          <w:rFonts w:ascii="Times New Roman" w:hAnsi="Times New Roman" w:cs="Times New Roman"/>
          <w:sz w:val="26"/>
          <w:szCs w:val="26"/>
        </w:rPr>
        <w:t>ю</w:t>
      </w:r>
      <w:r>
        <w:rPr>
          <w:rFonts w:ascii="Times New Roman" w:hAnsi="Times New Roman" w:cs="Times New Roman"/>
          <w:sz w:val="26"/>
          <w:szCs w:val="26"/>
        </w:rPr>
        <w:t xml:space="preserve"> сертификата или справки, подтверждающие прохождение обучения, выданных организацией, проводившей обучение;</w:t>
      </w:r>
    </w:p>
    <w:p w14:paraId="0DE3569B" w14:textId="6016BC20"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копи</w:t>
      </w:r>
      <w:r w:rsidR="0015521E">
        <w:rPr>
          <w:rFonts w:ascii="Times New Roman" w:hAnsi="Times New Roman" w:cs="Times New Roman"/>
          <w:sz w:val="26"/>
          <w:szCs w:val="26"/>
        </w:rPr>
        <w:t>ю</w:t>
      </w:r>
      <w:r>
        <w:rPr>
          <w:rFonts w:ascii="Times New Roman" w:hAnsi="Times New Roman" w:cs="Times New Roman"/>
          <w:sz w:val="26"/>
          <w:szCs w:val="26"/>
        </w:rPr>
        <w:t xml:space="preserve"> документа, подтверждающего право организации на обучение;</w:t>
      </w:r>
    </w:p>
    <w:p w14:paraId="657E3898"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документы, подтверждающие оплату обучения (кассовый чек, товарный чек, платежное поручение, расходный кассовый ордер, приходный кассовый ордер);</w:t>
      </w:r>
    </w:p>
    <w:p w14:paraId="364E1994" w14:textId="16DE30F8" w:rsidR="00F72BCE" w:rsidRDefault="00EE1529">
      <w:pPr>
        <w:pStyle w:val="ConsPlusNormal"/>
        <w:ind w:firstLine="709"/>
        <w:jc w:val="both"/>
        <w:rPr>
          <w:rFonts w:ascii="Times New Roman" w:hAnsi="Times New Roman" w:cs="Times New Roman"/>
          <w:sz w:val="26"/>
          <w:szCs w:val="26"/>
        </w:rPr>
      </w:pPr>
      <w:bookmarkStart w:id="42" w:name="Par3805"/>
      <w:bookmarkEnd w:id="42"/>
      <w:r>
        <w:rPr>
          <w:rFonts w:ascii="Times New Roman" w:hAnsi="Times New Roman" w:cs="Times New Roman"/>
          <w:sz w:val="26"/>
          <w:szCs w:val="26"/>
        </w:rPr>
        <w:t xml:space="preserve">согласие на обработку персональных данных с учетом требований Федерального </w:t>
      </w:r>
      <w:hyperlink r:id="rId33" w:tooltip="consultantplus://offline/ref=40C7A0660CEFB978C618295E2DC3D9FF0BE9C99182DA71BDA78AB06A39B2B864F7D12A7125D3AD39897C1CC37Dr3iAH" w:history="1">
        <w:r>
          <w:rPr>
            <w:rFonts w:ascii="Times New Roman" w:hAnsi="Times New Roman" w:cs="Times New Roman"/>
            <w:sz w:val="26"/>
            <w:szCs w:val="26"/>
          </w:rPr>
          <w:t>закона</w:t>
        </w:r>
      </w:hyperlink>
      <w:r>
        <w:rPr>
          <w:rFonts w:ascii="Times New Roman" w:hAnsi="Times New Roman" w:cs="Times New Roman"/>
          <w:sz w:val="26"/>
          <w:szCs w:val="26"/>
        </w:rPr>
        <w:t xml:space="preserve"> от 27.07.2006 № 152-ФЗ «О персональных данных», подается в соответствии </w:t>
      </w:r>
      <w:r w:rsidR="00EF4FC3">
        <w:rPr>
          <w:rFonts w:ascii="Times New Roman" w:hAnsi="Times New Roman" w:cs="Times New Roman"/>
          <w:sz w:val="26"/>
          <w:szCs w:val="26"/>
        </w:rPr>
        <w:br/>
      </w:r>
      <w:r>
        <w:rPr>
          <w:rFonts w:ascii="Times New Roman" w:hAnsi="Times New Roman" w:cs="Times New Roman"/>
          <w:sz w:val="26"/>
          <w:szCs w:val="26"/>
        </w:rPr>
        <w:t xml:space="preserve">с формой, утверждённой постановлением Главы Нефтеюганского района от 28.06.2021 № 67-пг-нпа </w:t>
      </w:r>
      <w:hyperlink r:id="rId34" w:tooltip="http://www.admoil.ru/duma/post-rasp/2021/67-pg-npa.docx" w:history="1">
        <w:r>
          <w:rPr>
            <w:rStyle w:val="af9"/>
            <w:rFonts w:ascii="Times New Roman" w:hAnsi="Times New Roman" w:cs="Times New Roman"/>
            <w:color w:val="auto"/>
            <w:sz w:val="26"/>
            <w:szCs w:val="26"/>
          </w:rPr>
          <w:t>«Об обработке персональных данных в администрации Нефтеюганского района»</w:t>
        </w:r>
      </w:hyperlink>
      <w:r>
        <w:rPr>
          <w:rFonts w:ascii="Times New Roman" w:hAnsi="Times New Roman" w:cs="Times New Roman"/>
          <w:sz w:val="26"/>
          <w:szCs w:val="26"/>
        </w:rPr>
        <w:t>.</w:t>
      </w:r>
    </w:p>
    <w:p w14:paraId="6D380DFE" w14:textId="77777777" w:rsidR="00F72BCE" w:rsidRDefault="00EE1529">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2.3.  Для получения компенсации заявитель вправе по собственной инициативе представить выписку из Реестра территорий традиционного природопользования.</w:t>
      </w:r>
    </w:p>
    <w:p w14:paraId="1A7DB134" w14:textId="65095536" w:rsidR="00F72BCE" w:rsidRDefault="00EE1529">
      <w:pPr>
        <w:tabs>
          <w:tab w:val="left" w:pos="1418"/>
        </w:tabs>
        <w:spacing w:after="0" w:line="240" w:lineRule="auto"/>
        <w:ind w:firstLine="709"/>
        <w:contextualSpacing/>
        <w:jc w:val="both"/>
        <w:rPr>
          <w:rFonts w:ascii="Times New Roman" w:hAnsi="Times New Roman"/>
          <w:sz w:val="26"/>
          <w:szCs w:val="26"/>
        </w:rPr>
      </w:pPr>
      <w:r>
        <w:rPr>
          <w:rFonts w:ascii="Times New Roman" w:hAnsi="Times New Roman"/>
          <w:sz w:val="26"/>
          <w:szCs w:val="26"/>
        </w:rPr>
        <w:t xml:space="preserve">2.4. Отозвать заявление, либо внести в него изменения путем направления </w:t>
      </w:r>
      <w:r w:rsidR="00EF4FC3">
        <w:rPr>
          <w:rFonts w:ascii="Times New Roman" w:hAnsi="Times New Roman"/>
          <w:sz w:val="26"/>
          <w:szCs w:val="26"/>
        </w:rPr>
        <w:br/>
      </w:r>
      <w:r>
        <w:rPr>
          <w:rFonts w:ascii="Times New Roman" w:hAnsi="Times New Roman"/>
          <w:sz w:val="26"/>
          <w:szCs w:val="26"/>
        </w:rPr>
        <w:t xml:space="preserve">в Комитет соответствующего заявления. </w:t>
      </w:r>
    </w:p>
    <w:p w14:paraId="6303C8F8" w14:textId="3216DE85" w:rsidR="00F72BCE" w:rsidRDefault="00EE1529">
      <w:pPr>
        <w:tabs>
          <w:tab w:val="left" w:pos="1276"/>
        </w:tabs>
        <w:spacing w:after="0" w:line="240" w:lineRule="auto"/>
        <w:ind w:firstLine="709"/>
        <w:jc w:val="both"/>
        <w:rPr>
          <w:rFonts w:ascii="Times New Roman" w:hAnsi="Times New Roman"/>
          <w:sz w:val="26"/>
          <w:szCs w:val="26"/>
        </w:rPr>
      </w:pPr>
      <w:r>
        <w:rPr>
          <w:rFonts w:ascii="Times New Roman" w:hAnsi="Times New Roman"/>
          <w:sz w:val="26"/>
          <w:szCs w:val="26"/>
        </w:rPr>
        <w:lastRenderedPageBreak/>
        <w:t xml:space="preserve">Заявление признается отозванным заявителем со дня регистрации заявления </w:t>
      </w:r>
      <w:r w:rsidR="00EF4FC3">
        <w:rPr>
          <w:rFonts w:ascii="Times New Roman" w:hAnsi="Times New Roman"/>
          <w:sz w:val="26"/>
          <w:szCs w:val="26"/>
        </w:rPr>
        <w:br/>
      </w:r>
      <w:r>
        <w:rPr>
          <w:rFonts w:ascii="Times New Roman" w:hAnsi="Times New Roman"/>
          <w:sz w:val="26"/>
          <w:szCs w:val="26"/>
        </w:rPr>
        <w:t xml:space="preserve">об отзыве заявления и не подлежит рассмотрению в соответствии с настоящим Порядком. </w:t>
      </w:r>
    </w:p>
    <w:p w14:paraId="2341AAF6" w14:textId="77777777" w:rsidR="00F72BCE" w:rsidRDefault="00EE1529">
      <w:pPr>
        <w:tabs>
          <w:tab w:val="left" w:pos="1276"/>
        </w:tabs>
        <w:spacing w:after="0" w:line="240" w:lineRule="auto"/>
        <w:ind w:firstLine="709"/>
        <w:jc w:val="both"/>
        <w:rPr>
          <w:rFonts w:ascii="Times New Roman" w:hAnsi="Times New Roman"/>
          <w:sz w:val="26"/>
          <w:szCs w:val="26"/>
        </w:rPr>
      </w:pPr>
      <w:r>
        <w:rPr>
          <w:rFonts w:ascii="Times New Roman" w:hAnsi="Times New Roman"/>
          <w:sz w:val="26"/>
          <w:szCs w:val="26"/>
        </w:rPr>
        <w:t>Зарегистрированное заявление об отзыве заявления является основанием для возврата заявления и приложенных к нему документов заявителю. Комитет обеспечивает возврат заявления заявителю не позднее 5 рабочих дней со дня регистрации заявления об отзыве заявления.</w:t>
      </w:r>
    </w:p>
    <w:p w14:paraId="2948632E" w14:textId="32636F5B" w:rsidR="00F72BCE" w:rsidRDefault="00EE1529">
      <w:pPr>
        <w:tabs>
          <w:tab w:val="left" w:pos="1276"/>
        </w:tabs>
        <w:spacing w:after="0" w:line="240" w:lineRule="auto"/>
        <w:ind w:firstLine="709"/>
        <w:jc w:val="both"/>
        <w:rPr>
          <w:rFonts w:ascii="Times New Roman" w:hAnsi="Times New Roman" w:cs="Times New Roman"/>
          <w:sz w:val="26"/>
          <w:szCs w:val="26"/>
        </w:rPr>
      </w:pPr>
      <w:r>
        <w:rPr>
          <w:rFonts w:ascii="Times New Roman" w:hAnsi="Times New Roman"/>
          <w:sz w:val="26"/>
          <w:szCs w:val="26"/>
        </w:rPr>
        <w:t xml:space="preserve">В случае внесения изменений в заявление, специалист Комитета в течение </w:t>
      </w:r>
      <w:r w:rsidR="00EF4FC3">
        <w:rPr>
          <w:rFonts w:ascii="Times New Roman" w:hAnsi="Times New Roman"/>
          <w:sz w:val="26"/>
          <w:szCs w:val="26"/>
        </w:rPr>
        <w:br/>
      </w:r>
      <w:r>
        <w:rPr>
          <w:rFonts w:ascii="Times New Roman" w:hAnsi="Times New Roman"/>
          <w:sz w:val="26"/>
          <w:szCs w:val="26"/>
        </w:rPr>
        <w:t xml:space="preserve">1 рабочего дня с даты поступления заявления с внесенными изменениями регистрирует его </w:t>
      </w:r>
      <w:r>
        <w:rPr>
          <w:rFonts w:ascii="Times New Roman" w:hAnsi="Times New Roman" w:cs="Times New Roman"/>
          <w:sz w:val="26"/>
          <w:szCs w:val="26"/>
        </w:rPr>
        <w:t>и передает должностному лицу, ответственному за рассмотрение документов</w:t>
      </w:r>
      <w:r>
        <w:rPr>
          <w:rFonts w:ascii="Times New Roman" w:hAnsi="Times New Roman"/>
          <w:sz w:val="26"/>
          <w:szCs w:val="26"/>
        </w:rPr>
        <w:t>.</w:t>
      </w:r>
    </w:p>
    <w:p w14:paraId="59119DF2" w14:textId="77777777" w:rsidR="00F72BCE" w:rsidRDefault="00EE1529">
      <w:pPr>
        <w:pStyle w:val="ConsPlusNormal"/>
        <w:ind w:firstLine="709"/>
        <w:jc w:val="both"/>
        <w:rPr>
          <w:rFonts w:ascii="Times New Roman" w:hAnsi="Times New Roman" w:cs="Times New Roman"/>
          <w:sz w:val="26"/>
          <w:szCs w:val="26"/>
        </w:rPr>
      </w:pPr>
      <w:bookmarkStart w:id="43" w:name="Par3806"/>
      <w:bookmarkEnd w:id="43"/>
      <w:r>
        <w:rPr>
          <w:rFonts w:ascii="Times New Roman" w:hAnsi="Times New Roman" w:cs="Times New Roman"/>
          <w:sz w:val="26"/>
          <w:szCs w:val="26"/>
        </w:rPr>
        <w:t xml:space="preserve">2.4. Документы, указанные в </w:t>
      </w:r>
      <w:hyperlink w:anchor="Par3795" w:tooltip="2.2. Заявитель для получения Компенсации представляет следующие документы:" w:history="1">
        <w:r>
          <w:rPr>
            <w:rFonts w:ascii="Times New Roman" w:hAnsi="Times New Roman" w:cs="Times New Roman"/>
            <w:sz w:val="26"/>
            <w:szCs w:val="26"/>
          </w:rPr>
          <w:t>пункте 2.2</w:t>
        </w:r>
      </w:hyperlink>
      <w:r>
        <w:rPr>
          <w:rFonts w:ascii="Times New Roman" w:hAnsi="Times New Roman" w:cs="Times New Roman"/>
          <w:sz w:val="26"/>
          <w:szCs w:val="26"/>
        </w:rPr>
        <w:t xml:space="preserve"> настоящего раздела, для получения компенсации заявитель представляет (направляет):</w:t>
      </w:r>
    </w:p>
    <w:p w14:paraId="13E53CA3"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непосредственно в Комитет;</w:t>
      </w:r>
    </w:p>
    <w:p w14:paraId="5C53E605" w14:textId="5187A5D0" w:rsidR="00F72BCE" w:rsidRDefault="00EE1529">
      <w:pPr>
        <w:pStyle w:val="ConsPlusNormal"/>
        <w:ind w:firstLine="709"/>
        <w:jc w:val="both"/>
        <w:rPr>
          <w:rFonts w:ascii="Times New Roman" w:hAnsi="Times New Roman" w:cs="Times New Roman"/>
          <w:color w:val="000000"/>
          <w:sz w:val="26"/>
          <w:szCs w:val="26"/>
        </w:rPr>
      </w:pPr>
      <w:r>
        <w:rPr>
          <w:rFonts w:ascii="Times New Roman" w:hAnsi="Times New Roman" w:cs="Times New Roman"/>
          <w:color w:val="000000"/>
          <w:sz w:val="26"/>
          <w:szCs w:val="26"/>
        </w:rPr>
        <w:t>посредством почтового отправления по адресу: 628300,</w:t>
      </w:r>
      <w:r>
        <w:t xml:space="preserve"> </w:t>
      </w:r>
      <w:r>
        <w:rPr>
          <w:rFonts w:ascii="Times New Roman" w:hAnsi="Times New Roman" w:cs="Times New Roman"/>
          <w:color w:val="000000"/>
          <w:sz w:val="26"/>
          <w:szCs w:val="26"/>
        </w:rPr>
        <w:t>Россия, Тюменская область Ханты-Мансийский автономный округ</w:t>
      </w:r>
      <w:r w:rsidR="00EF4FC3">
        <w:rPr>
          <w:rFonts w:ascii="Times New Roman" w:hAnsi="Times New Roman" w:cs="Times New Roman"/>
          <w:color w:val="000000"/>
          <w:sz w:val="26"/>
          <w:szCs w:val="26"/>
        </w:rPr>
        <w:t xml:space="preserve"> – </w:t>
      </w:r>
      <w:r>
        <w:rPr>
          <w:rFonts w:ascii="Times New Roman" w:hAnsi="Times New Roman" w:cs="Times New Roman"/>
          <w:color w:val="000000"/>
          <w:sz w:val="26"/>
          <w:szCs w:val="26"/>
        </w:rPr>
        <w:t xml:space="preserve">Югра </w:t>
      </w:r>
      <w:proofErr w:type="spellStart"/>
      <w:r>
        <w:rPr>
          <w:rFonts w:ascii="Times New Roman" w:hAnsi="Times New Roman" w:cs="Times New Roman"/>
          <w:color w:val="000000"/>
          <w:sz w:val="26"/>
          <w:szCs w:val="26"/>
        </w:rPr>
        <w:t>г.Нефтеюганск</w:t>
      </w:r>
      <w:proofErr w:type="spellEnd"/>
      <w:r>
        <w:rPr>
          <w:rFonts w:ascii="Times New Roman" w:hAnsi="Times New Roman" w:cs="Times New Roman"/>
          <w:color w:val="000000"/>
          <w:sz w:val="26"/>
          <w:szCs w:val="26"/>
        </w:rPr>
        <w:t xml:space="preserve">, 3 </w:t>
      </w:r>
      <w:proofErr w:type="spellStart"/>
      <w:r>
        <w:rPr>
          <w:rFonts w:ascii="Times New Roman" w:hAnsi="Times New Roman" w:cs="Times New Roman"/>
          <w:color w:val="000000"/>
          <w:sz w:val="26"/>
          <w:szCs w:val="26"/>
        </w:rPr>
        <w:t>мкр</w:t>
      </w:r>
      <w:proofErr w:type="spellEnd"/>
      <w:r>
        <w:rPr>
          <w:rFonts w:ascii="Times New Roman" w:hAnsi="Times New Roman" w:cs="Times New Roman"/>
          <w:color w:val="000000"/>
          <w:sz w:val="26"/>
          <w:szCs w:val="26"/>
        </w:rPr>
        <w:t>., 21</w:t>
      </w:r>
      <w:r w:rsidR="00EF4FC3">
        <w:rPr>
          <w:rFonts w:ascii="Times New Roman" w:hAnsi="Times New Roman" w:cs="Times New Roman"/>
          <w:color w:val="000000"/>
          <w:sz w:val="26"/>
          <w:szCs w:val="26"/>
        </w:rPr>
        <w:t xml:space="preserve"> </w:t>
      </w:r>
      <w:r>
        <w:rPr>
          <w:rFonts w:ascii="Times New Roman" w:hAnsi="Times New Roman" w:cs="Times New Roman"/>
          <w:color w:val="000000"/>
          <w:sz w:val="26"/>
          <w:szCs w:val="26"/>
        </w:rPr>
        <w:t xml:space="preserve">д., </w:t>
      </w:r>
      <w:r w:rsidR="00EF4FC3">
        <w:rPr>
          <w:rFonts w:ascii="Times New Roman" w:hAnsi="Times New Roman" w:cs="Times New Roman"/>
          <w:color w:val="000000"/>
          <w:sz w:val="26"/>
          <w:szCs w:val="26"/>
        </w:rPr>
        <w:br/>
      </w:r>
      <w:r>
        <w:rPr>
          <w:rFonts w:ascii="Times New Roman" w:hAnsi="Times New Roman" w:cs="Times New Roman"/>
          <w:color w:val="000000"/>
          <w:sz w:val="26"/>
          <w:szCs w:val="26"/>
        </w:rPr>
        <w:t>в Администрацию Нефтеюганского района (с пометкой «для Комитета по делам народов Севера, охраны окружающей среды и водных ресурсов»).</w:t>
      </w:r>
    </w:p>
    <w:p w14:paraId="19AC3F7C" w14:textId="48AFBDCF"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2.5. Комитет формирует единый список заявителей в хронологической последовательности согласно дате и времени их регистрации.</w:t>
      </w:r>
    </w:p>
    <w:p w14:paraId="132D4251" w14:textId="5BF10157" w:rsidR="005E7178" w:rsidRPr="00F75C01" w:rsidRDefault="005E7178" w:rsidP="005E7178">
      <w:pPr>
        <w:pStyle w:val="ConsPlusNormal"/>
        <w:ind w:firstLine="709"/>
        <w:jc w:val="both"/>
        <w:rPr>
          <w:rFonts w:ascii="Times New Roman" w:hAnsi="Times New Roman" w:cs="Times New Roman"/>
          <w:sz w:val="26"/>
          <w:szCs w:val="26"/>
        </w:rPr>
      </w:pPr>
      <w:r w:rsidRPr="00F75C01">
        <w:rPr>
          <w:rFonts w:ascii="Times New Roman" w:hAnsi="Times New Roman" w:cs="Times New Roman"/>
          <w:sz w:val="26"/>
          <w:szCs w:val="26"/>
        </w:rPr>
        <w:t xml:space="preserve">В течение 3 рабочих дней с момента регистрации заявки, заявитель получает </w:t>
      </w:r>
      <w:r w:rsidR="00EF4FC3">
        <w:rPr>
          <w:rFonts w:ascii="Times New Roman" w:hAnsi="Times New Roman" w:cs="Times New Roman"/>
          <w:sz w:val="26"/>
          <w:szCs w:val="26"/>
        </w:rPr>
        <w:br/>
      </w:r>
      <w:r w:rsidRPr="00F75C01">
        <w:rPr>
          <w:rFonts w:ascii="Times New Roman" w:hAnsi="Times New Roman" w:cs="Times New Roman"/>
          <w:sz w:val="26"/>
          <w:szCs w:val="26"/>
        </w:rPr>
        <w:t>от Комитета уведомление о том, что его заявка принята к рассмотрению.</w:t>
      </w:r>
    </w:p>
    <w:p w14:paraId="1911923B" w14:textId="4A55D40C" w:rsidR="005E7178" w:rsidRDefault="005E7178" w:rsidP="005E7178">
      <w:pPr>
        <w:pStyle w:val="ConsPlusNormal"/>
        <w:ind w:firstLine="709"/>
        <w:jc w:val="both"/>
        <w:rPr>
          <w:rFonts w:ascii="Times New Roman" w:hAnsi="Times New Roman" w:cs="Times New Roman"/>
          <w:sz w:val="26"/>
          <w:szCs w:val="26"/>
        </w:rPr>
      </w:pPr>
      <w:r w:rsidRPr="00F75C01">
        <w:rPr>
          <w:rFonts w:ascii="Times New Roman" w:hAnsi="Times New Roman" w:cs="Times New Roman"/>
          <w:sz w:val="26"/>
          <w:szCs w:val="26"/>
        </w:rPr>
        <w:t>Уведомление направляется сопроводительным письмом за подписью председателя Комитета или лица, его замещающего, на электронную почту или адрес, который указан в заявке.</w:t>
      </w:r>
    </w:p>
    <w:p w14:paraId="000C4095"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Должностное лицо Комитета, ответственное за прием документов, в течение </w:t>
      </w:r>
      <w:r>
        <w:rPr>
          <w:rFonts w:ascii="Times New Roman" w:hAnsi="Times New Roman" w:cs="Times New Roman"/>
          <w:sz w:val="26"/>
          <w:szCs w:val="26"/>
        </w:rPr>
        <w:br/>
        <w:t>1 рабочего дня с даты их поступления регистрирует и передает должностному лицу, ответственному за рассмотрение документов.</w:t>
      </w:r>
    </w:p>
    <w:p w14:paraId="71164102" w14:textId="77777777" w:rsidR="00F72BCE" w:rsidRDefault="00EE1529">
      <w:pPr>
        <w:pStyle w:val="ConsPlusNormal"/>
        <w:ind w:firstLine="709"/>
        <w:jc w:val="both"/>
        <w:rPr>
          <w:rFonts w:ascii="Times New Roman" w:hAnsi="Times New Roman"/>
          <w:sz w:val="26"/>
          <w:szCs w:val="26"/>
          <w:highlight w:val="yellow"/>
        </w:rPr>
      </w:pPr>
      <w:r>
        <w:rPr>
          <w:rFonts w:ascii="Times New Roman" w:hAnsi="Times New Roman" w:cs="Times New Roman"/>
          <w:sz w:val="26"/>
          <w:szCs w:val="26"/>
        </w:rPr>
        <w:t xml:space="preserve">2.6. </w:t>
      </w:r>
      <w:r>
        <w:rPr>
          <w:rFonts w:ascii="Times New Roman" w:hAnsi="Times New Roman"/>
          <w:sz w:val="26"/>
          <w:szCs w:val="26"/>
        </w:rPr>
        <w:t xml:space="preserve">Комитет с целью проверки заявителя на соответствие требованиям Порядка в течение 10 рабочих дней после даты регистрации заявления о предоставлении компенсации запрашивает в порядке межведомственного информационного взаимодействия в соответствии с действующим законодательством Российской Федерации </w:t>
      </w:r>
      <w:r>
        <w:rPr>
          <w:rFonts w:ascii="Times New Roman" w:hAnsi="Times New Roman" w:cs="Times New Roman"/>
          <w:sz w:val="26"/>
          <w:szCs w:val="26"/>
        </w:rPr>
        <w:t>выписку из Реестра территорий традиционного природопользования (если она не представлена заявителем первой категории самостоятельно) - в Департаменте.</w:t>
      </w:r>
    </w:p>
    <w:p w14:paraId="7DC8E25C" w14:textId="37E75EDB" w:rsidR="00F72BCE" w:rsidRDefault="00EE1529">
      <w:pPr>
        <w:pStyle w:val="afa"/>
        <w:spacing w:after="0"/>
        <w:ind w:firstLine="709"/>
        <w:jc w:val="both"/>
        <w:rPr>
          <w:rFonts w:ascii="Times New Roman" w:eastAsia="Times New Roman" w:hAnsi="Times New Roman" w:cs="Times New Roman"/>
          <w:sz w:val="26"/>
          <w:szCs w:val="26"/>
          <w:lang w:eastAsia="ru-RU"/>
        </w:rPr>
      </w:pPr>
      <w:bookmarkStart w:id="44" w:name="Par3823"/>
      <w:bookmarkEnd w:id="44"/>
      <w:r>
        <w:rPr>
          <w:rFonts w:ascii="Times New Roman" w:hAnsi="Times New Roman" w:cs="Times New Roman"/>
          <w:sz w:val="26"/>
          <w:szCs w:val="26"/>
        </w:rPr>
        <w:t xml:space="preserve">2.7. Администрацией в целях рассмотрения документов создается комиссия </w:t>
      </w:r>
      <w:r w:rsidR="00EF4FC3">
        <w:rPr>
          <w:rFonts w:ascii="Times New Roman" w:hAnsi="Times New Roman" w:cs="Times New Roman"/>
          <w:sz w:val="26"/>
          <w:szCs w:val="26"/>
        </w:rPr>
        <w:br/>
      </w:r>
      <w:r>
        <w:rPr>
          <w:rFonts w:ascii="Times New Roman" w:hAnsi="Times New Roman" w:cs="Times New Roman"/>
          <w:sz w:val="26"/>
          <w:szCs w:val="26"/>
        </w:rPr>
        <w:t xml:space="preserve">по реализации мероприятий государственной программы Ханты-Мансийского автономного округа – Югры «Устойчивое развитие коренных малочисленных народов Севера» в Нефтеюганском районе (далее - комиссия). </w:t>
      </w:r>
      <w:r>
        <w:rPr>
          <w:rFonts w:ascii="Times New Roman" w:eastAsia="Times New Roman" w:hAnsi="Times New Roman" w:cs="Times New Roman"/>
          <w:sz w:val="26"/>
          <w:szCs w:val="26"/>
          <w:lang w:eastAsia="ru-RU"/>
        </w:rPr>
        <w:t xml:space="preserve">Состав комиссии и положение </w:t>
      </w:r>
      <w:r w:rsidR="00EF4FC3">
        <w:rPr>
          <w:rFonts w:ascii="Times New Roman" w:eastAsia="Times New Roman" w:hAnsi="Times New Roman" w:cs="Times New Roman"/>
          <w:sz w:val="26"/>
          <w:szCs w:val="26"/>
          <w:lang w:eastAsia="ru-RU"/>
        </w:rPr>
        <w:br/>
      </w:r>
      <w:r>
        <w:rPr>
          <w:rFonts w:ascii="Times New Roman" w:eastAsia="Times New Roman" w:hAnsi="Times New Roman" w:cs="Times New Roman"/>
          <w:sz w:val="26"/>
          <w:szCs w:val="26"/>
          <w:lang w:eastAsia="ru-RU"/>
        </w:rPr>
        <w:t>о ней утверждается постановлением администрации Нефтеюганского района.</w:t>
      </w:r>
    </w:p>
    <w:p w14:paraId="1EA0DBFC" w14:textId="2ECD4138" w:rsidR="00F72BCE" w:rsidRDefault="00EE1529">
      <w:pPr>
        <w:pStyle w:val="afa"/>
        <w:spacing w:after="0"/>
        <w:ind w:firstLine="709"/>
        <w:jc w:val="both"/>
        <w:rPr>
          <w:rFonts w:ascii="Times New Roman" w:eastAsia="Times New Roman" w:hAnsi="Times New Roman" w:cs="Times New Roman"/>
          <w:sz w:val="26"/>
          <w:szCs w:val="26"/>
          <w:lang w:eastAsia="ru-RU"/>
        </w:rPr>
      </w:pPr>
      <w:r>
        <w:rPr>
          <w:rFonts w:ascii="Times New Roman" w:hAnsi="Times New Roman"/>
          <w:color w:val="000000" w:themeColor="text1"/>
          <w:sz w:val="26"/>
          <w:szCs w:val="26"/>
        </w:rPr>
        <w:t xml:space="preserve">2.8. Комитет в течение 20 рабочих дней </w:t>
      </w:r>
      <w:r>
        <w:rPr>
          <w:rFonts w:ascii="Times New Roman" w:hAnsi="Times New Roman"/>
          <w:sz w:val="26"/>
          <w:szCs w:val="26"/>
        </w:rPr>
        <w:t xml:space="preserve">после даты регистрации заявления </w:t>
      </w:r>
      <w:r w:rsidR="00EF4FC3">
        <w:rPr>
          <w:rFonts w:ascii="Times New Roman" w:hAnsi="Times New Roman"/>
          <w:sz w:val="26"/>
          <w:szCs w:val="26"/>
        </w:rPr>
        <w:br/>
      </w:r>
      <w:r>
        <w:rPr>
          <w:rFonts w:ascii="Times New Roman" w:hAnsi="Times New Roman"/>
          <w:sz w:val="26"/>
          <w:szCs w:val="26"/>
        </w:rPr>
        <w:t>о предоставлении компенсации</w:t>
      </w:r>
      <w:r>
        <w:rPr>
          <w:rFonts w:ascii="Times New Roman" w:hAnsi="Times New Roman"/>
          <w:color w:val="000000" w:themeColor="text1"/>
          <w:sz w:val="26"/>
          <w:szCs w:val="26"/>
        </w:rPr>
        <w:t xml:space="preserve"> осуществляет анализ и проверку представленных документов</w:t>
      </w:r>
      <w:r>
        <w:rPr>
          <w:color w:val="000000" w:themeColor="text1"/>
        </w:rPr>
        <w:t xml:space="preserve"> </w:t>
      </w:r>
      <w:r>
        <w:rPr>
          <w:rFonts w:ascii="Times New Roman" w:hAnsi="Times New Roman"/>
          <w:color w:val="000000" w:themeColor="text1"/>
          <w:sz w:val="26"/>
          <w:szCs w:val="26"/>
        </w:rPr>
        <w:t xml:space="preserve">на предмет соответствия заявителя критериям и требованиям, установленным пунктами 1.4, 1.6 раздела </w:t>
      </w:r>
      <w:r>
        <w:rPr>
          <w:rFonts w:ascii="Times New Roman" w:hAnsi="Times New Roman"/>
          <w:color w:val="000000" w:themeColor="text1"/>
          <w:sz w:val="26"/>
          <w:szCs w:val="26"/>
          <w:lang w:val="en-US"/>
        </w:rPr>
        <w:t>I</w:t>
      </w:r>
      <w:r>
        <w:rPr>
          <w:rFonts w:ascii="Times New Roman" w:hAnsi="Times New Roman"/>
          <w:color w:val="000000" w:themeColor="text1"/>
          <w:sz w:val="26"/>
          <w:szCs w:val="26"/>
        </w:rPr>
        <w:t xml:space="preserve"> настоящего Порядка, пунктами 2.1, 2.2, 2.3, 2.5 настоящего раздела и направляет все поступившие предложения и документы, </w:t>
      </w:r>
      <w:r w:rsidR="00EF4FC3">
        <w:rPr>
          <w:rFonts w:ascii="Times New Roman" w:hAnsi="Times New Roman"/>
          <w:color w:val="000000" w:themeColor="text1"/>
          <w:sz w:val="26"/>
          <w:szCs w:val="26"/>
        </w:rPr>
        <w:br/>
      </w:r>
      <w:r>
        <w:rPr>
          <w:rFonts w:ascii="Times New Roman" w:hAnsi="Times New Roman"/>
          <w:color w:val="000000" w:themeColor="text1"/>
          <w:sz w:val="26"/>
          <w:szCs w:val="26"/>
        </w:rPr>
        <w:t>в том числе полученные в ходе проверки, в комиссию на рассмотрение.</w:t>
      </w:r>
    </w:p>
    <w:p w14:paraId="1C241011" w14:textId="5BB7DEB3" w:rsidR="00F72BCE" w:rsidRDefault="00EE1529">
      <w:pPr>
        <w:spacing w:after="0" w:line="240" w:lineRule="auto"/>
        <w:ind w:firstLine="709"/>
        <w:jc w:val="both"/>
        <w:rPr>
          <w:rFonts w:ascii="Times New Roman" w:eastAsia="Calibri" w:hAnsi="Times New Roman" w:cs="Times New Roman"/>
          <w:sz w:val="26"/>
          <w:szCs w:val="26"/>
        </w:rPr>
      </w:pPr>
      <w:r>
        <w:rPr>
          <w:rFonts w:ascii="Times New Roman" w:hAnsi="Times New Roman" w:cs="Times New Roman"/>
          <w:sz w:val="26"/>
          <w:szCs w:val="26"/>
        </w:rPr>
        <w:t>2.9. Комиссия в течение 30 рабочих дней со дня регистрации заявления</w:t>
      </w:r>
      <w:r>
        <w:rPr>
          <w:rFonts w:ascii="Times New Roman" w:hAnsi="Times New Roman"/>
          <w:sz w:val="26"/>
          <w:szCs w:val="26"/>
        </w:rPr>
        <w:t xml:space="preserve"> </w:t>
      </w:r>
      <w:r w:rsidR="00EF4FC3">
        <w:rPr>
          <w:rFonts w:ascii="Times New Roman" w:hAnsi="Times New Roman"/>
          <w:sz w:val="26"/>
          <w:szCs w:val="26"/>
        </w:rPr>
        <w:br/>
      </w:r>
      <w:r>
        <w:rPr>
          <w:rFonts w:ascii="Times New Roman" w:hAnsi="Times New Roman"/>
          <w:sz w:val="26"/>
          <w:szCs w:val="26"/>
        </w:rPr>
        <w:t>о предоставлении компенсации</w:t>
      </w:r>
      <w:r>
        <w:rPr>
          <w:rFonts w:ascii="Times New Roman" w:hAnsi="Times New Roman" w:cs="Times New Roman"/>
          <w:sz w:val="26"/>
          <w:szCs w:val="26"/>
        </w:rPr>
        <w:t xml:space="preserve">, представленных им документов рассматривает </w:t>
      </w:r>
      <w:r w:rsidR="00EF4FC3">
        <w:rPr>
          <w:rFonts w:ascii="Times New Roman" w:hAnsi="Times New Roman" w:cs="Times New Roman"/>
          <w:sz w:val="26"/>
          <w:szCs w:val="26"/>
        </w:rPr>
        <w:br/>
      </w:r>
      <w:r>
        <w:rPr>
          <w:rFonts w:ascii="Times New Roman" w:hAnsi="Times New Roman" w:cs="Times New Roman"/>
          <w:sz w:val="26"/>
          <w:szCs w:val="26"/>
        </w:rPr>
        <w:t xml:space="preserve">их и </w:t>
      </w:r>
      <w:r>
        <w:rPr>
          <w:rFonts w:ascii="Times New Roman" w:eastAsia="Calibri" w:hAnsi="Times New Roman" w:cs="Times New Roman"/>
          <w:sz w:val="26"/>
          <w:szCs w:val="26"/>
        </w:rPr>
        <w:t>принимает одно из следующих решений:</w:t>
      </w:r>
    </w:p>
    <w:p w14:paraId="2E891486" w14:textId="702C85A2" w:rsidR="00F72BCE" w:rsidRDefault="00EE1529">
      <w:pPr>
        <w:spacing w:after="0" w:line="240" w:lineRule="auto"/>
        <w:ind w:firstLine="709"/>
        <w:jc w:val="both"/>
        <w:rPr>
          <w:rFonts w:ascii="Times New Roman" w:hAnsi="Times New Roman"/>
          <w:color w:val="000000" w:themeColor="text1"/>
          <w:sz w:val="26"/>
          <w:szCs w:val="26"/>
        </w:rPr>
      </w:pPr>
      <w:r>
        <w:rPr>
          <w:rFonts w:ascii="Times New Roman" w:eastAsia="Times New Roman" w:hAnsi="Times New Roman" w:cs="Times New Roman"/>
          <w:sz w:val="26"/>
          <w:szCs w:val="26"/>
          <w:lang w:eastAsia="ru-RU"/>
        </w:rPr>
        <w:lastRenderedPageBreak/>
        <w:t xml:space="preserve">а) о </w:t>
      </w:r>
      <w:r>
        <w:rPr>
          <w:rFonts w:ascii="Times New Roman" w:hAnsi="Times New Roman" w:cs="Times New Roman"/>
          <w:sz w:val="26"/>
          <w:szCs w:val="26"/>
        </w:rPr>
        <w:t xml:space="preserve">соответствии заявителя и представленных им документов критериям </w:t>
      </w:r>
      <w:r w:rsidR="001A15CC">
        <w:rPr>
          <w:rFonts w:ascii="Times New Roman" w:hAnsi="Times New Roman" w:cs="Times New Roman"/>
          <w:sz w:val="26"/>
          <w:szCs w:val="26"/>
        </w:rPr>
        <w:br/>
      </w:r>
      <w:r>
        <w:rPr>
          <w:rFonts w:ascii="Times New Roman" w:hAnsi="Times New Roman" w:cs="Times New Roman"/>
          <w:sz w:val="26"/>
          <w:szCs w:val="26"/>
        </w:rPr>
        <w:t xml:space="preserve">и требованиям, установленным </w:t>
      </w:r>
      <w:r>
        <w:rPr>
          <w:rFonts w:ascii="Times New Roman" w:hAnsi="Times New Roman"/>
          <w:color w:val="000000" w:themeColor="text1"/>
          <w:sz w:val="26"/>
          <w:szCs w:val="26"/>
        </w:rPr>
        <w:t xml:space="preserve">пунктами 1.4, 1.6 раздела </w:t>
      </w:r>
      <w:r>
        <w:rPr>
          <w:rFonts w:ascii="Times New Roman" w:hAnsi="Times New Roman"/>
          <w:color w:val="000000" w:themeColor="text1"/>
          <w:sz w:val="26"/>
          <w:szCs w:val="26"/>
          <w:lang w:val="en-US"/>
        </w:rPr>
        <w:t>I</w:t>
      </w:r>
      <w:r>
        <w:rPr>
          <w:rFonts w:ascii="Times New Roman" w:hAnsi="Times New Roman"/>
          <w:color w:val="000000" w:themeColor="text1"/>
          <w:sz w:val="26"/>
          <w:szCs w:val="26"/>
        </w:rPr>
        <w:t xml:space="preserve"> настоящего Порядка, пунктами 2.1, 2.2, 2.3, 2.5 настоящего раздела</w:t>
      </w:r>
      <w:r>
        <w:rPr>
          <w:rFonts w:ascii="Times New Roman" w:hAnsi="Times New Roman" w:cs="Times New Roman"/>
          <w:sz w:val="26"/>
          <w:szCs w:val="26"/>
        </w:rPr>
        <w:t>;</w:t>
      </w:r>
    </w:p>
    <w:p w14:paraId="5BE522EF" w14:textId="770F7882" w:rsidR="00F72BCE" w:rsidRDefault="00EE1529">
      <w:pPr>
        <w:spacing w:after="0" w:line="240" w:lineRule="auto"/>
        <w:ind w:firstLine="709"/>
        <w:jc w:val="both"/>
        <w:rPr>
          <w:rFonts w:ascii="Times New Roman" w:hAnsi="Times New Roman" w:cs="Times New Roman"/>
          <w:sz w:val="26"/>
          <w:szCs w:val="26"/>
        </w:rPr>
      </w:pPr>
      <w:r>
        <w:rPr>
          <w:rFonts w:ascii="Times New Roman" w:eastAsia="Calibri" w:hAnsi="Times New Roman" w:cs="Times New Roman"/>
          <w:sz w:val="26"/>
          <w:szCs w:val="26"/>
        </w:rPr>
        <w:t xml:space="preserve">б) </w:t>
      </w:r>
      <w:r>
        <w:rPr>
          <w:rFonts w:ascii="Times New Roman" w:eastAsia="Times New Roman" w:hAnsi="Times New Roman" w:cs="Times New Roman"/>
          <w:sz w:val="26"/>
          <w:szCs w:val="26"/>
          <w:lang w:eastAsia="ru-RU"/>
        </w:rPr>
        <w:t>о не</w:t>
      </w:r>
      <w:r>
        <w:rPr>
          <w:rFonts w:ascii="Times New Roman" w:hAnsi="Times New Roman" w:cs="Times New Roman"/>
          <w:sz w:val="26"/>
          <w:szCs w:val="26"/>
        </w:rPr>
        <w:t xml:space="preserve">соответствии заявителя и представленных им документов критериям </w:t>
      </w:r>
      <w:r w:rsidR="001A15CC">
        <w:rPr>
          <w:rFonts w:ascii="Times New Roman" w:hAnsi="Times New Roman" w:cs="Times New Roman"/>
          <w:sz w:val="26"/>
          <w:szCs w:val="26"/>
        </w:rPr>
        <w:br/>
      </w:r>
      <w:r>
        <w:rPr>
          <w:rFonts w:ascii="Times New Roman" w:hAnsi="Times New Roman" w:cs="Times New Roman"/>
          <w:sz w:val="26"/>
          <w:szCs w:val="26"/>
        </w:rPr>
        <w:t xml:space="preserve">и требованиям, установленным </w:t>
      </w:r>
      <w:r>
        <w:rPr>
          <w:rFonts w:ascii="Times New Roman" w:hAnsi="Times New Roman"/>
          <w:color w:val="000000" w:themeColor="text1"/>
          <w:sz w:val="26"/>
          <w:szCs w:val="26"/>
        </w:rPr>
        <w:t xml:space="preserve">пунктами 1.4, 1.6 раздела </w:t>
      </w:r>
      <w:r>
        <w:rPr>
          <w:rFonts w:ascii="Times New Roman" w:hAnsi="Times New Roman"/>
          <w:color w:val="000000" w:themeColor="text1"/>
          <w:sz w:val="26"/>
          <w:szCs w:val="26"/>
          <w:lang w:val="en-US"/>
        </w:rPr>
        <w:t>I</w:t>
      </w:r>
      <w:r>
        <w:rPr>
          <w:rFonts w:ascii="Times New Roman" w:hAnsi="Times New Roman"/>
          <w:color w:val="000000" w:themeColor="text1"/>
          <w:sz w:val="26"/>
          <w:szCs w:val="26"/>
        </w:rPr>
        <w:t xml:space="preserve"> настоящего Порядка, пунктами 2.1, 2.2, 2.3, 2.5 настоящего раздела</w:t>
      </w:r>
      <w:r>
        <w:rPr>
          <w:rFonts w:ascii="Times New Roman" w:eastAsia="Times New Roman" w:hAnsi="Times New Roman" w:cs="Times New Roman"/>
          <w:sz w:val="26"/>
          <w:szCs w:val="26"/>
          <w:lang w:eastAsia="ru-RU"/>
        </w:rPr>
        <w:t xml:space="preserve">. </w:t>
      </w:r>
    </w:p>
    <w:p w14:paraId="007A04E4" w14:textId="77777777" w:rsidR="00F72BCE" w:rsidRDefault="00EE1529">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Решение комиссии оформляется протоколом. </w:t>
      </w:r>
    </w:p>
    <w:p w14:paraId="641A5F0A" w14:textId="77777777" w:rsidR="00F72BCE" w:rsidRDefault="00EE1529">
      <w:pPr>
        <w:tabs>
          <w:tab w:val="left" w:pos="240"/>
          <w:tab w:val="left" w:pos="1176"/>
        </w:tabs>
        <w:spacing w:after="0" w:line="240" w:lineRule="auto"/>
        <w:ind w:firstLine="709"/>
        <w:contextualSpacing/>
        <w:rPr>
          <w:rFonts w:ascii="Times New Roman" w:eastAsia="Calibri" w:hAnsi="Times New Roman"/>
          <w:color w:val="000000" w:themeColor="text1"/>
          <w:sz w:val="26"/>
          <w:szCs w:val="26"/>
        </w:rPr>
      </w:pPr>
      <w:r>
        <w:rPr>
          <w:rFonts w:ascii="Times New Roman" w:eastAsia="Times New Roman" w:hAnsi="Times New Roman" w:cs="Times New Roman"/>
          <w:sz w:val="26"/>
          <w:szCs w:val="26"/>
          <w:lang w:eastAsia="ru-RU"/>
        </w:rPr>
        <w:t xml:space="preserve">2.10. </w:t>
      </w:r>
      <w:r>
        <w:rPr>
          <w:rFonts w:ascii="Times New Roman" w:eastAsia="Calibri" w:hAnsi="Times New Roman"/>
          <w:color w:val="000000" w:themeColor="text1"/>
          <w:sz w:val="26"/>
          <w:szCs w:val="26"/>
        </w:rPr>
        <w:t xml:space="preserve">На основании решения комиссии Администрация принимает решение: </w:t>
      </w:r>
    </w:p>
    <w:p w14:paraId="62BCF606" w14:textId="278EF95B" w:rsidR="00F72BCE" w:rsidRDefault="00EE1529">
      <w:pPr>
        <w:tabs>
          <w:tab w:val="left" w:pos="240"/>
          <w:tab w:val="left" w:pos="1176"/>
        </w:tabs>
        <w:spacing w:after="0" w:line="240" w:lineRule="auto"/>
        <w:ind w:firstLine="709"/>
        <w:contextualSpacing/>
        <w:jc w:val="both"/>
        <w:rPr>
          <w:rFonts w:ascii="Times New Roman" w:eastAsia="Calibri" w:hAnsi="Times New Roman"/>
          <w:color w:val="000000" w:themeColor="text1"/>
          <w:sz w:val="26"/>
          <w:szCs w:val="26"/>
        </w:rPr>
      </w:pPr>
      <w:r>
        <w:rPr>
          <w:rFonts w:ascii="Times New Roman" w:eastAsia="Calibri" w:hAnsi="Times New Roman"/>
          <w:color w:val="000000" w:themeColor="text1"/>
          <w:sz w:val="26"/>
          <w:szCs w:val="26"/>
        </w:rPr>
        <w:t>- о предоставлении компенсации</w:t>
      </w:r>
      <w:r w:rsidR="00686E9D" w:rsidRPr="00686E9D">
        <w:t xml:space="preserve"> </w:t>
      </w:r>
      <w:r w:rsidR="00686E9D" w:rsidRPr="00686E9D">
        <w:rPr>
          <w:rFonts w:ascii="Times New Roman" w:eastAsia="Calibri" w:hAnsi="Times New Roman"/>
          <w:color w:val="000000" w:themeColor="text1"/>
          <w:sz w:val="26"/>
          <w:szCs w:val="26"/>
        </w:rPr>
        <w:t xml:space="preserve">путем принятия распоряжения </w:t>
      </w:r>
      <w:r w:rsidR="001A15CC">
        <w:rPr>
          <w:rFonts w:ascii="Times New Roman" w:eastAsia="Calibri" w:hAnsi="Times New Roman"/>
          <w:color w:val="000000" w:themeColor="text1"/>
          <w:sz w:val="26"/>
          <w:szCs w:val="26"/>
        </w:rPr>
        <w:br/>
      </w:r>
      <w:r w:rsidR="00686E9D" w:rsidRPr="00686E9D">
        <w:rPr>
          <w:rFonts w:ascii="Times New Roman" w:eastAsia="Calibri" w:hAnsi="Times New Roman"/>
          <w:color w:val="000000" w:themeColor="text1"/>
          <w:sz w:val="26"/>
          <w:szCs w:val="26"/>
        </w:rPr>
        <w:t xml:space="preserve">о предоставлении </w:t>
      </w:r>
      <w:r w:rsidR="002564E9">
        <w:rPr>
          <w:rFonts w:ascii="Times New Roman" w:eastAsia="Calibri" w:hAnsi="Times New Roman"/>
          <w:color w:val="000000" w:themeColor="text1"/>
          <w:sz w:val="26"/>
          <w:szCs w:val="26"/>
        </w:rPr>
        <w:t>компенсации</w:t>
      </w:r>
      <w:r w:rsidR="00686E9D" w:rsidRPr="00686E9D">
        <w:rPr>
          <w:rFonts w:ascii="Times New Roman" w:eastAsia="Calibri" w:hAnsi="Times New Roman"/>
          <w:color w:val="000000" w:themeColor="text1"/>
          <w:sz w:val="26"/>
          <w:szCs w:val="26"/>
        </w:rPr>
        <w:t>;</w:t>
      </w:r>
    </w:p>
    <w:p w14:paraId="06371EFF" w14:textId="1A08C057" w:rsidR="00F72BCE" w:rsidRDefault="00EE1529">
      <w:pPr>
        <w:tabs>
          <w:tab w:val="left" w:pos="240"/>
          <w:tab w:val="left" w:pos="1176"/>
        </w:tabs>
        <w:spacing w:after="0" w:line="240" w:lineRule="auto"/>
        <w:ind w:firstLine="709"/>
        <w:contextualSpacing/>
        <w:jc w:val="both"/>
        <w:rPr>
          <w:rFonts w:ascii="Times New Roman" w:eastAsia="Calibri" w:hAnsi="Times New Roman"/>
          <w:color w:val="000000" w:themeColor="text1"/>
          <w:sz w:val="26"/>
          <w:szCs w:val="26"/>
        </w:rPr>
      </w:pPr>
      <w:r>
        <w:rPr>
          <w:rFonts w:ascii="Times New Roman" w:eastAsia="Calibri" w:hAnsi="Times New Roman"/>
          <w:color w:val="000000" w:themeColor="text1"/>
          <w:sz w:val="26"/>
          <w:szCs w:val="26"/>
        </w:rPr>
        <w:t>- об отказе в предоставлении компенсации</w:t>
      </w:r>
      <w:r w:rsidR="00686E9D" w:rsidRPr="00686E9D">
        <w:t xml:space="preserve"> </w:t>
      </w:r>
      <w:r w:rsidR="00686E9D" w:rsidRPr="00686E9D">
        <w:rPr>
          <w:rFonts w:ascii="Times New Roman" w:eastAsia="Calibri" w:hAnsi="Times New Roman"/>
          <w:color w:val="000000" w:themeColor="text1"/>
          <w:sz w:val="26"/>
          <w:szCs w:val="26"/>
        </w:rPr>
        <w:t xml:space="preserve">путем направления заявителю уведомление об отказе в предоставлении </w:t>
      </w:r>
      <w:r w:rsidR="002564E9" w:rsidRPr="002564E9">
        <w:rPr>
          <w:rFonts w:ascii="Times New Roman" w:eastAsia="Calibri" w:hAnsi="Times New Roman"/>
          <w:color w:val="000000" w:themeColor="text1"/>
          <w:sz w:val="26"/>
          <w:szCs w:val="26"/>
        </w:rPr>
        <w:t>компенсации</w:t>
      </w:r>
      <w:r w:rsidR="00686E9D" w:rsidRPr="00686E9D">
        <w:rPr>
          <w:rFonts w:ascii="Times New Roman" w:eastAsia="Calibri" w:hAnsi="Times New Roman"/>
          <w:color w:val="000000" w:themeColor="text1"/>
          <w:sz w:val="26"/>
          <w:szCs w:val="26"/>
        </w:rPr>
        <w:t>, подписанное Главой Нефтеюганского района или лицом, его замещающим, с указанием причин отказа</w:t>
      </w:r>
      <w:r>
        <w:rPr>
          <w:rFonts w:ascii="Times New Roman" w:eastAsia="Calibri" w:hAnsi="Times New Roman"/>
          <w:color w:val="000000" w:themeColor="text1"/>
          <w:sz w:val="26"/>
          <w:szCs w:val="26"/>
        </w:rPr>
        <w:t xml:space="preserve">. </w:t>
      </w:r>
    </w:p>
    <w:p w14:paraId="0BACD5CF" w14:textId="77777777" w:rsidR="00F72BCE" w:rsidRDefault="00EE1529">
      <w:pPr>
        <w:tabs>
          <w:tab w:val="left" w:pos="240"/>
          <w:tab w:val="left" w:pos="1176"/>
        </w:tabs>
        <w:spacing w:after="0" w:line="240" w:lineRule="auto"/>
        <w:ind w:firstLine="709"/>
        <w:contextualSpacing/>
        <w:jc w:val="both"/>
        <w:rPr>
          <w:rFonts w:ascii="Times New Roman" w:eastAsia="Calibri" w:hAnsi="Times New Roman"/>
          <w:color w:val="000000" w:themeColor="text1"/>
          <w:sz w:val="26"/>
          <w:szCs w:val="26"/>
        </w:rPr>
      </w:pPr>
      <w:r>
        <w:rPr>
          <w:rFonts w:ascii="Times New Roman" w:eastAsia="Calibri" w:hAnsi="Times New Roman"/>
          <w:sz w:val="26"/>
          <w:szCs w:val="26"/>
        </w:rPr>
        <w:t xml:space="preserve">2.11. Комитет </w:t>
      </w:r>
      <w:r>
        <w:rPr>
          <w:rFonts w:ascii="Times New Roman" w:hAnsi="Times New Roman" w:cs="Times New Roman"/>
          <w:sz w:val="26"/>
          <w:szCs w:val="26"/>
        </w:rPr>
        <w:t xml:space="preserve">в течение 5 рабочих дней после принятия решения комиссией </w:t>
      </w:r>
      <w:r>
        <w:rPr>
          <w:rFonts w:ascii="Times New Roman" w:eastAsia="Calibri" w:hAnsi="Times New Roman"/>
          <w:sz w:val="26"/>
          <w:szCs w:val="26"/>
        </w:rPr>
        <w:t>информирует получателя (заявителя) о принятом решении путем направления уведомления о результатах рассмотрения заявления.</w:t>
      </w:r>
    </w:p>
    <w:p w14:paraId="00933062"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2.12. Предоставление компенсации получателю осуществляется в соответствии с установленной очередностью в едином списке заявителей, предусмотренном пунктом 2.4 настоящего раздела.</w:t>
      </w:r>
    </w:p>
    <w:p w14:paraId="2E9B6C5C" w14:textId="3300E1B7" w:rsidR="00A8720E" w:rsidRDefault="00A8720E">
      <w:pPr>
        <w:pStyle w:val="ConsPlusNormal"/>
        <w:ind w:firstLine="709"/>
        <w:jc w:val="both"/>
        <w:rPr>
          <w:rFonts w:ascii="Times New Roman" w:hAnsi="Times New Roman"/>
          <w:spacing w:val="-4"/>
          <w:sz w:val="26"/>
          <w:szCs w:val="26"/>
        </w:rPr>
      </w:pPr>
      <w:r w:rsidRPr="00F75C01">
        <w:rPr>
          <w:rFonts w:ascii="Times New Roman" w:hAnsi="Times New Roman"/>
          <w:spacing w:val="-4"/>
          <w:sz w:val="26"/>
          <w:szCs w:val="26"/>
        </w:rPr>
        <w:t xml:space="preserve">В случае недостаточности лимитов бюджетных обязательств на текущий финансовый год на предоставление компенсации в полном объеме заявителю, включенному в протокол Комиссии, предоставление компенсации осуществляется </w:t>
      </w:r>
      <w:r w:rsidR="001A15CC">
        <w:rPr>
          <w:rFonts w:ascii="Times New Roman" w:hAnsi="Times New Roman"/>
          <w:spacing w:val="-4"/>
          <w:sz w:val="26"/>
          <w:szCs w:val="26"/>
        </w:rPr>
        <w:br/>
      </w:r>
      <w:r w:rsidRPr="00F75C01">
        <w:rPr>
          <w:rFonts w:ascii="Times New Roman" w:hAnsi="Times New Roman"/>
          <w:spacing w:val="-4"/>
          <w:sz w:val="26"/>
          <w:szCs w:val="26"/>
        </w:rPr>
        <w:t>без повторного прохождения проверки представленных документов на соответствие критериям в первоочередном порядке, в пределах доведенных лимитов бюджетных обязательств на очередной финансовый год.</w:t>
      </w:r>
    </w:p>
    <w:p w14:paraId="71B2C393" w14:textId="0159F015" w:rsidR="00F72BCE" w:rsidRDefault="00EE1529">
      <w:pPr>
        <w:pStyle w:val="ConsPlusNormal"/>
        <w:ind w:firstLine="709"/>
        <w:jc w:val="both"/>
        <w:rPr>
          <w:rFonts w:ascii="Times New Roman" w:hAnsi="Times New Roman" w:cs="Times New Roman"/>
          <w:b/>
          <w:sz w:val="26"/>
          <w:szCs w:val="26"/>
        </w:rPr>
      </w:pPr>
      <w:r>
        <w:rPr>
          <w:rFonts w:ascii="Times New Roman" w:hAnsi="Times New Roman" w:cs="Times New Roman"/>
          <w:sz w:val="26"/>
          <w:szCs w:val="26"/>
        </w:rPr>
        <w:t>2.13.</w:t>
      </w:r>
      <w:r>
        <w:rPr>
          <w:rFonts w:ascii="Times New Roman" w:hAnsi="Times New Roman" w:cs="Times New Roman"/>
          <w:b/>
          <w:sz w:val="26"/>
          <w:szCs w:val="26"/>
        </w:rPr>
        <w:t xml:space="preserve"> </w:t>
      </w:r>
      <w:r w:rsidR="003B4BFF" w:rsidRPr="003B4BFF">
        <w:rPr>
          <w:rFonts w:ascii="Times New Roman" w:hAnsi="Times New Roman" w:cs="Times New Roman"/>
          <w:sz w:val="26"/>
          <w:szCs w:val="26"/>
        </w:rPr>
        <w:t xml:space="preserve">Перечисление </w:t>
      </w:r>
      <w:r w:rsidR="00AF45B8">
        <w:rPr>
          <w:rFonts w:ascii="Times New Roman" w:hAnsi="Times New Roman" w:cs="Times New Roman"/>
          <w:sz w:val="26"/>
          <w:szCs w:val="26"/>
        </w:rPr>
        <w:t>компенсации</w:t>
      </w:r>
      <w:r w:rsidR="003B4BFF" w:rsidRPr="003B4BFF">
        <w:rPr>
          <w:rFonts w:ascii="Times New Roman" w:hAnsi="Times New Roman" w:cs="Times New Roman"/>
          <w:sz w:val="26"/>
          <w:szCs w:val="26"/>
        </w:rPr>
        <w:t xml:space="preserve"> получателю </w:t>
      </w:r>
      <w:r w:rsidR="00F231A9">
        <w:rPr>
          <w:rFonts w:ascii="Times New Roman" w:hAnsi="Times New Roman" w:cs="Times New Roman"/>
          <w:sz w:val="26"/>
          <w:szCs w:val="26"/>
        </w:rPr>
        <w:t>компенсации</w:t>
      </w:r>
      <w:r w:rsidR="003B4BFF" w:rsidRPr="003B4BFF">
        <w:rPr>
          <w:rFonts w:ascii="Times New Roman" w:hAnsi="Times New Roman" w:cs="Times New Roman"/>
          <w:sz w:val="26"/>
          <w:szCs w:val="26"/>
        </w:rPr>
        <w:t xml:space="preserve"> обеспечивает отдел планирования, анализа и отчетности администрации Нефтеюганского района </w:t>
      </w:r>
      <w:r w:rsidR="001A15CC">
        <w:rPr>
          <w:rFonts w:ascii="Times New Roman" w:hAnsi="Times New Roman" w:cs="Times New Roman"/>
          <w:sz w:val="26"/>
          <w:szCs w:val="26"/>
        </w:rPr>
        <w:br/>
      </w:r>
      <w:r w:rsidR="003B4BFF" w:rsidRPr="003B4BFF">
        <w:rPr>
          <w:rFonts w:ascii="Times New Roman" w:hAnsi="Times New Roman" w:cs="Times New Roman"/>
          <w:sz w:val="26"/>
          <w:szCs w:val="26"/>
        </w:rPr>
        <w:t xml:space="preserve">не позднее 10 рабочего дня, следующего за днем принятия Администрацией решения о предоставлении </w:t>
      </w:r>
      <w:r w:rsidR="00771323" w:rsidRPr="00771323">
        <w:rPr>
          <w:rFonts w:ascii="Times New Roman" w:hAnsi="Times New Roman" w:cs="Times New Roman"/>
          <w:sz w:val="26"/>
          <w:szCs w:val="26"/>
        </w:rPr>
        <w:t>компенсации</w:t>
      </w:r>
      <w:r w:rsidR="003B4BFF" w:rsidRPr="003B4BFF">
        <w:rPr>
          <w:rFonts w:ascii="Times New Roman" w:hAnsi="Times New Roman" w:cs="Times New Roman"/>
          <w:sz w:val="26"/>
          <w:szCs w:val="26"/>
        </w:rPr>
        <w:t xml:space="preserve">, на расчетный счет, открытый получателем </w:t>
      </w:r>
      <w:r w:rsidR="00771323" w:rsidRPr="00771323">
        <w:rPr>
          <w:rFonts w:ascii="Times New Roman" w:hAnsi="Times New Roman" w:cs="Times New Roman"/>
          <w:sz w:val="26"/>
          <w:szCs w:val="26"/>
        </w:rPr>
        <w:t>компенсации</w:t>
      </w:r>
      <w:r w:rsidR="003B4BFF" w:rsidRPr="003B4BFF">
        <w:rPr>
          <w:rFonts w:ascii="Times New Roman" w:hAnsi="Times New Roman" w:cs="Times New Roman"/>
          <w:sz w:val="26"/>
          <w:szCs w:val="26"/>
        </w:rPr>
        <w:t xml:space="preserve"> в Учреждениях Центрального банка Российской Федерации </w:t>
      </w:r>
      <w:r w:rsidR="001A15CC">
        <w:rPr>
          <w:rFonts w:ascii="Times New Roman" w:hAnsi="Times New Roman" w:cs="Times New Roman"/>
          <w:sz w:val="26"/>
          <w:szCs w:val="26"/>
        </w:rPr>
        <w:br/>
      </w:r>
      <w:r w:rsidR="003B4BFF" w:rsidRPr="003B4BFF">
        <w:rPr>
          <w:rFonts w:ascii="Times New Roman" w:hAnsi="Times New Roman" w:cs="Times New Roman"/>
          <w:sz w:val="26"/>
          <w:szCs w:val="26"/>
        </w:rPr>
        <w:t>или кредитных организациях.</w:t>
      </w:r>
    </w:p>
    <w:p w14:paraId="7205DCEB"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2.14. Основания для отказа в предоставлении компенсации:</w:t>
      </w:r>
    </w:p>
    <w:p w14:paraId="65F90500"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а) несоответствие заявителя критериям и требованиям, установленным </w:t>
      </w:r>
      <w:r>
        <w:rPr>
          <w:rFonts w:ascii="Times New Roman" w:hAnsi="Times New Roman"/>
          <w:color w:val="000000" w:themeColor="text1"/>
          <w:sz w:val="26"/>
          <w:szCs w:val="26"/>
        </w:rPr>
        <w:t xml:space="preserve">пунктами 1.4, 1.6 раздела </w:t>
      </w:r>
      <w:r>
        <w:rPr>
          <w:rFonts w:ascii="Times New Roman" w:hAnsi="Times New Roman"/>
          <w:color w:val="000000" w:themeColor="text1"/>
          <w:sz w:val="26"/>
          <w:szCs w:val="26"/>
          <w:lang w:val="en-US"/>
        </w:rPr>
        <w:t>I</w:t>
      </w:r>
      <w:r>
        <w:rPr>
          <w:rFonts w:ascii="Times New Roman" w:hAnsi="Times New Roman"/>
          <w:color w:val="000000" w:themeColor="text1"/>
          <w:sz w:val="26"/>
          <w:szCs w:val="26"/>
        </w:rPr>
        <w:t xml:space="preserve"> настоящего Порядка, пунктами 2.1, 2.2, 2.3, 2.5 настоящего раздела</w:t>
      </w:r>
      <w:r>
        <w:rPr>
          <w:rFonts w:ascii="Times New Roman" w:hAnsi="Times New Roman" w:cs="Times New Roman"/>
          <w:sz w:val="26"/>
          <w:szCs w:val="26"/>
        </w:rPr>
        <w:t>;</w:t>
      </w:r>
    </w:p>
    <w:p w14:paraId="1D41C4EB"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б) несоответствие представленных документов требованиям настоящего Порядка или их непредставление (представление не в полном объеме);</w:t>
      </w:r>
    </w:p>
    <w:p w14:paraId="7F2C1EC5"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в) недостоверность информации, содержащейся в представленных документах.</w:t>
      </w:r>
    </w:p>
    <w:p w14:paraId="5AA55CA2"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2.15. После выплаты компенсации на документах, подтверждающих оплату обучения, Комитет ставит отметку о предоставлении компенсации (гашение).</w:t>
      </w:r>
    </w:p>
    <w:p w14:paraId="14DF9071" w14:textId="4D779DC5" w:rsidR="00F72BCE" w:rsidRDefault="00EE1529">
      <w:pPr>
        <w:spacing w:after="0" w:line="240"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Оригиналы погашенных документов Комитет выдает получателю лично </w:t>
      </w:r>
      <w:r w:rsidR="001A15CC">
        <w:rPr>
          <w:rFonts w:ascii="Times New Roman" w:eastAsia="Times New Roman" w:hAnsi="Times New Roman" w:cs="Times New Roman"/>
          <w:bCs/>
          <w:sz w:val="26"/>
          <w:szCs w:val="26"/>
          <w:lang w:eastAsia="ru-RU"/>
        </w:rPr>
        <w:br/>
      </w:r>
      <w:r>
        <w:rPr>
          <w:rFonts w:ascii="Times New Roman" w:eastAsia="Times New Roman" w:hAnsi="Times New Roman" w:cs="Times New Roman"/>
          <w:bCs/>
          <w:sz w:val="26"/>
          <w:szCs w:val="26"/>
          <w:lang w:eastAsia="ru-RU"/>
        </w:rPr>
        <w:t xml:space="preserve">или направляет почтовой связью по заявлению об их предоставлении, составленному в свободной форме и направленному (представленному) почтовой связью </w:t>
      </w:r>
      <w:r w:rsidR="001A15CC">
        <w:rPr>
          <w:rFonts w:ascii="Times New Roman" w:eastAsia="Times New Roman" w:hAnsi="Times New Roman" w:cs="Times New Roman"/>
          <w:bCs/>
          <w:sz w:val="26"/>
          <w:szCs w:val="26"/>
          <w:lang w:eastAsia="ru-RU"/>
        </w:rPr>
        <w:br/>
      </w:r>
      <w:r>
        <w:rPr>
          <w:rFonts w:ascii="Times New Roman" w:eastAsia="Times New Roman" w:hAnsi="Times New Roman" w:cs="Times New Roman"/>
          <w:bCs/>
          <w:sz w:val="26"/>
          <w:szCs w:val="26"/>
          <w:lang w:eastAsia="ru-RU"/>
        </w:rPr>
        <w:t xml:space="preserve">или непосредственно в Комитет, в течение 5 рабочих дней с даты поступления такого заявления. </w:t>
      </w:r>
    </w:p>
    <w:p w14:paraId="5FB4ED81" w14:textId="00EC66C3" w:rsidR="00F72BCE" w:rsidRDefault="00EE1529">
      <w:pPr>
        <w:spacing w:after="0" w:line="240" w:lineRule="auto"/>
        <w:ind w:firstLine="709"/>
        <w:jc w:val="both"/>
        <w:rPr>
          <w:rFonts w:ascii="Times New Roman" w:eastAsia="Times New Roman" w:hAnsi="Times New Roman" w:cs="Times New Roman"/>
          <w:bCs/>
          <w:color w:val="FF0000"/>
          <w:sz w:val="26"/>
          <w:szCs w:val="26"/>
          <w:lang w:eastAsia="ru-RU"/>
        </w:rPr>
      </w:pPr>
      <w:r>
        <w:rPr>
          <w:rFonts w:ascii="Times New Roman" w:eastAsia="Times New Roman" w:hAnsi="Times New Roman" w:cs="Times New Roman"/>
          <w:bCs/>
          <w:color w:val="000000" w:themeColor="text1"/>
          <w:sz w:val="26"/>
          <w:szCs w:val="26"/>
          <w:lang w:eastAsia="ru-RU"/>
        </w:rPr>
        <w:t xml:space="preserve">Копии заявлений и представленных документов получателей хранятся </w:t>
      </w:r>
      <w:r w:rsidR="001A15CC">
        <w:rPr>
          <w:rFonts w:ascii="Times New Roman" w:eastAsia="Times New Roman" w:hAnsi="Times New Roman" w:cs="Times New Roman"/>
          <w:bCs/>
          <w:color w:val="000000" w:themeColor="text1"/>
          <w:sz w:val="26"/>
          <w:szCs w:val="26"/>
          <w:lang w:eastAsia="ru-RU"/>
        </w:rPr>
        <w:br/>
      </w:r>
      <w:r>
        <w:rPr>
          <w:rFonts w:ascii="Times New Roman" w:eastAsia="Times New Roman" w:hAnsi="Times New Roman" w:cs="Times New Roman"/>
          <w:bCs/>
          <w:color w:val="000000" w:themeColor="text1"/>
          <w:sz w:val="26"/>
          <w:szCs w:val="26"/>
          <w:lang w:eastAsia="ru-RU"/>
        </w:rPr>
        <w:t>в Комитете</w:t>
      </w:r>
      <w:r>
        <w:rPr>
          <w:rFonts w:ascii="Times New Roman" w:eastAsia="Times New Roman" w:hAnsi="Times New Roman" w:cs="Times New Roman"/>
          <w:bCs/>
          <w:sz w:val="26"/>
          <w:szCs w:val="26"/>
          <w:lang w:eastAsia="ru-RU"/>
        </w:rPr>
        <w:t xml:space="preserve">. </w:t>
      </w:r>
    </w:p>
    <w:p w14:paraId="6C77B8C5" w14:textId="62E316A0" w:rsidR="00092D6C" w:rsidRDefault="00092D6C" w:rsidP="00F231A9">
      <w:pPr>
        <w:spacing w:after="0" w:line="240" w:lineRule="auto"/>
        <w:ind w:left="5103"/>
        <w:rPr>
          <w:rFonts w:ascii="Times New Roman" w:eastAsia="Times New Roman" w:hAnsi="Times New Roman" w:cs="Times New Roman"/>
          <w:sz w:val="26"/>
          <w:szCs w:val="26"/>
          <w:lang w:eastAsia="ru-RU"/>
        </w:rPr>
      </w:pPr>
    </w:p>
    <w:p w14:paraId="3CE7E239" w14:textId="321E8F15" w:rsidR="007515E9" w:rsidRDefault="007515E9" w:rsidP="00F231A9">
      <w:pPr>
        <w:spacing w:after="0" w:line="240" w:lineRule="auto"/>
        <w:ind w:left="5103"/>
        <w:rPr>
          <w:rFonts w:ascii="Times New Roman" w:eastAsia="Times New Roman" w:hAnsi="Times New Roman" w:cs="Times New Roman"/>
          <w:sz w:val="26"/>
          <w:szCs w:val="26"/>
          <w:lang w:eastAsia="ru-RU"/>
        </w:rPr>
      </w:pPr>
    </w:p>
    <w:p w14:paraId="5963E3C8" w14:textId="6826509D" w:rsidR="00734FA5" w:rsidRDefault="00734FA5" w:rsidP="00F231A9">
      <w:pPr>
        <w:spacing w:after="0" w:line="240" w:lineRule="auto"/>
        <w:ind w:left="5103"/>
        <w:rPr>
          <w:rFonts w:ascii="Times New Roman" w:eastAsia="Times New Roman" w:hAnsi="Times New Roman" w:cs="Times New Roman"/>
          <w:sz w:val="26"/>
          <w:szCs w:val="26"/>
          <w:lang w:eastAsia="ru-RU"/>
        </w:rPr>
      </w:pPr>
    </w:p>
    <w:p w14:paraId="20EF7286" w14:textId="77777777" w:rsidR="00734FA5" w:rsidRDefault="00734FA5" w:rsidP="00F231A9">
      <w:pPr>
        <w:spacing w:after="0" w:line="240" w:lineRule="auto"/>
        <w:ind w:left="5103"/>
        <w:rPr>
          <w:rFonts w:ascii="Times New Roman" w:eastAsia="Times New Roman" w:hAnsi="Times New Roman" w:cs="Times New Roman"/>
          <w:sz w:val="26"/>
          <w:szCs w:val="26"/>
          <w:lang w:eastAsia="ru-RU"/>
        </w:rPr>
      </w:pPr>
    </w:p>
    <w:p w14:paraId="41D48515" w14:textId="1102496E" w:rsidR="007515E9" w:rsidRDefault="007515E9" w:rsidP="00F231A9">
      <w:pPr>
        <w:spacing w:after="0" w:line="240" w:lineRule="auto"/>
        <w:ind w:left="5103"/>
        <w:rPr>
          <w:rFonts w:ascii="Times New Roman" w:eastAsia="Times New Roman" w:hAnsi="Times New Roman" w:cs="Times New Roman"/>
          <w:sz w:val="26"/>
          <w:szCs w:val="26"/>
          <w:lang w:eastAsia="ru-RU"/>
        </w:rPr>
      </w:pPr>
    </w:p>
    <w:p w14:paraId="1FC7A96D" w14:textId="49BB715F" w:rsidR="007515E9" w:rsidRDefault="007515E9" w:rsidP="00F231A9">
      <w:pPr>
        <w:spacing w:after="0" w:line="240" w:lineRule="auto"/>
        <w:ind w:left="5103"/>
        <w:rPr>
          <w:rFonts w:ascii="Times New Roman" w:eastAsia="Times New Roman" w:hAnsi="Times New Roman" w:cs="Times New Roman"/>
          <w:sz w:val="26"/>
          <w:szCs w:val="26"/>
          <w:lang w:eastAsia="ru-RU"/>
        </w:rPr>
      </w:pPr>
    </w:p>
    <w:p w14:paraId="36F91AE2" w14:textId="0D8933FC" w:rsidR="007515E9" w:rsidRDefault="007515E9" w:rsidP="00F231A9">
      <w:pPr>
        <w:spacing w:after="0" w:line="240" w:lineRule="auto"/>
        <w:ind w:left="5103"/>
        <w:rPr>
          <w:rFonts w:ascii="Times New Roman" w:eastAsia="Times New Roman" w:hAnsi="Times New Roman" w:cs="Times New Roman"/>
          <w:sz w:val="26"/>
          <w:szCs w:val="26"/>
          <w:lang w:eastAsia="ru-RU"/>
        </w:rPr>
      </w:pPr>
    </w:p>
    <w:p w14:paraId="573EE79D" w14:textId="70B7D5CB" w:rsidR="00F231A9" w:rsidRPr="00FD01D7" w:rsidRDefault="00EE1529" w:rsidP="00F231A9">
      <w:pPr>
        <w:spacing w:after="0" w:line="240" w:lineRule="auto"/>
        <w:ind w:left="5103"/>
        <w:rPr>
          <w:rFonts w:ascii="Times New Roman" w:hAnsi="Times New Roman" w:cs="Times New Roman"/>
          <w:sz w:val="26"/>
          <w:szCs w:val="26"/>
        </w:rPr>
      </w:pPr>
      <w:r w:rsidRPr="00FD01D7">
        <w:rPr>
          <w:rFonts w:ascii="Times New Roman" w:eastAsia="Times New Roman" w:hAnsi="Times New Roman" w:cs="Times New Roman"/>
          <w:sz w:val="26"/>
          <w:szCs w:val="26"/>
          <w:lang w:eastAsia="ru-RU"/>
        </w:rPr>
        <w:t>Приложение к Порядку</w:t>
      </w:r>
      <w:r w:rsidR="00481216" w:rsidRPr="00FD01D7">
        <w:rPr>
          <w:rFonts w:ascii="Times New Roman" w:eastAsia="Times New Roman" w:hAnsi="Times New Roman" w:cs="Times New Roman"/>
          <w:sz w:val="26"/>
          <w:szCs w:val="26"/>
          <w:lang w:eastAsia="ru-RU"/>
        </w:rPr>
        <w:t xml:space="preserve"> </w:t>
      </w:r>
      <w:r w:rsidRPr="00FD01D7">
        <w:rPr>
          <w:rFonts w:ascii="Times New Roman" w:hAnsi="Times New Roman" w:cs="Times New Roman"/>
          <w:bCs/>
          <w:sz w:val="26"/>
          <w:szCs w:val="26"/>
        </w:rPr>
        <w:t xml:space="preserve">предоставления компенсации расходов на </w:t>
      </w:r>
      <w:r w:rsidRPr="00FD01D7">
        <w:rPr>
          <w:rFonts w:ascii="Times New Roman" w:hAnsi="Times New Roman" w:cs="Times New Roman"/>
          <w:sz w:val="26"/>
          <w:szCs w:val="26"/>
        </w:rPr>
        <w:t xml:space="preserve">оплату обучения правилам безопасного </w:t>
      </w:r>
    </w:p>
    <w:p w14:paraId="67411D14" w14:textId="1EEE4FA8" w:rsidR="00F72BCE" w:rsidRPr="00FD01D7" w:rsidRDefault="00EE1529" w:rsidP="00F231A9">
      <w:pPr>
        <w:spacing w:after="0" w:line="240" w:lineRule="auto"/>
        <w:ind w:left="5103"/>
        <w:rPr>
          <w:rFonts w:ascii="Times New Roman" w:eastAsia="Times New Roman" w:hAnsi="Times New Roman" w:cs="Times New Roman"/>
          <w:sz w:val="26"/>
          <w:szCs w:val="26"/>
          <w:lang w:eastAsia="ru-RU"/>
        </w:rPr>
      </w:pPr>
      <w:r w:rsidRPr="00FD01D7">
        <w:rPr>
          <w:rFonts w:ascii="Times New Roman" w:hAnsi="Times New Roman" w:cs="Times New Roman"/>
          <w:sz w:val="26"/>
          <w:szCs w:val="26"/>
        </w:rPr>
        <w:t>обращения с оружием, управлению самоходными машинами категории</w:t>
      </w:r>
      <w:r w:rsidR="00505A6F" w:rsidRPr="00FD01D7">
        <w:rPr>
          <w:rFonts w:ascii="Times New Roman" w:hAnsi="Times New Roman" w:cs="Times New Roman"/>
          <w:sz w:val="26"/>
          <w:szCs w:val="26"/>
        </w:rPr>
        <w:t xml:space="preserve"> </w:t>
      </w:r>
      <w:r w:rsidRPr="00FD01D7">
        <w:rPr>
          <w:rFonts w:ascii="Times New Roman" w:hAnsi="Times New Roman" w:cs="Times New Roman"/>
          <w:sz w:val="26"/>
          <w:szCs w:val="26"/>
        </w:rPr>
        <w:t>«А», управлению маломерными судами и на оплату проезда к месту нахождения организаций, имеющих право проводить указанные виды обучения и обратно</w:t>
      </w:r>
    </w:p>
    <w:p w14:paraId="57569C05" w14:textId="77777777" w:rsidR="0011511E" w:rsidRPr="00FD01D7" w:rsidRDefault="0011511E">
      <w:pPr>
        <w:spacing w:after="0" w:line="240" w:lineRule="auto"/>
        <w:ind w:firstLine="709"/>
        <w:jc w:val="right"/>
        <w:rPr>
          <w:rFonts w:ascii="Times New Roman" w:eastAsia="Times New Roman" w:hAnsi="Times New Roman" w:cs="Times New Roman"/>
          <w:sz w:val="26"/>
          <w:szCs w:val="26"/>
          <w:lang w:eastAsia="ru-RU"/>
        </w:rPr>
      </w:pPr>
    </w:p>
    <w:p w14:paraId="15180EE0" w14:textId="77777777" w:rsidR="00F72BCE" w:rsidRPr="00FD01D7" w:rsidRDefault="00EE1529">
      <w:pPr>
        <w:spacing w:after="0" w:line="240" w:lineRule="auto"/>
        <w:ind w:firstLine="4536"/>
        <w:rPr>
          <w:rFonts w:ascii="Times New Roman" w:hAnsi="Times New Roman" w:cs="Times New Roman"/>
          <w:sz w:val="26"/>
          <w:szCs w:val="26"/>
        </w:rPr>
      </w:pPr>
      <w:r w:rsidRPr="00FD01D7">
        <w:rPr>
          <w:rFonts w:ascii="Times New Roman" w:hAnsi="Times New Roman" w:cs="Times New Roman"/>
          <w:sz w:val="26"/>
          <w:szCs w:val="26"/>
        </w:rPr>
        <w:t xml:space="preserve">В администрацию Нефтеюганского района </w:t>
      </w:r>
    </w:p>
    <w:tbl>
      <w:tblPr>
        <w:tblW w:w="0" w:type="auto"/>
        <w:jc w:val="center"/>
        <w:tblLook w:val="04A0" w:firstRow="1" w:lastRow="0" w:firstColumn="1" w:lastColumn="0" w:noHBand="0" w:noVBand="1"/>
      </w:tblPr>
      <w:tblGrid>
        <w:gridCol w:w="3969"/>
        <w:gridCol w:w="1896"/>
        <w:gridCol w:w="3633"/>
      </w:tblGrid>
      <w:tr w:rsidR="00F72BCE" w:rsidRPr="00FD01D7" w14:paraId="115A6D9C" w14:textId="77777777">
        <w:trPr>
          <w:jc w:val="center"/>
        </w:trPr>
        <w:tc>
          <w:tcPr>
            <w:tcW w:w="3969" w:type="dxa"/>
            <w:shd w:val="clear" w:color="auto" w:fill="auto"/>
          </w:tcPr>
          <w:p w14:paraId="56FF64BD" w14:textId="77777777" w:rsidR="00F72BCE" w:rsidRPr="00FD01D7" w:rsidRDefault="00F72BCE">
            <w:pPr>
              <w:spacing w:after="0" w:line="240" w:lineRule="auto"/>
              <w:rPr>
                <w:rFonts w:ascii="Times New Roman" w:eastAsia="Times New Roman" w:hAnsi="Times New Roman" w:cs="Times New Roman"/>
                <w:sz w:val="26"/>
                <w:szCs w:val="26"/>
                <w:lang w:eastAsia="ru-RU"/>
              </w:rPr>
            </w:pPr>
          </w:p>
        </w:tc>
        <w:tc>
          <w:tcPr>
            <w:tcW w:w="5529" w:type="dxa"/>
            <w:gridSpan w:val="2"/>
            <w:tcBorders>
              <w:bottom w:val="single" w:sz="4" w:space="0" w:color="auto"/>
            </w:tcBorders>
            <w:shd w:val="clear" w:color="auto" w:fill="auto"/>
          </w:tcPr>
          <w:p w14:paraId="1EC89DCC" w14:textId="77777777" w:rsidR="00F72BCE" w:rsidRPr="00FD01D7" w:rsidRDefault="00F72BCE">
            <w:pPr>
              <w:widowControl w:val="0"/>
              <w:spacing w:after="0" w:line="240" w:lineRule="auto"/>
              <w:ind w:firstLine="709"/>
              <w:jc w:val="center"/>
              <w:rPr>
                <w:rFonts w:ascii="Times New Roman" w:eastAsia="Times New Roman" w:hAnsi="Times New Roman" w:cs="Times New Roman"/>
                <w:sz w:val="26"/>
                <w:szCs w:val="26"/>
                <w:lang w:eastAsia="ru-RU"/>
              </w:rPr>
            </w:pPr>
          </w:p>
        </w:tc>
      </w:tr>
      <w:tr w:rsidR="00F72BCE" w:rsidRPr="00FD01D7" w14:paraId="5D61A879" w14:textId="77777777">
        <w:trPr>
          <w:jc w:val="center"/>
        </w:trPr>
        <w:tc>
          <w:tcPr>
            <w:tcW w:w="3969" w:type="dxa"/>
            <w:shd w:val="clear" w:color="auto" w:fill="auto"/>
          </w:tcPr>
          <w:p w14:paraId="552BAC9F" w14:textId="77777777" w:rsidR="00F72BCE" w:rsidRPr="00FD01D7" w:rsidRDefault="00F72BCE">
            <w:pPr>
              <w:widowControl w:val="0"/>
              <w:spacing w:after="0" w:line="240" w:lineRule="auto"/>
              <w:ind w:firstLine="709"/>
              <w:jc w:val="center"/>
              <w:rPr>
                <w:rFonts w:ascii="Times New Roman" w:eastAsia="Times New Roman" w:hAnsi="Times New Roman" w:cs="Times New Roman"/>
                <w:sz w:val="26"/>
                <w:szCs w:val="26"/>
                <w:lang w:eastAsia="ru-RU"/>
              </w:rPr>
            </w:pPr>
          </w:p>
        </w:tc>
        <w:tc>
          <w:tcPr>
            <w:tcW w:w="5529" w:type="dxa"/>
            <w:gridSpan w:val="2"/>
            <w:tcBorders>
              <w:top w:val="single" w:sz="4" w:space="0" w:color="auto"/>
            </w:tcBorders>
            <w:shd w:val="clear" w:color="auto" w:fill="auto"/>
          </w:tcPr>
          <w:p w14:paraId="078A3D63" w14:textId="77777777" w:rsidR="00F72BCE" w:rsidRPr="00FD01D7" w:rsidRDefault="00EE1529">
            <w:pPr>
              <w:widowControl w:val="0"/>
              <w:spacing w:after="0" w:line="240" w:lineRule="auto"/>
              <w:ind w:firstLine="709"/>
              <w:jc w:val="center"/>
              <w:rPr>
                <w:rFonts w:ascii="Times New Roman" w:eastAsia="Times New Roman" w:hAnsi="Times New Roman" w:cs="Times New Roman"/>
                <w:sz w:val="26"/>
                <w:szCs w:val="26"/>
                <w:vertAlign w:val="superscript"/>
                <w:lang w:eastAsia="ru-RU"/>
              </w:rPr>
            </w:pPr>
            <w:r w:rsidRPr="00FD01D7">
              <w:rPr>
                <w:rFonts w:ascii="Times New Roman" w:eastAsia="Times New Roman" w:hAnsi="Times New Roman" w:cs="Times New Roman"/>
                <w:sz w:val="26"/>
                <w:szCs w:val="26"/>
                <w:vertAlign w:val="superscript"/>
                <w:lang w:eastAsia="ru-RU"/>
              </w:rPr>
              <w:t>(фамилия, имя, отчество (последнее – при наличии) заявителя)</w:t>
            </w:r>
          </w:p>
        </w:tc>
      </w:tr>
      <w:tr w:rsidR="00F72BCE" w:rsidRPr="00FD01D7" w14:paraId="58F28FE0" w14:textId="77777777">
        <w:trPr>
          <w:jc w:val="center"/>
        </w:trPr>
        <w:tc>
          <w:tcPr>
            <w:tcW w:w="3969" w:type="dxa"/>
            <w:shd w:val="clear" w:color="auto" w:fill="auto"/>
          </w:tcPr>
          <w:p w14:paraId="06891BED" w14:textId="77777777" w:rsidR="00F72BCE" w:rsidRPr="00FD01D7" w:rsidRDefault="00F72BCE">
            <w:pPr>
              <w:widowControl w:val="0"/>
              <w:spacing w:after="0" w:line="240" w:lineRule="auto"/>
              <w:ind w:firstLine="709"/>
              <w:jc w:val="center"/>
              <w:rPr>
                <w:rFonts w:ascii="Times New Roman" w:eastAsia="Times New Roman" w:hAnsi="Times New Roman" w:cs="Times New Roman"/>
                <w:sz w:val="26"/>
                <w:szCs w:val="26"/>
                <w:lang w:eastAsia="ru-RU"/>
              </w:rPr>
            </w:pPr>
          </w:p>
        </w:tc>
        <w:tc>
          <w:tcPr>
            <w:tcW w:w="1896" w:type="dxa"/>
            <w:shd w:val="clear" w:color="auto" w:fill="auto"/>
          </w:tcPr>
          <w:p w14:paraId="55011123" w14:textId="77777777" w:rsidR="00F72BCE" w:rsidRPr="00FD01D7" w:rsidRDefault="00EE1529">
            <w:pPr>
              <w:widowControl w:val="0"/>
              <w:spacing w:after="0" w:line="240" w:lineRule="auto"/>
              <w:rPr>
                <w:rFonts w:ascii="Times New Roman" w:eastAsia="Times New Roman" w:hAnsi="Times New Roman" w:cs="Times New Roman"/>
                <w:sz w:val="26"/>
                <w:szCs w:val="26"/>
                <w:lang w:eastAsia="ru-RU"/>
              </w:rPr>
            </w:pPr>
            <w:r w:rsidRPr="00FD01D7">
              <w:rPr>
                <w:rFonts w:ascii="Times New Roman" w:eastAsia="Times New Roman" w:hAnsi="Times New Roman" w:cs="Times New Roman"/>
                <w:sz w:val="26"/>
                <w:szCs w:val="26"/>
                <w:lang w:eastAsia="ru-RU"/>
              </w:rPr>
              <w:t>контактный телефон:</w:t>
            </w:r>
          </w:p>
        </w:tc>
        <w:tc>
          <w:tcPr>
            <w:tcW w:w="3633" w:type="dxa"/>
            <w:tcBorders>
              <w:bottom w:val="single" w:sz="4" w:space="0" w:color="auto"/>
            </w:tcBorders>
            <w:shd w:val="clear" w:color="auto" w:fill="auto"/>
          </w:tcPr>
          <w:p w14:paraId="24FB54D7" w14:textId="77777777" w:rsidR="00F72BCE" w:rsidRPr="00FD01D7" w:rsidRDefault="00F72BCE">
            <w:pPr>
              <w:widowControl w:val="0"/>
              <w:spacing w:after="0" w:line="240" w:lineRule="auto"/>
              <w:ind w:firstLine="709"/>
              <w:jc w:val="center"/>
              <w:rPr>
                <w:rFonts w:ascii="Times New Roman" w:eastAsia="Times New Roman" w:hAnsi="Times New Roman" w:cs="Times New Roman"/>
                <w:sz w:val="26"/>
                <w:szCs w:val="26"/>
                <w:lang w:eastAsia="ru-RU"/>
              </w:rPr>
            </w:pPr>
          </w:p>
        </w:tc>
      </w:tr>
      <w:tr w:rsidR="00F72BCE" w:rsidRPr="00FD01D7" w14:paraId="50C9B391" w14:textId="77777777">
        <w:trPr>
          <w:jc w:val="center"/>
        </w:trPr>
        <w:tc>
          <w:tcPr>
            <w:tcW w:w="3969" w:type="dxa"/>
            <w:shd w:val="clear" w:color="auto" w:fill="auto"/>
          </w:tcPr>
          <w:p w14:paraId="50323291" w14:textId="77777777" w:rsidR="00F72BCE" w:rsidRPr="00FD01D7" w:rsidRDefault="00F72BCE">
            <w:pPr>
              <w:widowControl w:val="0"/>
              <w:spacing w:after="0" w:line="240" w:lineRule="auto"/>
              <w:ind w:firstLine="709"/>
              <w:jc w:val="right"/>
              <w:rPr>
                <w:rFonts w:ascii="Times New Roman" w:eastAsia="Times New Roman" w:hAnsi="Times New Roman" w:cs="Times New Roman"/>
                <w:sz w:val="26"/>
                <w:szCs w:val="26"/>
                <w:lang w:eastAsia="ru-RU"/>
              </w:rPr>
            </w:pPr>
          </w:p>
        </w:tc>
        <w:tc>
          <w:tcPr>
            <w:tcW w:w="1896" w:type="dxa"/>
            <w:shd w:val="clear" w:color="auto" w:fill="auto"/>
          </w:tcPr>
          <w:p w14:paraId="30CACA21" w14:textId="77777777" w:rsidR="00F72BCE" w:rsidRPr="00FD01D7" w:rsidRDefault="00EE1529">
            <w:pPr>
              <w:widowControl w:val="0"/>
              <w:spacing w:after="0" w:line="240" w:lineRule="auto"/>
              <w:rPr>
                <w:rFonts w:ascii="Times New Roman" w:eastAsia="Times New Roman" w:hAnsi="Times New Roman" w:cs="Times New Roman"/>
                <w:sz w:val="26"/>
                <w:szCs w:val="26"/>
                <w:lang w:eastAsia="ru-RU"/>
              </w:rPr>
            </w:pPr>
            <w:r w:rsidRPr="00FD01D7">
              <w:rPr>
                <w:rFonts w:ascii="Times New Roman" w:eastAsia="Times New Roman" w:hAnsi="Times New Roman" w:cs="Times New Roman"/>
                <w:sz w:val="26"/>
                <w:szCs w:val="26"/>
                <w:lang w:eastAsia="ru-RU"/>
              </w:rPr>
              <w:t>ИНН:</w:t>
            </w:r>
          </w:p>
        </w:tc>
        <w:tc>
          <w:tcPr>
            <w:tcW w:w="3633" w:type="dxa"/>
            <w:tcBorders>
              <w:top w:val="single" w:sz="4" w:space="0" w:color="auto"/>
              <w:bottom w:val="single" w:sz="4" w:space="0" w:color="auto"/>
            </w:tcBorders>
            <w:shd w:val="clear" w:color="auto" w:fill="auto"/>
          </w:tcPr>
          <w:p w14:paraId="6EB92B94" w14:textId="77777777" w:rsidR="00F72BCE" w:rsidRPr="00FD01D7" w:rsidRDefault="00F72BCE">
            <w:pPr>
              <w:widowControl w:val="0"/>
              <w:spacing w:after="0" w:line="240" w:lineRule="auto"/>
              <w:ind w:firstLine="709"/>
              <w:jc w:val="center"/>
              <w:rPr>
                <w:rFonts w:ascii="Times New Roman" w:eastAsia="Times New Roman" w:hAnsi="Times New Roman" w:cs="Times New Roman"/>
                <w:sz w:val="26"/>
                <w:szCs w:val="26"/>
                <w:lang w:eastAsia="ru-RU"/>
              </w:rPr>
            </w:pPr>
          </w:p>
        </w:tc>
      </w:tr>
    </w:tbl>
    <w:p w14:paraId="73DD6410" w14:textId="77777777" w:rsidR="0011511E" w:rsidRPr="00FD01D7" w:rsidRDefault="0011511E">
      <w:pPr>
        <w:spacing w:after="0" w:line="240" w:lineRule="auto"/>
        <w:jc w:val="center"/>
        <w:rPr>
          <w:rFonts w:ascii="Times New Roman" w:eastAsia="Times New Roman" w:hAnsi="Times New Roman" w:cs="Times New Roman"/>
          <w:sz w:val="16"/>
          <w:szCs w:val="16"/>
          <w:lang w:eastAsia="ar-SA"/>
        </w:rPr>
      </w:pPr>
    </w:p>
    <w:p w14:paraId="7E635AA7" w14:textId="5D17C495" w:rsidR="00F72BCE" w:rsidRPr="00FD01D7" w:rsidRDefault="00EE1529">
      <w:pPr>
        <w:spacing w:after="0" w:line="240" w:lineRule="auto"/>
        <w:jc w:val="center"/>
        <w:rPr>
          <w:rFonts w:ascii="Times New Roman" w:eastAsia="Times New Roman" w:hAnsi="Times New Roman" w:cs="Times New Roman"/>
          <w:sz w:val="26"/>
          <w:szCs w:val="26"/>
          <w:lang w:eastAsia="ar-SA"/>
        </w:rPr>
      </w:pPr>
      <w:r w:rsidRPr="00FD01D7">
        <w:rPr>
          <w:rFonts w:ascii="Times New Roman" w:eastAsia="Times New Roman" w:hAnsi="Times New Roman" w:cs="Times New Roman"/>
          <w:sz w:val="26"/>
          <w:szCs w:val="26"/>
          <w:lang w:eastAsia="ar-SA"/>
        </w:rPr>
        <w:t>Заявление</w:t>
      </w:r>
    </w:p>
    <w:p w14:paraId="4499C7B5" w14:textId="6F412BE1" w:rsidR="00F72BCE" w:rsidRPr="00FD01D7" w:rsidRDefault="00EE1529">
      <w:pPr>
        <w:spacing w:after="0" w:line="240" w:lineRule="auto"/>
        <w:jc w:val="center"/>
        <w:outlineLvl w:val="1"/>
        <w:rPr>
          <w:rFonts w:ascii="Times New Roman" w:hAnsi="Times New Roman" w:cs="Times New Roman"/>
          <w:bCs/>
          <w:sz w:val="26"/>
          <w:szCs w:val="26"/>
        </w:rPr>
      </w:pPr>
      <w:r w:rsidRPr="00FD01D7">
        <w:rPr>
          <w:rFonts w:ascii="Times New Roman" w:hAnsi="Times New Roman" w:cs="Times New Roman"/>
          <w:bCs/>
          <w:sz w:val="26"/>
          <w:szCs w:val="26"/>
        </w:rPr>
        <w:t xml:space="preserve">предоставления </w:t>
      </w:r>
      <w:r w:rsidRPr="00FD01D7">
        <w:rPr>
          <w:rFonts w:ascii="Times New Roman" w:hAnsi="Times New Roman" w:cs="Times New Roman"/>
          <w:sz w:val="26"/>
          <w:szCs w:val="26"/>
        </w:rPr>
        <w:t xml:space="preserve">государственной поддержки в виде </w:t>
      </w:r>
      <w:r w:rsidRPr="00FD01D7">
        <w:rPr>
          <w:rFonts w:ascii="Times New Roman" w:hAnsi="Times New Roman" w:cs="Times New Roman"/>
          <w:bCs/>
          <w:sz w:val="26"/>
          <w:szCs w:val="26"/>
        </w:rPr>
        <w:t xml:space="preserve">компенсации расходов на </w:t>
      </w:r>
      <w:r w:rsidRPr="00FD01D7">
        <w:rPr>
          <w:rFonts w:ascii="Times New Roman" w:hAnsi="Times New Roman" w:cs="Times New Roman"/>
          <w:sz w:val="26"/>
          <w:szCs w:val="26"/>
        </w:rPr>
        <w:t xml:space="preserve">оплату обучения правилам безопасного обращения с оружием, управлению самоходными машинами категории «А», управлению маломерными судами и на оплату проезда </w:t>
      </w:r>
      <w:r w:rsidRPr="00FD01D7">
        <w:rPr>
          <w:rFonts w:ascii="Times New Roman" w:hAnsi="Times New Roman" w:cs="Times New Roman"/>
          <w:sz w:val="26"/>
          <w:szCs w:val="26"/>
        </w:rPr>
        <w:br/>
        <w:t>к месту нахождения организаций, имеющих право проводить указанные виды обучения и обратно</w:t>
      </w:r>
      <w:r w:rsidR="001205BC" w:rsidRPr="00FD01D7">
        <w:rPr>
          <w:rFonts w:ascii="Times New Roman" w:hAnsi="Times New Roman" w:cs="Times New Roman"/>
          <w:sz w:val="26"/>
          <w:szCs w:val="26"/>
        </w:rPr>
        <w:t>, оплату проживания в период обучения</w:t>
      </w:r>
    </w:p>
    <w:p w14:paraId="5A8F3B27" w14:textId="77777777" w:rsidR="00F72BCE" w:rsidRPr="00FD01D7" w:rsidRDefault="00F72BCE">
      <w:pPr>
        <w:spacing w:after="0" w:line="240" w:lineRule="auto"/>
        <w:ind w:firstLine="709"/>
        <w:jc w:val="center"/>
        <w:rPr>
          <w:rFonts w:ascii="Times New Roman" w:eastAsia="Times New Roman" w:hAnsi="Times New Roman" w:cs="Times New Roman"/>
          <w:sz w:val="16"/>
          <w:szCs w:val="16"/>
          <w:lang w:eastAsia="ar-SA"/>
        </w:rPr>
      </w:pPr>
    </w:p>
    <w:p w14:paraId="43DD1D30" w14:textId="77777777" w:rsidR="00F72BCE" w:rsidRPr="00FD01D7" w:rsidRDefault="00EE1529">
      <w:pPr>
        <w:spacing w:after="0" w:line="240" w:lineRule="auto"/>
        <w:ind w:firstLine="567"/>
        <w:jc w:val="both"/>
        <w:rPr>
          <w:rFonts w:ascii="Times New Roman" w:eastAsia="Times New Roman" w:hAnsi="Times New Roman" w:cs="Times New Roman"/>
          <w:sz w:val="26"/>
          <w:szCs w:val="26"/>
          <w:lang w:eastAsia="ar-SA"/>
        </w:rPr>
      </w:pPr>
      <w:r w:rsidRPr="00FD01D7">
        <w:rPr>
          <w:rFonts w:ascii="Times New Roman" w:eastAsia="Times New Roman" w:hAnsi="Times New Roman" w:cs="Times New Roman"/>
          <w:sz w:val="26"/>
          <w:szCs w:val="26"/>
          <w:lang w:eastAsia="ar-SA"/>
        </w:rPr>
        <w:t>Прошу предоставить мне компенсацию расходов:</w:t>
      </w:r>
    </w:p>
    <w:p w14:paraId="14B581FF" w14:textId="42FDDE46" w:rsidR="00F72BCE" w:rsidRPr="00FD01D7" w:rsidRDefault="00EE1529">
      <w:pPr>
        <w:spacing w:after="0" w:line="240" w:lineRule="auto"/>
        <w:ind w:firstLine="567"/>
        <w:jc w:val="both"/>
        <w:rPr>
          <w:rFonts w:ascii="Times New Roman" w:eastAsia="Times New Roman" w:hAnsi="Times New Roman" w:cs="Times New Roman"/>
          <w:bCs/>
          <w:sz w:val="26"/>
          <w:szCs w:val="26"/>
          <w:lang w:eastAsia="ru-RU"/>
        </w:rPr>
      </w:pPr>
      <w:r w:rsidRPr="00FD01D7">
        <w:rPr>
          <w:rFonts w:ascii="Times New Roman" w:eastAsia="Times New Roman" w:hAnsi="Times New Roman" w:cs="Times New Roman"/>
          <w:bCs/>
          <w:sz w:val="26"/>
          <w:szCs w:val="26"/>
          <w:lang w:eastAsia="ru-RU"/>
        </w:rPr>
        <w:t xml:space="preserve">1) на оплату обучения правилам безопасного обращения с оружием </w:t>
      </w:r>
      <w:r w:rsidR="00750930" w:rsidRPr="00FD01D7">
        <w:rPr>
          <w:rFonts w:ascii="Times New Roman" w:hAnsi="Times New Roman" w:cs="Times New Roman"/>
        </w:rPr>
        <w:t>______________________________________________________________________________________</w:t>
      </w:r>
      <w:r w:rsidRPr="00FD01D7">
        <w:rPr>
          <w:rFonts w:ascii="Times New Roman" w:eastAsia="Times New Roman" w:hAnsi="Times New Roman" w:cs="Times New Roman"/>
          <w:bCs/>
          <w:sz w:val="26"/>
          <w:szCs w:val="26"/>
          <w:lang w:eastAsia="ru-RU"/>
        </w:rPr>
        <w:t>;</w:t>
      </w:r>
    </w:p>
    <w:p w14:paraId="1248D906" w14:textId="6F4AA672" w:rsidR="00F72BCE" w:rsidRPr="00FD01D7" w:rsidRDefault="00EE1529">
      <w:pPr>
        <w:spacing w:after="0" w:line="240" w:lineRule="auto"/>
        <w:ind w:firstLine="567"/>
        <w:jc w:val="both"/>
        <w:rPr>
          <w:rFonts w:ascii="Times New Roman" w:eastAsia="Times New Roman" w:hAnsi="Times New Roman" w:cs="Times New Roman"/>
          <w:bCs/>
          <w:sz w:val="26"/>
          <w:szCs w:val="26"/>
          <w:lang w:eastAsia="ru-RU"/>
        </w:rPr>
      </w:pPr>
      <w:r w:rsidRPr="00FD01D7">
        <w:rPr>
          <w:rFonts w:ascii="Times New Roman" w:eastAsia="Times New Roman" w:hAnsi="Times New Roman" w:cs="Times New Roman"/>
          <w:bCs/>
          <w:sz w:val="26"/>
          <w:szCs w:val="26"/>
          <w:lang w:eastAsia="ru-RU"/>
        </w:rPr>
        <w:t xml:space="preserve">2) на оплату обучения управлению самоходными машинами категории «А» </w:t>
      </w:r>
      <w:r w:rsidRPr="00FD01D7">
        <w:rPr>
          <w:rFonts w:ascii="Times New Roman" w:eastAsia="Times New Roman" w:hAnsi="Times New Roman" w:cs="Times New Roman"/>
          <w:bCs/>
          <w:sz w:val="26"/>
          <w:szCs w:val="26"/>
          <w:lang w:eastAsia="ru-RU"/>
        </w:rPr>
        <w:br/>
      </w:r>
      <w:r w:rsidR="00750930" w:rsidRPr="00FD01D7">
        <w:rPr>
          <w:rFonts w:ascii="Times New Roman" w:hAnsi="Times New Roman" w:cs="Times New Roman"/>
        </w:rPr>
        <w:t>_________________________________________________________________________</w:t>
      </w:r>
      <w:r w:rsidR="001205BC" w:rsidRPr="00FD01D7">
        <w:rPr>
          <w:rFonts w:ascii="Times New Roman" w:hAnsi="Times New Roman" w:cs="Times New Roman"/>
        </w:rPr>
        <w:t>__________</w:t>
      </w:r>
      <w:r w:rsidR="00750930" w:rsidRPr="00FD01D7">
        <w:rPr>
          <w:rFonts w:ascii="Times New Roman" w:hAnsi="Times New Roman" w:cs="Times New Roman"/>
        </w:rPr>
        <w:t>___</w:t>
      </w:r>
      <w:r w:rsidRPr="00FD01D7">
        <w:rPr>
          <w:rFonts w:ascii="Times New Roman" w:eastAsia="Times New Roman" w:hAnsi="Times New Roman" w:cs="Times New Roman"/>
          <w:bCs/>
          <w:sz w:val="26"/>
          <w:szCs w:val="26"/>
          <w:lang w:eastAsia="ru-RU"/>
        </w:rPr>
        <w:t>;</w:t>
      </w:r>
    </w:p>
    <w:p w14:paraId="0EA38863" w14:textId="1BF593DC" w:rsidR="001205BC" w:rsidRPr="00FD01D7" w:rsidRDefault="00EE1529">
      <w:pPr>
        <w:spacing w:after="0" w:line="240" w:lineRule="auto"/>
        <w:ind w:firstLine="567"/>
        <w:jc w:val="both"/>
        <w:rPr>
          <w:rFonts w:ascii="Times New Roman" w:eastAsia="Times New Roman" w:hAnsi="Times New Roman" w:cs="Times New Roman"/>
          <w:bCs/>
          <w:sz w:val="26"/>
          <w:szCs w:val="26"/>
          <w:lang w:eastAsia="ru-RU"/>
        </w:rPr>
      </w:pPr>
      <w:r w:rsidRPr="00FD01D7">
        <w:rPr>
          <w:rFonts w:ascii="Times New Roman" w:eastAsia="Times New Roman" w:hAnsi="Times New Roman" w:cs="Times New Roman"/>
          <w:bCs/>
          <w:sz w:val="26"/>
          <w:szCs w:val="26"/>
          <w:lang w:eastAsia="ru-RU"/>
        </w:rPr>
        <w:t>3) на оплату обучения управлению маломерными судами</w:t>
      </w:r>
      <w:r w:rsidR="001205BC" w:rsidRPr="00FD01D7">
        <w:rPr>
          <w:rFonts w:ascii="Times New Roman" w:eastAsia="Times New Roman" w:hAnsi="Times New Roman" w:cs="Times New Roman"/>
          <w:bCs/>
          <w:sz w:val="26"/>
          <w:szCs w:val="26"/>
          <w:lang w:eastAsia="ru-RU"/>
        </w:rPr>
        <w:t>___________________________________________________________________;</w:t>
      </w:r>
      <w:r w:rsidRPr="00FD01D7">
        <w:rPr>
          <w:rFonts w:ascii="Times New Roman" w:eastAsia="Times New Roman" w:hAnsi="Times New Roman" w:cs="Times New Roman"/>
          <w:bCs/>
          <w:sz w:val="26"/>
          <w:szCs w:val="26"/>
          <w:lang w:eastAsia="ru-RU"/>
        </w:rPr>
        <w:t xml:space="preserve"> </w:t>
      </w:r>
    </w:p>
    <w:p w14:paraId="62AED24C" w14:textId="4D90BE43" w:rsidR="001205BC" w:rsidRPr="00FD01D7" w:rsidRDefault="001205BC">
      <w:pPr>
        <w:spacing w:after="0" w:line="240" w:lineRule="auto"/>
        <w:ind w:firstLine="567"/>
        <w:jc w:val="both"/>
        <w:rPr>
          <w:rFonts w:ascii="Times New Roman" w:hAnsi="Times New Roman" w:cs="Times New Roman"/>
        </w:rPr>
      </w:pPr>
      <w:r w:rsidRPr="00FD01D7">
        <w:rPr>
          <w:rFonts w:ascii="Times New Roman" w:eastAsia="Times New Roman" w:hAnsi="Times New Roman" w:cs="Times New Roman"/>
          <w:bCs/>
          <w:sz w:val="26"/>
          <w:szCs w:val="26"/>
          <w:lang w:eastAsia="ru-RU"/>
        </w:rPr>
        <w:t xml:space="preserve">4) </w:t>
      </w:r>
      <w:r w:rsidR="00EE1529" w:rsidRPr="00FD01D7">
        <w:rPr>
          <w:rFonts w:ascii="Times New Roman" w:eastAsia="Times New Roman" w:hAnsi="Times New Roman" w:cs="Times New Roman"/>
          <w:bCs/>
          <w:sz w:val="26"/>
          <w:szCs w:val="26"/>
          <w:lang w:eastAsia="ru-RU"/>
        </w:rPr>
        <w:t xml:space="preserve">на оплату проезда к месту нахождения организации, проводившей обучение, и обратно </w:t>
      </w:r>
      <w:r w:rsidR="00750930" w:rsidRPr="00FD01D7">
        <w:rPr>
          <w:rFonts w:ascii="Times New Roman" w:hAnsi="Times New Roman" w:cs="Times New Roman"/>
        </w:rPr>
        <w:t>_______</w:t>
      </w:r>
      <w:r w:rsidRPr="00FD01D7">
        <w:rPr>
          <w:rFonts w:ascii="Times New Roman" w:hAnsi="Times New Roman" w:cs="Times New Roman"/>
        </w:rPr>
        <w:t>________________________________________________________________</w:t>
      </w:r>
      <w:r w:rsidR="00750930" w:rsidRPr="00FD01D7">
        <w:rPr>
          <w:rFonts w:ascii="Times New Roman" w:hAnsi="Times New Roman" w:cs="Times New Roman"/>
        </w:rPr>
        <w:t>_______</w:t>
      </w:r>
      <w:r w:rsidRPr="00FD01D7">
        <w:rPr>
          <w:rFonts w:ascii="Times New Roman" w:hAnsi="Times New Roman" w:cs="Times New Roman"/>
        </w:rPr>
        <w:t xml:space="preserve">, </w:t>
      </w:r>
    </w:p>
    <w:p w14:paraId="0FBA764D" w14:textId="67D17FFC" w:rsidR="00F72BCE" w:rsidRPr="00FD01D7" w:rsidRDefault="001205BC">
      <w:pPr>
        <w:spacing w:after="0" w:line="240" w:lineRule="auto"/>
        <w:ind w:firstLine="567"/>
        <w:jc w:val="both"/>
        <w:rPr>
          <w:rFonts w:ascii="Times New Roman" w:eastAsia="Times New Roman" w:hAnsi="Times New Roman" w:cs="Times New Roman"/>
          <w:bCs/>
          <w:sz w:val="26"/>
          <w:szCs w:val="26"/>
          <w:lang w:eastAsia="ru-RU"/>
        </w:rPr>
      </w:pPr>
      <w:r w:rsidRPr="00FD01D7">
        <w:rPr>
          <w:rFonts w:ascii="Times New Roman" w:hAnsi="Times New Roman" w:cs="Times New Roman"/>
          <w:sz w:val="26"/>
          <w:szCs w:val="26"/>
        </w:rPr>
        <w:t>4) на оплату</w:t>
      </w:r>
      <w:r w:rsidRPr="00FD01D7">
        <w:rPr>
          <w:rFonts w:ascii="Times New Roman" w:hAnsi="Times New Roman" w:cs="Times New Roman"/>
        </w:rPr>
        <w:t xml:space="preserve"> </w:t>
      </w:r>
      <w:r w:rsidRPr="00FD01D7">
        <w:rPr>
          <w:rFonts w:ascii="Times New Roman" w:hAnsi="Times New Roman" w:cs="Times New Roman"/>
          <w:sz w:val="26"/>
          <w:szCs w:val="26"/>
        </w:rPr>
        <w:t>проживания в период обучения________________________________</w:t>
      </w:r>
      <w:r w:rsidR="00EE1529" w:rsidRPr="00FD01D7">
        <w:rPr>
          <w:rFonts w:ascii="Times New Roman" w:eastAsia="Times New Roman" w:hAnsi="Times New Roman" w:cs="Times New Roman"/>
          <w:bCs/>
          <w:sz w:val="26"/>
          <w:szCs w:val="26"/>
          <w:lang w:eastAsia="ru-RU"/>
        </w:rPr>
        <w:t>.</w:t>
      </w:r>
    </w:p>
    <w:p w14:paraId="32696DD6" w14:textId="77777777" w:rsidR="001205BC" w:rsidRPr="00FD01D7" w:rsidRDefault="001205BC" w:rsidP="001205BC">
      <w:pPr>
        <w:widowControl w:val="0"/>
        <w:spacing w:after="0" w:line="240" w:lineRule="auto"/>
        <w:ind w:firstLine="709"/>
        <w:rPr>
          <w:rFonts w:ascii="Times New Roman" w:hAnsi="Times New Roman" w:cs="Times New Roman"/>
          <w:sz w:val="16"/>
          <w:szCs w:val="16"/>
        </w:rPr>
      </w:pPr>
    </w:p>
    <w:p w14:paraId="5E2948E6" w14:textId="37361FA9" w:rsidR="001205BC" w:rsidRPr="00FD01D7" w:rsidRDefault="001205BC" w:rsidP="001205BC">
      <w:pPr>
        <w:widowControl w:val="0"/>
        <w:spacing w:after="0" w:line="240" w:lineRule="auto"/>
        <w:ind w:firstLine="709"/>
        <w:rPr>
          <w:rFonts w:ascii="Times New Roman" w:hAnsi="Times New Roman" w:cs="Times New Roman"/>
          <w:sz w:val="26"/>
          <w:szCs w:val="26"/>
        </w:rPr>
      </w:pPr>
      <w:r w:rsidRPr="00FD01D7">
        <w:rPr>
          <w:rFonts w:ascii="Times New Roman" w:hAnsi="Times New Roman" w:cs="Times New Roman"/>
          <w:sz w:val="26"/>
          <w:szCs w:val="26"/>
        </w:rPr>
        <w:t>Платежные реквизиты для перечисления денежных средств:</w:t>
      </w:r>
    </w:p>
    <w:p w14:paraId="70DE7DE3" w14:textId="77777777" w:rsidR="001205BC" w:rsidRPr="00FD01D7" w:rsidRDefault="001205BC" w:rsidP="001205BC">
      <w:pPr>
        <w:widowControl w:val="0"/>
        <w:spacing w:after="0" w:line="240" w:lineRule="auto"/>
        <w:ind w:firstLine="709"/>
        <w:rPr>
          <w:rFonts w:ascii="Times New Roman" w:hAnsi="Times New Roman" w:cs="Times New Roman"/>
          <w:sz w:val="26"/>
          <w:szCs w:val="26"/>
        </w:rPr>
      </w:pPr>
      <w:r w:rsidRPr="00FD01D7">
        <w:rPr>
          <w:rFonts w:ascii="Times New Roman" w:hAnsi="Times New Roman" w:cs="Times New Roman"/>
          <w:sz w:val="26"/>
          <w:szCs w:val="26"/>
        </w:rPr>
        <w:t xml:space="preserve">Наименование банка получателя </w:t>
      </w:r>
      <w:r w:rsidRPr="00FD01D7">
        <w:rPr>
          <w:rFonts w:ascii="Times New Roman" w:hAnsi="Times New Roman" w:cs="Times New Roman"/>
          <w:sz w:val="26"/>
          <w:szCs w:val="26"/>
          <w:vertAlign w:val="subscript"/>
        </w:rPr>
        <w:t>___________________________________________________________</w:t>
      </w:r>
      <w:r w:rsidRPr="00FD01D7">
        <w:rPr>
          <w:rFonts w:ascii="Times New Roman" w:hAnsi="Times New Roman" w:cs="Times New Roman"/>
          <w:sz w:val="26"/>
          <w:szCs w:val="26"/>
        </w:rPr>
        <w:t>,</w:t>
      </w:r>
    </w:p>
    <w:p w14:paraId="2290619B" w14:textId="77777777" w:rsidR="001205BC" w:rsidRPr="00FD01D7" w:rsidRDefault="001205BC" w:rsidP="001205BC">
      <w:pPr>
        <w:widowControl w:val="0"/>
        <w:spacing w:after="0" w:line="240" w:lineRule="auto"/>
        <w:ind w:firstLine="709"/>
        <w:rPr>
          <w:rFonts w:ascii="Times New Roman" w:hAnsi="Times New Roman" w:cs="Times New Roman"/>
          <w:sz w:val="26"/>
          <w:szCs w:val="26"/>
        </w:rPr>
      </w:pPr>
      <w:r w:rsidRPr="00FD01D7">
        <w:rPr>
          <w:rFonts w:ascii="Times New Roman" w:hAnsi="Times New Roman" w:cs="Times New Roman"/>
          <w:sz w:val="26"/>
          <w:szCs w:val="26"/>
        </w:rPr>
        <w:t>БИК _________________________________,</w:t>
      </w:r>
    </w:p>
    <w:p w14:paraId="17FD3FC4" w14:textId="77777777" w:rsidR="001205BC" w:rsidRPr="00FD01D7" w:rsidRDefault="001205BC" w:rsidP="001205BC">
      <w:pPr>
        <w:widowControl w:val="0"/>
        <w:spacing w:after="0" w:line="240" w:lineRule="auto"/>
        <w:ind w:firstLine="709"/>
        <w:rPr>
          <w:rFonts w:ascii="Times New Roman" w:hAnsi="Times New Roman" w:cs="Times New Roman"/>
          <w:sz w:val="26"/>
          <w:szCs w:val="26"/>
        </w:rPr>
      </w:pPr>
      <w:r w:rsidRPr="00FD01D7">
        <w:rPr>
          <w:rFonts w:ascii="Times New Roman" w:hAnsi="Times New Roman" w:cs="Times New Roman"/>
          <w:sz w:val="26"/>
          <w:szCs w:val="26"/>
        </w:rPr>
        <w:t>Расчетный счет _________________________________,</w:t>
      </w:r>
    </w:p>
    <w:p w14:paraId="69840E7A" w14:textId="77777777" w:rsidR="001205BC" w:rsidRPr="00FD01D7" w:rsidRDefault="001205BC" w:rsidP="001205BC">
      <w:pPr>
        <w:widowControl w:val="0"/>
        <w:spacing w:after="0" w:line="240" w:lineRule="auto"/>
        <w:ind w:firstLine="709"/>
        <w:jc w:val="both"/>
        <w:rPr>
          <w:rFonts w:ascii="Times New Roman" w:eastAsia="Times New Roman" w:hAnsi="Times New Roman" w:cs="Times New Roman"/>
          <w:sz w:val="26"/>
          <w:szCs w:val="26"/>
          <w:lang w:eastAsia="ru-RU"/>
        </w:rPr>
      </w:pPr>
      <w:r w:rsidRPr="00FD01D7">
        <w:rPr>
          <w:rFonts w:ascii="Times New Roman" w:hAnsi="Times New Roman" w:cs="Times New Roman"/>
          <w:sz w:val="26"/>
          <w:szCs w:val="26"/>
        </w:rPr>
        <w:t>Корр. счет _____________________________________.</w:t>
      </w:r>
    </w:p>
    <w:p w14:paraId="6D79EE5D" w14:textId="02CA3DD5" w:rsidR="00F72BCE" w:rsidRPr="00FD01D7" w:rsidRDefault="00EE1529">
      <w:pPr>
        <w:widowControl w:val="0"/>
        <w:spacing w:after="0" w:line="240" w:lineRule="auto"/>
        <w:ind w:firstLine="709"/>
        <w:jc w:val="both"/>
        <w:rPr>
          <w:rFonts w:ascii="Times New Roman" w:eastAsia="Times New Roman" w:hAnsi="Times New Roman" w:cs="Times New Roman"/>
          <w:sz w:val="26"/>
          <w:szCs w:val="26"/>
          <w:vertAlign w:val="superscript"/>
          <w:lang w:eastAsia="ru-RU"/>
        </w:rPr>
      </w:pPr>
      <w:r w:rsidRPr="00FD01D7">
        <w:rPr>
          <w:rFonts w:ascii="Times New Roman" w:eastAsia="Times New Roman" w:hAnsi="Times New Roman" w:cs="Times New Roman"/>
          <w:sz w:val="26"/>
          <w:szCs w:val="26"/>
          <w:lang w:eastAsia="ru-RU"/>
        </w:rPr>
        <w:t xml:space="preserve">Уведомление о принятом решении прошу направить </w:t>
      </w:r>
      <w:r w:rsidR="00750930" w:rsidRPr="00FD01D7">
        <w:rPr>
          <w:rFonts w:ascii="Times New Roman" w:hAnsi="Times New Roman" w:cs="Times New Roman"/>
        </w:rPr>
        <w:t>_____________________________________________________________________________________</w:t>
      </w:r>
      <w:r w:rsidR="00750930" w:rsidRPr="00FD01D7">
        <w:rPr>
          <w:rFonts w:ascii="Times New Roman" w:eastAsia="Times New Roman" w:hAnsi="Times New Roman" w:cs="Times New Roman"/>
          <w:sz w:val="26"/>
          <w:szCs w:val="26"/>
          <w:vertAlign w:val="superscript"/>
          <w:lang w:eastAsia="ru-RU"/>
        </w:rPr>
        <w:t xml:space="preserve"> </w:t>
      </w:r>
      <w:r w:rsidRPr="00FD01D7">
        <w:rPr>
          <w:rFonts w:ascii="Times New Roman" w:eastAsia="Times New Roman" w:hAnsi="Times New Roman" w:cs="Times New Roman"/>
          <w:sz w:val="26"/>
          <w:szCs w:val="26"/>
          <w:vertAlign w:val="superscript"/>
          <w:lang w:eastAsia="ru-RU"/>
        </w:rPr>
        <w:t>(указывается почтовый адрес либо адрес электронной почты заявителя (по выбору заявителя)</w:t>
      </w:r>
    </w:p>
    <w:p w14:paraId="2841B5D3" w14:textId="7BE92D33" w:rsidR="00C54985" w:rsidRPr="00FD01D7" w:rsidRDefault="00C54985">
      <w:pPr>
        <w:widowControl w:val="0"/>
        <w:spacing w:after="0" w:line="240" w:lineRule="auto"/>
        <w:ind w:firstLine="709"/>
        <w:jc w:val="both"/>
        <w:rPr>
          <w:rFonts w:ascii="Times New Roman" w:eastAsia="Times New Roman" w:hAnsi="Times New Roman" w:cs="Times New Roman"/>
          <w:sz w:val="16"/>
          <w:szCs w:val="16"/>
          <w:vertAlign w:val="superscript"/>
          <w:lang w:eastAsia="ru-RU"/>
        </w:rPr>
      </w:pPr>
    </w:p>
    <w:p w14:paraId="6B5C9313" w14:textId="77777777" w:rsidR="00C54985" w:rsidRPr="00FD01D7" w:rsidRDefault="00C54985" w:rsidP="00C54985">
      <w:pPr>
        <w:spacing w:after="0" w:line="240" w:lineRule="auto"/>
        <w:ind w:firstLine="709"/>
        <w:jc w:val="both"/>
        <w:rPr>
          <w:rFonts w:ascii="Times New Roman" w:hAnsi="Times New Roman" w:cs="Times New Roman"/>
          <w:sz w:val="26"/>
          <w:szCs w:val="26"/>
        </w:rPr>
      </w:pPr>
      <w:bookmarkStart w:id="45" w:name="_Hlk194913871"/>
      <w:r w:rsidRPr="00FD01D7">
        <w:rPr>
          <w:rFonts w:ascii="Times New Roman" w:hAnsi="Times New Roman" w:cs="Times New Roman"/>
          <w:sz w:val="26"/>
          <w:szCs w:val="26"/>
        </w:rPr>
        <w:lastRenderedPageBreak/>
        <w:t>Приложение:</w:t>
      </w:r>
    </w:p>
    <w:p w14:paraId="3B77FDA8" w14:textId="199091EE" w:rsidR="00C54985" w:rsidRPr="00FD01D7" w:rsidRDefault="00C54985" w:rsidP="00750930">
      <w:pPr>
        <w:spacing w:after="0" w:line="240" w:lineRule="auto"/>
        <w:jc w:val="both"/>
        <w:rPr>
          <w:rFonts w:ascii="Times New Roman" w:eastAsia="Times New Roman" w:hAnsi="Times New Roman" w:cs="Times New Roman"/>
          <w:sz w:val="26"/>
          <w:szCs w:val="26"/>
          <w:vertAlign w:val="superscript"/>
          <w:lang w:eastAsia="ru-RU"/>
        </w:rPr>
      </w:pPr>
      <w:r w:rsidRPr="00FD01D7">
        <w:rPr>
          <w:rFonts w:ascii="Times New Roman" w:hAnsi="Times New Roman" w:cs="Times New Roman"/>
          <w:sz w:val="26"/>
          <w:szCs w:val="26"/>
        </w:rPr>
        <w:t>––––––––––––––––––––––––––––––––––––––––––––––––––––––––––––––––––––––––––––––––––––––––––––––––––––––––––––––––––––––––––––––––––––––––––––––––––––</w:t>
      </w:r>
      <w:bookmarkEnd w:id="45"/>
    </w:p>
    <w:p w14:paraId="2714EF67" w14:textId="7F9AD20F" w:rsidR="00505A6F" w:rsidRPr="00FD01D7" w:rsidRDefault="001752F8" w:rsidP="001752F8">
      <w:pPr>
        <w:widowControl w:val="0"/>
        <w:spacing w:after="0" w:line="240" w:lineRule="auto"/>
        <w:jc w:val="both"/>
        <w:rPr>
          <w:rFonts w:ascii="Times New Roman" w:eastAsia="Times New Roman" w:hAnsi="Times New Roman" w:cs="Times New Roman"/>
          <w:sz w:val="26"/>
          <w:szCs w:val="26"/>
          <w:lang w:eastAsia="ru-RU"/>
        </w:rPr>
      </w:pPr>
      <w:r w:rsidRPr="00FD01D7">
        <w:rPr>
          <w:rFonts w:ascii="Times New Roman" w:eastAsia="Times New Roman" w:hAnsi="Times New Roman" w:cs="Times New Roman"/>
          <w:sz w:val="26"/>
          <w:szCs w:val="26"/>
          <w:lang w:eastAsia="ru-RU"/>
        </w:rPr>
        <w:t>«</w:t>
      </w:r>
      <w:r w:rsidR="00505A6F" w:rsidRPr="00FD01D7">
        <w:rPr>
          <w:rFonts w:ascii="Times New Roman" w:eastAsia="Times New Roman" w:hAnsi="Times New Roman" w:cs="Times New Roman"/>
          <w:sz w:val="26"/>
          <w:szCs w:val="26"/>
          <w:lang w:eastAsia="ru-RU"/>
        </w:rPr>
        <w:t xml:space="preserve"> </w:t>
      </w:r>
      <w:r w:rsidRPr="00FD01D7">
        <w:rPr>
          <w:rFonts w:ascii="Times New Roman" w:hAnsi="Times New Roman" w:cs="Times New Roman"/>
        </w:rPr>
        <w:t>______</w:t>
      </w:r>
      <w:r w:rsidR="00505A6F" w:rsidRPr="00FD01D7">
        <w:rPr>
          <w:rFonts w:ascii="Times New Roman" w:hAnsi="Times New Roman" w:cs="Times New Roman"/>
        </w:rPr>
        <w:t xml:space="preserve"> </w:t>
      </w:r>
      <w:r w:rsidRPr="00FD01D7">
        <w:rPr>
          <w:rFonts w:ascii="Times New Roman" w:eastAsia="Times New Roman" w:hAnsi="Times New Roman" w:cs="Times New Roman"/>
          <w:sz w:val="26"/>
          <w:szCs w:val="26"/>
          <w:lang w:eastAsia="ru-RU"/>
        </w:rPr>
        <w:t xml:space="preserve">» </w:t>
      </w:r>
      <w:r w:rsidRPr="00FD01D7">
        <w:rPr>
          <w:rFonts w:ascii="Times New Roman" w:hAnsi="Times New Roman" w:cs="Times New Roman"/>
        </w:rPr>
        <w:t>____________</w:t>
      </w:r>
      <w:r w:rsidRPr="00FD01D7">
        <w:rPr>
          <w:rFonts w:ascii="Times New Roman" w:hAnsi="Times New Roman"/>
          <w:sz w:val="26"/>
          <w:szCs w:val="26"/>
          <w:vertAlign w:val="subscript"/>
        </w:rPr>
        <w:t xml:space="preserve"> </w:t>
      </w:r>
      <w:r w:rsidRPr="00FD01D7">
        <w:rPr>
          <w:rFonts w:ascii="Times New Roman" w:hAnsi="Times New Roman" w:cs="Times New Roman"/>
          <w:sz w:val="26"/>
          <w:szCs w:val="26"/>
        </w:rPr>
        <w:t xml:space="preserve"> </w:t>
      </w:r>
      <w:r w:rsidRPr="00FD01D7">
        <w:rPr>
          <w:rFonts w:ascii="Times New Roman" w:eastAsia="Times New Roman" w:hAnsi="Times New Roman" w:cs="Times New Roman"/>
          <w:sz w:val="26"/>
          <w:szCs w:val="26"/>
          <w:lang w:eastAsia="ru-RU"/>
        </w:rPr>
        <w:t xml:space="preserve">  20</w:t>
      </w:r>
      <w:r w:rsidRPr="00FD01D7">
        <w:rPr>
          <w:rFonts w:ascii="Times New Roman" w:hAnsi="Times New Roman" w:cs="Times New Roman"/>
        </w:rPr>
        <w:t xml:space="preserve">___ </w:t>
      </w:r>
      <w:r w:rsidRPr="00FD01D7">
        <w:rPr>
          <w:rFonts w:ascii="Times New Roman" w:eastAsia="Times New Roman" w:hAnsi="Times New Roman" w:cs="Times New Roman"/>
          <w:sz w:val="26"/>
          <w:szCs w:val="26"/>
          <w:lang w:eastAsia="ru-RU"/>
        </w:rPr>
        <w:t xml:space="preserve">г.                 </w:t>
      </w:r>
      <w:r w:rsidRPr="00FD01D7">
        <w:rPr>
          <w:rFonts w:ascii="Times New Roman" w:hAnsi="Times New Roman" w:cs="Times New Roman"/>
        </w:rPr>
        <w:t>________________</w:t>
      </w:r>
      <w:r w:rsidRPr="00FD01D7">
        <w:rPr>
          <w:rFonts w:ascii="Times New Roman" w:hAnsi="Times New Roman"/>
          <w:sz w:val="26"/>
          <w:szCs w:val="26"/>
          <w:vertAlign w:val="subscript"/>
        </w:rPr>
        <w:t xml:space="preserve"> </w:t>
      </w:r>
      <w:r w:rsidR="00505A6F" w:rsidRPr="00FD01D7">
        <w:rPr>
          <w:rFonts w:ascii="Times New Roman" w:hAnsi="Times New Roman"/>
          <w:sz w:val="26"/>
          <w:szCs w:val="26"/>
          <w:vertAlign w:val="subscript"/>
        </w:rPr>
        <w:t xml:space="preserve">      </w:t>
      </w:r>
      <w:r w:rsidRPr="00FD01D7">
        <w:rPr>
          <w:rFonts w:ascii="Times New Roman" w:hAnsi="Times New Roman" w:cs="Times New Roman"/>
        </w:rPr>
        <w:t>____________________</w:t>
      </w:r>
      <w:r w:rsidRPr="00FD01D7">
        <w:rPr>
          <w:rFonts w:ascii="Times New Roman" w:hAnsi="Times New Roman"/>
          <w:sz w:val="26"/>
          <w:szCs w:val="26"/>
          <w:vertAlign w:val="subscript"/>
        </w:rPr>
        <w:t xml:space="preserve">_ </w:t>
      </w:r>
      <w:r w:rsidRPr="00FD01D7">
        <w:rPr>
          <w:rFonts w:ascii="Times New Roman" w:hAnsi="Times New Roman" w:cs="Times New Roman"/>
          <w:sz w:val="26"/>
          <w:szCs w:val="26"/>
        </w:rPr>
        <w:t xml:space="preserve"> </w:t>
      </w:r>
      <w:r w:rsidRPr="00FD01D7">
        <w:rPr>
          <w:rFonts w:ascii="Times New Roman" w:eastAsia="Times New Roman" w:hAnsi="Times New Roman" w:cs="Times New Roman"/>
          <w:sz w:val="26"/>
          <w:szCs w:val="26"/>
          <w:lang w:eastAsia="ru-RU"/>
        </w:rPr>
        <w:t xml:space="preserve">                                      </w:t>
      </w:r>
    </w:p>
    <w:p w14:paraId="6B1E16AE" w14:textId="6C2FC4B9" w:rsidR="001752F8" w:rsidRPr="00FD01D7" w:rsidRDefault="00505A6F" w:rsidP="001752F8">
      <w:pPr>
        <w:widowControl w:val="0"/>
        <w:spacing w:after="0" w:line="240" w:lineRule="auto"/>
        <w:jc w:val="both"/>
        <w:rPr>
          <w:rFonts w:ascii="Times New Roman" w:eastAsia="Times New Roman" w:hAnsi="Times New Roman" w:cs="Times New Roman"/>
          <w:sz w:val="24"/>
          <w:szCs w:val="24"/>
          <w:vertAlign w:val="superscript"/>
          <w:lang w:eastAsia="ru-RU"/>
        </w:rPr>
      </w:pPr>
      <w:r w:rsidRPr="00FD01D7">
        <w:rPr>
          <w:rFonts w:ascii="Times New Roman" w:eastAsia="Times New Roman" w:hAnsi="Times New Roman" w:cs="Times New Roman"/>
          <w:sz w:val="26"/>
          <w:szCs w:val="26"/>
          <w:lang w:eastAsia="ru-RU"/>
        </w:rPr>
        <w:t xml:space="preserve">                      </w:t>
      </w:r>
      <w:r w:rsidR="001752F8" w:rsidRPr="00FD01D7">
        <w:rPr>
          <w:rFonts w:ascii="Times New Roman" w:eastAsia="Times New Roman" w:hAnsi="Times New Roman" w:cs="Times New Roman"/>
          <w:sz w:val="26"/>
          <w:szCs w:val="26"/>
          <w:lang w:eastAsia="ru-RU"/>
        </w:rPr>
        <w:t xml:space="preserve">                                                             </w:t>
      </w:r>
      <w:r w:rsidR="001752F8" w:rsidRPr="00FD01D7">
        <w:rPr>
          <w:rFonts w:ascii="Times New Roman" w:eastAsia="Times New Roman" w:hAnsi="Times New Roman" w:cs="Times New Roman"/>
          <w:sz w:val="24"/>
          <w:szCs w:val="24"/>
          <w:vertAlign w:val="superscript"/>
          <w:lang w:eastAsia="ru-RU"/>
        </w:rPr>
        <w:t xml:space="preserve">(подпись)                      </w:t>
      </w:r>
      <w:r w:rsidRPr="00FD01D7">
        <w:rPr>
          <w:rFonts w:ascii="Times New Roman" w:eastAsia="Times New Roman" w:hAnsi="Times New Roman" w:cs="Times New Roman"/>
          <w:sz w:val="24"/>
          <w:szCs w:val="24"/>
          <w:vertAlign w:val="superscript"/>
          <w:lang w:eastAsia="ru-RU"/>
        </w:rPr>
        <w:t xml:space="preserve">    </w:t>
      </w:r>
      <w:r w:rsidR="001752F8" w:rsidRPr="00FD01D7">
        <w:rPr>
          <w:rFonts w:ascii="Times New Roman" w:eastAsia="Times New Roman" w:hAnsi="Times New Roman" w:cs="Times New Roman"/>
          <w:sz w:val="24"/>
          <w:szCs w:val="24"/>
          <w:vertAlign w:val="superscript"/>
          <w:lang w:eastAsia="ru-RU"/>
        </w:rPr>
        <w:t xml:space="preserve">   (расшифровка)</w:t>
      </w:r>
    </w:p>
    <w:p w14:paraId="464E3FD0" w14:textId="16CF7A37" w:rsidR="00DF7571" w:rsidRDefault="00DF7571" w:rsidP="00DF7571">
      <w:pPr>
        <w:spacing w:after="0" w:line="240" w:lineRule="auto"/>
        <w:ind w:left="5670"/>
        <w:jc w:val="right"/>
        <w:rPr>
          <w:rFonts w:ascii="Times New Roman" w:hAnsi="Times New Roman" w:cs="Times New Roman"/>
          <w:sz w:val="26"/>
          <w:szCs w:val="26"/>
        </w:rPr>
      </w:pPr>
      <w:r>
        <w:rPr>
          <w:rFonts w:ascii="Times New Roman" w:hAnsi="Times New Roman" w:cs="Times New Roman"/>
          <w:sz w:val="26"/>
          <w:szCs w:val="26"/>
        </w:rPr>
        <w:t>».</w:t>
      </w:r>
    </w:p>
    <w:p w14:paraId="6E3075BC" w14:textId="28B86D85" w:rsidR="00F72BCE" w:rsidRPr="00FD01D7" w:rsidRDefault="00EE1529">
      <w:pPr>
        <w:spacing w:after="0" w:line="240" w:lineRule="auto"/>
        <w:ind w:left="5670"/>
        <w:rPr>
          <w:rFonts w:ascii="Times New Roman" w:hAnsi="Times New Roman" w:cs="Times New Roman"/>
          <w:sz w:val="26"/>
          <w:szCs w:val="26"/>
        </w:rPr>
      </w:pPr>
      <w:r w:rsidRPr="00FD01D7">
        <w:rPr>
          <w:rFonts w:ascii="Times New Roman" w:hAnsi="Times New Roman" w:cs="Times New Roman"/>
          <w:sz w:val="26"/>
          <w:szCs w:val="26"/>
        </w:rPr>
        <w:t xml:space="preserve">Приложение 7 </w:t>
      </w:r>
    </w:p>
    <w:p w14:paraId="54219E5D" w14:textId="77777777" w:rsidR="00F72BCE" w:rsidRPr="00FD01D7" w:rsidRDefault="00EE1529">
      <w:pPr>
        <w:spacing w:after="0" w:line="240" w:lineRule="auto"/>
        <w:ind w:left="5670"/>
        <w:rPr>
          <w:rFonts w:ascii="Times New Roman" w:hAnsi="Times New Roman" w:cs="Times New Roman"/>
          <w:sz w:val="26"/>
          <w:szCs w:val="26"/>
        </w:rPr>
      </w:pPr>
      <w:r w:rsidRPr="00FD01D7">
        <w:rPr>
          <w:rFonts w:ascii="Times New Roman" w:hAnsi="Times New Roman" w:cs="Times New Roman"/>
          <w:sz w:val="26"/>
          <w:szCs w:val="26"/>
        </w:rPr>
        <w:t>к постановлению администрации</w:t>
      </w:r>
    </w:p>
    <w:p w14:paraId="28C5335F" w14:textId="77777777" w:rsidR="00F72BCE" w:rsidRPr="00FD01D7" w:rsidRDefault="00EE1529">
      <w:pPr>
        <w:spacing w:after="0" w:line="240" w:lineRule="auto"/>
        <w:ind w:left="5670"/>
        <w:rPr>
          <w:rFonts w:ascii="Times New Roman" w:hAnsi="Times New Roman" w:cs="Times New Roman"/>
          <w:sz w:val="26"/>
          <w:szCs w:val="26"/>
        </w:rPr>
      </w:pPr>
      <w:r w:rsidRPr="00FD01D7">
        <w:rPr>
          <w:rFonts w:ascii="Times New Roman" w:hAnsi="Times New Roman" w:cs="Times New Roman"/>
          <w:sz w:val="26"/>
          <w:szCs w:val="26"/>
        </w:rPr>
        <w:t>Нефтеюганского района</w:t>
      </w:r>
    </w:p>
    <w:p w14:paraId="30509855" w14:textId="1FFA405F" w:rsidR="00F72BCE" w:rsidRDefault="00EE1529">
      <w:pPr>
        <w:spacing w:after="0" w:line="240" w:lineRule="auto"/>
        <w:ind w:left="5670"/>
        <w:rPr>
          <w:rFonts w:ascii="Times New Roman" w:hAnsi="Times New Roman" w:cs="Times New Roman"/>
          <w:sz w:val="26"/>
          <w:szCs w:val="26"/>
        </w:rPr>
      </w:pPr>
      <w:r w:rsidRPr="00FD01D7">
        <w:rPr>
          <w:rFonts w:ascii="Times New Roman" w:hAnsi="Times New Roman" w:cs="Times New Roman"/>
          <w:sz w:val="26"/>
          <w:szCs w:val="26"/>
        </w:rPr>
        <w:t xml:space="preserve">от </w:t>
      </w:r>
      <w:r w:rsidR="001752F8" w:rsidRPr="00FD01D7">
        <w:rPr>
          <w:rFonts w:ascii="Times New Roman" w:hAnsi="Times New Roman" w:cs="Times New Roman"/>
        </w:rPr>
        <w:t>______</w:t>
      </w:r>
      <w:r w:rsidR="00505A6F">
        <w:rPr>
          <w:rFonts w:ascii="Times New Roman" w:hAnsi="Times New Roman" w:cs="Times New Roman"/>
          <w:sz w:val="26"/>
          <w:szCs w:val="26"/>
        </w:rPr>
        <w:t xml:space="preserve"> </w:t>
      </w:r>
      <w:r w:rsidR="00BB5317" w:rsidRPr="00BB5317">
        <w:rPr>
          <w:rFonts w:ascii="Times New Roman" w:hAnsi="Times New Roman" w:cs="Times New Roman"/>
          <w:sz w:val="26"/>
          <w:szCs w:val="26"/>
        </w:rPr>
        <w:t xml:space="preserve">№ </w:t>
      </w:r>
      <w:r w:rsidR="001752F8" w:rsidRPr="00750930">
        <w:rPr>
          <w:rFonts w:ascii="Times New Roman" w:hAnsi="Times New Roman" w:cs="Times New Roman"/>
        </w:rPr>
        <w:t>_____</w:t>
      </w:r>
      <w:r w:rsidR="001752F8">
        <w:rPr>
          <w:rFonts w:ascii="Times New Roman" w:hAnsi="Times New Roman" w:cs="Times New Roman"/>
        </w:rPr>
        <w:t>___</w:t>
      </w:r>
      <w:r w:rsidR="001752F8" w:rsidRPr="00750930">
        <w:rPr>
          <w:rFonts w:ascii="Times New Roman" w:hAnsi="Times New Roman" w:cs="Times New Roman"/>
        </w:rPr>
        <w:t>_</w:t>
      </w:r>
      <w:r w:rsidR="00BB5317" w:rsidRPr="00BB5317">
        <w:rPr>
          <w:rFonts w:ascii="Times New Roman" w:hAnsi="Times New Roman" w:cs="Times New Roman"/>
          <w:sz w:val="26"/>
          <w:szCs w:val="26"/>
        </w:rPr>
        <w:t>-па-</w:t>
      </w:r>
      <w:proofErr w:type="spellStart"/>
      <w:r w:rsidR="00BB5317" w:rsidRPr="00BB5317">
        <w:rPr>
          <w:rFonts w:ascii="Times New Roman" w:hAnsi="Times New Roman" w:cs="Times New Roman"/>
          <w:sz w:val="26"/>
          <w:szCs w:val="26"/>
        </w:rPr>
        <w:t>нпа</w:t>
      </w:r>
      <w:proofErr w:type="spellEnd"/>
    </w:p>
    <w:p w14:paraId="1EF0C009" w14:textId="77777777" w:rsidR="00F72BCE" w:rsidRDefault="00F72BCE" w:rsidP="00505A6F">
      <w:pPr>
        <w:spacing w:after="0" w:line="240" w:lineRule="auto"/>
        <w:rPr>
          <w:rFonts w:ascii="Times New Roman" w:hAnsi="Times New Roman" w:cs="Times New Roman"/>
          <w:sz w:val="26"/>
          <w:szCs w:val="26"/>
        </w:rPr>
      </w:pPr>
    </w:p>
    <w:p w14:paraId="1503D3DE" w14:textId="77777777" w:rsidR="00F72BCE" w:rsidRDefault="00EE1529">
      <w:pPr>
        <w:spacing w:after="0" w:line="240" w:lineRule="auto"/>
        <w:ind w:left="5670"/>
        <w:rPr>
          <w:rFonts w:ascii="Times New Roman" w:hAnsi="Times New Roman" w:cs="Times New Roman"/>
          <w:sz w:val="26"/>
          <w:szCs w:val="26"/>
        </w:rPr>
      </w:pPr>
      <w:r>
        <w:rPr>
          <w:rFonts w:ascii="Times New Roman" w:hAnsi="Times New Roman" w:cs="Times New Roman"/>
          <w:sz w:val="26"/>
          <w:szCs w:val="26"/>
        </w:rPr>
        <w:t xml:space="preserve">«Приложение 7 </w:t>
      </w:r>
    </w:p>
    <w:p w14:paraId="4EE3A0C6" w14:textId="77777777" w:rsidR="00F72BCE" w:rsidRDefault="00EE1529">
      <w:pPr>
        <w:spacing w:after="0" w:line="240" w:lineRule="auto"/>
        <w:ind w:left="5670"/>
        <w:rPr>
          <w:rFonts w:ascii="Times New Roman" w:hAnsi="Times New Roman" w:cs="Times New Roman"/>
          <w:sz w:val="26"/>
          <w:szCs w:val="26"/>
        </w:rPr>
      </w:pPr>
      <w:r>
        <w:rPr>
          <w:rFonts w:ascii="Times New Roman" w:hAnsi="Times New Roman" w:cs="Times New Roman"/>
          <w:sz w:val="26"/>
          <w:szCs w:val="26"/>
        </w:rPr>
        <w:t xml:space="preserve">к постановлению администрации Нефтеюганского района </w:t>
      </w:r>
    </w:p>
    <w:p w14:paraId="0D9B9D74" w14:textId="77777777" w:rsidR="00F72BCE" w:rsidRDefault="00EE1529">
      <w:pPr>
        <w:spacing w:after="0" w:line="240" w:lineRule="auto"/>
        <w:ind w:left="5670"/>
        <w:rPr>
          <w:rFonts w:ascii="Times New Roman" w:hAnsi="Times New Roman" w:cs="Times New Roman"/>
          <w:sz w:val="26"/>
          <w:szCs w:val="26"/>
        </w:rPr>
      </w:pPr>
      <w:r>
        <w:rPr>
          <w:rFonts w:ascii="Times New Roman" w:hAnsi="Times New Roman" w:cs="Times New Roman"/>
          <w:sz w:val="26"/>
          <w:szCs w:val="26"/>
        </w:rPr>
        <w:t>от 16.05.2022 № 885-па-нпа</w:t>
      </w:r>
    </w:p>
    <w:p w14:paraId="25F43698" w14:textId="77777777" w:rsidR="00F72BCE" w:rsidRDefault="00F72BCE">
      <w:pPr>
        <w:spacing w:after="0" w:line="240" w:lineRule="auto"/>
        <w:ind w:left="5387"/>
        <w:rPr>
          <w:rFonts w:ascii="Times New Roman" w:hAnsi="Times New Roman" w:cs="Times New Roman"/>
          <w:sz w:val="26"/>
          <w:szCs w:val="26"/>
        </w:rPr>
      </w:pPr>
    </w:p>
    <w:p w14:paraId="24DF3BB0" w14:textId="77777777" w:rsidR="00F72BCE" w:rsidRDefault="00F72BCE">
      <w:pPr>
        <w:spacing w:after="0" w:line="240" w:lineRule="auto"/>
        <w:ind w:left="5387"/>
        <w:rPr>
          <w:rFonts w:ascii="Times New Roman" w:hAnsi="Times New Roman" w:cs="Times New Roman"/>
          <w:sz w:val="26"/>
          <w:szCs w:val="26"/>
        </w:rPr>
      </w:pPr>
    </w:p>
    <w:p w14:paraId="230199F1" w14:textId="77777777" w:rsidR="00F72BCE" w:rsidRDefault="00F72BCE">
      <w:pPr>
        <w:spacing w:after="0" w:line="240" w:lineRule="auto"/>
        <w:ind w:left="5387"/>
        <w:rPr>
          <w:rFonts w:ascii="Times New Roman" w:hAnsi="Times New Roman" w:cs="Times New Roman"/>
          <w:sz w:val="26"/>
          <w:szCs w:val="26"/>
        </w:rPr>
      </w:pPr>
    </w:p>
    <w:p w14:paraId="0F7B8593" w14:textId="77777777" w:rsidR="00F72BCE" w:rsidRDefault="00EE1529">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Порядок</w:t>
      </w:r>
    </w:p>
    <w:p w14:paraId="340FF757" w14:textId="22267A44" w:rsidR="00F72BCE" w:rsidRDefault="00EE1529" w:rsidP="00CC51EC">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предоставления субсидии на возмещение затрат на оплату коммунальных услуг</w:t>
      </w:r>
      <w:r w:rsidR="00CC51EC" w:rsidRPr="00CC51EC">
        <w:rPr>
          <w:rFonts w:ascii="Times New Roman" w:hAnsi="Times New Roman" w:cs="Times New Roman"/>
          <w:sz w:val="26"/>
          <w:szCs w:val="26"/>
        </w:rPr>
        <w:t>, понесенных в ходе заготовки и переработки</w:t>
      </w:r>
      <w:r w:rsidR="00CC51EC">
        <w:rPr>
          <w:rFonts w:ascii="Times New Roman" w:hAnsi="Times New Roman" w:cs="Times New Roman"/>
          <w:sz w:val="26"/>
          <w:szCs w:val="26"/>
        </w:rPr>
        <w:t xml:space="preserve"> </w:t>
      </w:r>
      <w:r>
        <w:rPr>
          <w:rFonts w:ascii="Times New Roman" w:hAnsi="Times New Roman" w:cs="Times New Roman"/>
          <w:sz w:val="26"/>
          <w:szCs w:val="26"/>
        </w:rPr>
        <w:t xml:space="preserve">продукции </w:t>
      </w:r>
    </w:p>
    <w:p w14:paraId="6390971A" w14:textId="77777777" w:rsidR="00F72BCE" w:rsidRDefault="00EE1529">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 xml:space="preserve">традиционной хозяйственной деятельности </w:t>
      </w:r>
    </w:p>
    <w:p w14:paraId="3D0199C3" w14:textId="77777777" w:rsidR="00F72BCE" w:rsidRDefault="00F72BCE">
      <w:pPr>
        <w:spacing w:after="0" w:line="240" w:lineRule="auto"/>
        <w:ind w:left="5387"/>
        <w:rPr>
          <w:rFonts w:ascii="Times New Roman" w:hAnsi="Times New Roman" w:cs="Times New Roman"/>
          <w:sz w:val="26"/>
          <w:szCs w:val="26"/>
        </w:rPr>
      </w:pPr>
    </w:p>
    <w:p w14:paraId="0174951A" w14:textId="77777777" w:rsidR="00F72BCE" w:rsidRDefault="00EE1529" w:rsidP="00C34229">
      <w:pPr>
        <w:tabs>
          <w:tab w:val="left" w:pos="17294"/>
          <w:tab w:val="left" w:pos="19845"/>
        </w:tabs>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lang w:val="en-US"/>
        </w:rPr>
        <w:t>I</w:t>
      </w:r>
      <w:r>
        <w:rPr>
          <w:rFonts w:ascii="Times New Roman" w:eastAsia="Calibri" w:hAnsi="Times New Roman" w:cs="Times New Roman"/>
          <w:sz w:val="26"/>
          <w:szCs w:val="26"/>
        </w:rPr>
        <w:t>. Общие положения о предоставлении субсидий</w:t>
      </w:r>
    </w:p>
    <w:p w14:paraId="7088AFF4" w14:textId="77777777" w:rsidR="00F72BCE" w:rsidRDefault="00F72BCE">
      <w:pPr>
        <w:pStyle w:val="af0"/>
        <w:spacing w:after="0" w:line="240" w:lineRule="auto"/>
        <w:ind w:left="0"/>
        <w:rPr>
          <w:rFonts w:ascii="Times New Roman" w:eastAsia="Calibri" w:hAnsi="Times New Roman" w:cs="Times New Roman"/>
          <w:sz w:val="26"/>
          <w:szCs w:val="26"/>
        </w:rPr>
      </w:pPr>
    </w:p>
    <w:p w14:paraId="46D3159C" w14:textId="15002B48" w:rsidR="00F72BCE" w:rsidRDefault="00EE1529">
      <w:pPr>
        <w:spacing w:after="0" w:line="240" w:lineRule="auto"/>
        <w:ind w:firstLine="709"/>
        <w:jc w:val="both"/>
        <w:outlineLvl w:val="1"/>
        <w:rPr>
          <w:rFonts w:ascii="Times New Roman" w:hAnsi="Times New Roman" w:cs="Times New Roman"/>
          <w:sz w:val="26"/>
          <w:szCs w:val="26"/>
        </w:rPr>
      </w:pPr>
      <w:r>
        <w:rPr>
          <w:rFonts w:ascii="Times New Roman" w:hAnsi="Times New Roman" w:cs="Times New Roman"/>
          <w:sz w:val="26"/>
          <w:szCs w:val="26"/>
        </w:rPr>
        <w:t xml:space="preserve">1.1. Настоящий Порядок предоставления субсидий на возмещение затрат </w:t>
      </w:r>
      <w:r w:rsidR="001A15CC">
        <w:rPr>
          <w:rFonts w:ascii="Times New Roman" w:hAnsi="Times New Roman" w:cs="Times New Roman"/>
          <w:sz w:val="26"/>
          <w:szCs w:val="26"/>
        </w:rPr>
        <w:br/>
      </w:r>
      <w:r>
        <w:rPr>
          <w:rFonts w:ascii="Times New Roman" w:hAnsi="Times New Roman" w:cs="Times New Roman"/>
          <w:sz w:val="26"/>
          <w:szCs w:val="26"/>
        </w:rPr>
        <w:t>на оплату коммунальных услуг по  расходам</w:t>
      </w:r>
      <w:r w:rsidR="00CC51EC" w:rsidRPr="00CC51EC">
        <w:rPr>
          <w:rFonts w:ascii="Times New Roman" w:hAnsi="Times New Roman" w:cs="Times New Roman"/>
          <w:sz w:val="26"/>
          <w:szCs w:val="26"/>
        </w:rPr>
        <w:t>, понесенных в ходе заготовки и переработки</w:t>
      </w:r>
      <w:r w:rsidR="00CC51EC">
        <w:rPr>
          <w:rFonts w:ascii="Times New Roman" w:hAnsi="Times New Roman" w:cs="Times New Roman"/>
          <w:sz w:val="26"/>
          <w:szCs w:val="26"/>
        </w:rPr>
        <w:t xml:space="preserve"> </w:t>
      </w:r>
      <w:r>
        <w:rPr>
          <w:rFonts w:ascii="Times New Roman" w:hAnsi="Times New Roman" w:cs="Times New Roman"/>
          <w:sz w:val="26"/>
          <w:szCs w:val="26"/>
        </w:rPr>
        <w:t xml:space="preserve">продукции традиционной хозяйственной деятельности (далее - Порядок) разработан в соответствии со статьей 78 Бюджетного кодекса Российской Федерации, постановлениями Правительства Российской Федерации от 25.10.2023 № 1781 </w:t>
      </w:r>
      <w:r w:rsidR="001A15CC">
        <w:rPr>
          <w:rFonts w:ascii="Times New Roman" w:hAnsi="Times New Roman" w:cs="Times New Roman"/>
          <w:sz w:val="26"/>
          <w:szCs w:val="26"/>
        </w:rPr>
        <w:br/>
      </w:r>
      <w:r>
        <w:rPr>
          <w:rFonts w:ascii="Times New Roman" w:hAnsi="Times New Roman" w:cs="Times New Roman"/>
          <w:sz w:val="26"/>
          <w:szCs w:val="26"/>
        </w:rPr>
        <w:t xml:space="preserve">«Об утверждении Правил отбора получателей субсидий, в том числе грантов в форме субсидий, предоставляемых из бюджетов бюджетной системы Российской Федерации юридическим лицам, индивидуальным предпринимателям, физическим лицам», от 25.10.2023 №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физическим лицам и </w:t>
      </w:r>
      <w:r w:rsidR="00D303C4">
        <w:rPr>
          <w:rFonts w:ascii="Times New Roman" w:hAnsi="Times New Roman" w:cs="Times New Roman"/>
          <w:sz w:val="26"/>
          <w:szCs w:val="26"/>
        </w:rPr>
        <w:t xml:space="preserve">проведение </w:t>
      </w:r>
      <w:r>
        <w:rPr>
          <w:rFonts w:ascii="Times New Roman" w:hAnsi="Times New Roman" w:cs="Times New Roman"/>
          <w:sz w:val="26"/>
          <w:szCs w:val="26"/>
        </w:rPr>
        <w:t>отборов получателей указанных субсидий, в том числе грантов в форме субсидий».</w:t>
      </w:r>
    </w:p>
    <w:p w14:paraId="2AF0CB54" w14:textId="2FD26D7A" w:rsidR="00F72BCE" w:rsidRDefault="00EE1529">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Порядок определяет цель, условия и процедуру предоставления из бюджета Нефтеюганского </w:t>
      </w:r>
      <w:r w:rsidR="00C97A53" w:rsidRPr="00C97A53">
        <w:rPr>
          <w:rFonts w:ascii="Times New Roman" w:hAnsi="Times New Roman" w:cs="Times New Roman"/>
          <w:sz w:val="26"/>
          <w:szCs w:val="26"/>
        </w:rPr>
        <w:t>муниципально</w:t>
      </w:r>
      <w:r w:rsidR="00C97A53">
        <w:rPr>
          <w:rFonts w:ascii="Times New Roman" w:hAnsi="Times New Roman" w:cs="Times New Roman"/>
          <w:sz w:val="26"/>
          <w:szCs w:val="26"/>
        </w:rPr>
        <w:t>го</w:t>
      </w:r>
      <w:r w:rsidR="00C97A53" w:rsidRPr="00C97A53">
        <w:rPr>
          <w:rFonts w:ascii="Times New Roman" w:hAnsi="Times New Roman" w:cs="Times New Roman"/>
          <w:sz w:val="26"/>
          <w:szCs w:val="26"/>
        </w:rPr>
        <w:t xml:space="preserve"> район</w:t>
      </w:r>
      <w:r w:rsidR="00C97A53">
        <w:rPr>
          <w:rFonts w:ascii="Times New Roman" w:hAnsi="Times New Roman" w:cs="Times New Roman"/>
          <w:sz w:val="26"/>
          <w:szCs w:val="26"/>
        </w:rPr>
        <w:t>а</w:t>
      </w:r>
      <w:r w:rsidR="00C97A53" w:rsidRPr="00C97A53">
        <w:rPr>
          <w:rFonts w:ascii="Times New Roman" w:hAnsi="Times New Roman" w:cs="Times New Roman"/>
          <w:sz w:val="26"/>
          <w:szCs w:val="26"/>
        </w:rPr>
        <w:t xml:space="preserve"> Ханты-Мансийского автономного округа – Югры (далее – Нефтеюганский район)</w:t>
      </w:r>
      <w:r>
        <w:rPr>
          <w:rFonts w:ascii="Times New Roman" w:hAnsi="Times New Roman" w:cs="Times New Roman"/>
          <w:sz w:val="26"/>
          <w:szCs w:val="26"/>
        </w:rPr>
        <w:t xml:space="preserve"> субсидии</w:t>
      </w:r>
      <w:r>
        <w:t xml:space="preserve"> </w:t>
      </w:r>
      <w:r>
        <w:rPr>
          <w:rFonts w:ascii="Times New Roman" w:hAnsi="Times New Roman" w:cs="Times New Roman"/>
          <w:sz w:val="26"/>
          <w:szCs w:val="26"/>
        </w:rPr>
        <w:t>на возмещение затрат на оплату коммунальных услуг</w:t>
      </w:r>
      <w:r w:rsidR="00CC51EC" w:rsidRPr="00CC51EC">
        <w:rPr>
          <w:rFonts w:ascii="Times New Roman" w:hAnsi="Times New Roman" w:cs="Times New Roman"/>
          <w:sz w:val="26"/>
          <w:szCs w:val="26"/>
        </w:rPr>
        <w:t>, понесенных в ходе заготовки и переработки</w:t>
      </w:r>
      <w:r w:rsidR="00CC51EC">
        <w:rPr>
          <w:rFonts w:ascii="Times New Roman" w:hAnsi="Times New Roman" w:cs="Times New Roman"/>
          <w:sz w:val="26"/>
          <w:szCs w:val="26"/>
        </w:rPr>
        <w:t xml:space="preserve"> </w:t>
      </w:r>
      <w:r>
        <w:rPr>
          <w:rFonts w:ascii="Times New Roman" w:hAnsi="Times New Roman" w:cs="Times New Roman"/>
          <w:sz w:val="26"/>
          <w:szCs w:val="26"/>
        </w:rPr>
        <w:t xml:space="preserve">продукции традиционной хозяйственной деятельности (далее - субсидия), за счет субвенций </w:t>
      </w:r>
      <w:r w:rsidR="001A15CC">
        <w:rPr>
          <w:rFonts w:ascii="Times New Roman" w:hAnsi="Times New Roman" w:cs="Times New Roman"/>
          <w:sz w:val="26"/>
          <w:szCs w:val="26"/>
        </w:rPr>
        <w:br/>
      </w:r>
      <w:r>
        <w:rPr>
          <w:rFonts w:ascii="Times New Roman" w:hAnsi="Times New Roman" w:cs="Times New Roman"/>
          <w:sz w:val="26"/>
          <w:szCs w:val="26"/>
        </w:rPr>
        <w:t xml:space="preserve">из бюджета Ханты-Мансийского автономного округа – Югры (далее - автономный округ). </w:t>
      </w:r>
    </w:p>
    <w:p w14:paraId="72B51E31"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1.2. Понятия, применяемые в настоящем Порядке:</w:t>
      </w:r>
    </w:p>
    <w:p w14:paraId="29544559"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Заявитель – юридическое лицо, претендующее на получении субсидии;</w:t>
      </w:r>
    </w:p>
    <w:p w14:paraId="20F53170" w14:textId="77777777" w:rsidR="00F72BCE" w:rsidRDefault="00EE1529">
      <w:pPr>
        <w:pStyle w:val="ConsPlusNormal"/>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Коммунальные услуги – услуги холодного и горячего водоснабжения, водоотведения, электроснабжения, газоснабжения и отопления;</w:t>
      </w:r>
    </w:p>
    <w:p w14:paraId="797661D0"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Получатель – заявитель, который по результатам отбора для предоставления субсидии признан соответствующим критериям и требованиям, установленных настоящим Порядком;</w:t>
      </w:r>
    </w:p>
    <w:p w14:paraId="4D935762" w14:textId="77777777" w:rsidR="00F72BCE" w:rsidRDefault="00EE1529">
      <w:pPr>
        <w:pStyle w:val="ConsPlusNormal"/>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Реестр организаций – реестр организаций, осуществляющих традиционную хозяйственную деятельность коренных малочисленных народов Севера в автономном округе, сформированный в соответствии с порядком, утвержденным </w:t>
      </w:r>
      <w:hyperlink r:id="rId35" w:tooltip="Постановление Правительства ХМАО - Югры от 06.04.2007 N 85-п (ред. от 13.10.2017) &quot;О реестре организаций, осуществляющих традиционную хозяйственную деятельность коренных малочисленных народов Севера в Ханты-Мансийском автономном округе - Югре&quot; (вместе с &quot;Полож" w:history="1">
        <w:r>
          <w:rPr>
            <w:rFonts w:ascii="Times New Roman" w:hAnsi="Times New Roman" w:cs="Times New Roman"/>
            <w:color w:val="000000" w:themeColor="text1"/>
            <w:sz w:val="26"/>
            <w:szCs w:val="26"/>
          </w:rPr>
          <w:t>постановлением</w:t>
        </w:r>
      </w:hyperlink>
      <w:r>
        <w:rPr>
          <w:rFonts w:ascii="Times New Roman" w:hAnsi="Times New Roman" w:cs="Times New Roman"/>
          <w:color w:val="000000" w:themeColor="text1"/>
          <w:sz w:val="26"/>
          <w:szCs w:val="26"/>
        </w:rPr>
        <w:t xml:space="preserve"> Правительства </w:t>
      </w:r>
      <w:r>
        <w:rPr>
          <w:rFonts w:ascii="Times New Roman" w:hAnsi="Times New Roman" w:cs="Times New Roman"/>
          <w:sz w:val="26"/>
          <w:szCs w:val="26"/>
        </w:rPr>
        <w:t xml:space="preserve">Ханты-Мансийского автономного округа – Югры </w:t>
      </w:r>
      <w:r>
        <w:rPr>
          <w:rFonts w:ascii="Times New Roman" w:hAnsi="Times New Roman" w:cs="Times New Roman"/>
          <w:color w:val="000000" w:themeColor="text1"/>
          <w:sz w:val="26"/>
          <w:szCs w:val="26"/>
        </w:rPr>
        <w:t>от 06.04.2007 № 85-п «О реестре организаций, осуществляющих традиционную хозяйственную деятельность коренных малочисленных народов Севера в Ханты-Мансийском автономном округе – Югре»;</w:t>
      </w:r>
    </w:p>
    <w:p w14:paraId="288C16F5" w14:textId="14DBAA4A" w:rsidR="00F72BCE" w:rsidRDefault="00EE1529">
      <w:pPr>
        <w:pStyle w:val="ConsPlusNormal"/>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Соглашение – соглашение о предоставлении субсидии, разработанное </w:t>
      </w:r>
      <w:r w:rsidR="002F0756">
        <w:rPr>
          <w:rFonts w:ascii="Times New Roman" w:hAnsi="Times New Roman" w:cs="Times New Roman"/>
          <w:color w:val="000000" w:themeColor="text1"/>
          <w:sz w:val="26"/>
          <w:szCs w:val="26"/>
        </w:rPr>
        <w:br/>
      </w:r>
      <w:r>
        <w:rPr>
          <w:rFonts w:ascii="Times New Roman" w:hAnsi="Times New Roman" w:cs="Times New Roman"/>
          <w:color w:val="000000" w:themeColor="text1"/>
          <w:sz w:val="26"/>
          <w:szCs w:val="26"/>
        </w:rPr>
        <w:t xml:space="preserve">в соответствии с типовой формой, утвержденной департаментом финансов Нефтеюганского района. </w:t>
      </w:r>
    </w:p>
    <w:p w14:paraId="21596C01" w14:textId="2AF05C5B" w:rsidR="00F72BCE" w:rsidRDefault="00EE1529">
      <w:pPr>
        <w:pStyle w:val="ConsPlusNormal"/>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Другие понятия, используемые в настоящем Порядке, применяются в значениях, определенных действующим законодательством Российской Федерации и Ханты-Мансийского автономного округа – Югры, в том числе постановлением Правительства Ханты-Мансийского автономного округа – Югры от 30.12.2021 № 639-п «О мерах </w:t>
      </w:r>
      <w:r w:rsidR="002F0756">
        <w:rPr>
          <w:rFonts w:ascii="Times New Roman" w:hAnsi="Times New Roman" w:cs="Times New Roman"/>
          <w:color w:val="000000" w:themeColor="text1"/>
          <w:sz w:val="26"/>
          <w:szCs w:val="26"/>
        </w:rPr>
        <w:br/>
      </w:r>
      <w:r>
        <w:rPr>
          <w:rFonts w:ascii="Times New Roman" w:hAnsi="Times New Roman" w:cs="Times New Roman"/>
          <w:color w:val="000000" w:themeColor="text1"/>
          <w:sz w:val="26"/>
          <w:szCs w:val="26"/>
        </w:rPr>
        <w:t>по реализации государственной программы Ханты-Мансийского автономного округа – Югры «Устойчивое развитие коренных малочисленных народов Севера»</w:t>
      </w:r>
      <w:r w:rsidR="00BF6491">
        <w:rPr>
          <w:rFonts w:ascii="Times New Roman" w:hAnsi="Times New Roman" w:cs="Times New Roman"/>
          <w:color w:val="000000" w:themeColor="text1"/>
          <w:sz w:val="26"/>
          <w:szCs w:val="26"/>
        </w:rPr>
        <w:t xml:space="preserve"> (далее – </w:t>
      </w:r>
      <w:r w:rsidR="00BF6491" w:rsidRPr="00BF6491">
        <w:rPr>
          <w:rFonts w:ascii="Times New Roman" w:hAnsi="Times New Roman" w:cs="Times New Roman"/>
          <w:color w:val="000000" w:themeColor="text1"/>
          <w:sz w:val="26"/>
          <w:szCs w:val="26"/>
        </w:rPr>
        <w:t>постановление Правительства ХМАО</w:t>
      </w:r>
      <w:r w:rsidR="007D555A">
        <w:rPr>
          <w:rFonts w:ascii="Times New Roman" w:hAnsi="Times New Roman" w:cs="Times New Roman"/>
          <w:color w:val="000000" w:themeColor="text1"/>
          <w:sz w:val="26"/>
          <w:szCs w:val="26"/>
        </w:rPr>
        <w:t xml:space="preserve"> </w:t>
      </w:r>
      <w:r w:rsidR="00BF6491" w:rsidRPr="00BF6491">
        <w:rPr>
          <w:rFonts w:ascii="Times New Roman" w:hAnsi="Times New Roman" w:cs="Times New Roman"/>
          <w:color w:val="000000" w:themeColor="text1"/>
          <w:sz w:val="26"/>
          <w:szCs w:val="26"/>
        </w:rPr>
        <w:t>-</w:t>
      </w:r>
      <w:r w:rsidR="007D555A">
        <w:rPr>
          <w:rFonts w:ascii="Times New Roman" w:hAnsi="Times New Roman" w:cs="Times New Roman"/>
          <w:color w:val="000000" w:themeColor="text1"/>
          <w:sz w:val="26"/>
          <w:szCs w:val="26"/>
        </w:rPr>
        <w:t xml:space="preserve"> </w:t>
      </w:r>
      <w:r w:rsidR="00BF6491" w:rsidRPr="00BF6491">
        <w:rPr>
          <w:rFonts w:ascii="Times New Roman" w:hAnsi="Times New Roman" w:cs="Times New Roman"/>
          <w:color w:val="000000" w:themeColor="text1"/>
          <w:sz w:val="26"/>
          <w:szCs w:val="26"/>
        </w:rPr>
        <w:t>Югры от 30.12.2021 № 639-п</w:t>
      </w:r>
      <w:r w:rsidR="00BF6491">
        <w:rPr>
          <w:rFonts w:ascii="Times New Roman" w:hAnsi="Times New Roman" w:cs="Times New Roman"/>
          <w:color w:val="000000" w:themeColor="text1"/>
          <w:sz w:val="26"/>
          <w:szCs w:val="26"/>
        </w:rPr>
        <w:t>)</w:t>
      </w:r>
      <w:r>
        <w:rPr>
          <w:rFonts w:ascii="Times New Roman" w:hAnsi="Times New Roman" w:cs="Times New Roman"/>
          <w:color w:val="000000" w:themeColor="text1"/>
          <w:sz w:val="26"/>
          <w:szCs w:val="26"/>
        </w:rPr>
        <w:t xml:space="preserve">. </w:t>
      </w:r>
    </w:p>
    <w:p w14:paraId="7E912246"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color w:val="000000" w:themeColor="text1"/>
          <w:sz w:val="26"/>
          <w:szCs w:val="26"/>
        </w:rPr>
        <w:t>1.3. Целью предоставления субсидии является возмещение части фактически понесенных затрат на оплату коммунальных услуг в ходе деятельности по заготовке, переработке продукции для поддержки традиционной хозяйственной деятельности коренных малочисленных народов Севера</w:t>
      </w:r>
      <w:r>
        <w:rPr>
          <w:rFonts w:ascii="Times New Roman" w:hAnsi="Times New Roman" w:cs="Times New Roman"/>
          <w:sz w:val="26"/>
          <w:szCs w:val="26"/>
        </w:rPr>
        <w:t>.</w:t>
      </w:r>
    </w:p>
    <w:p w14:paraId="20DCD550" w14:textId="03518578"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Субсидия предоставляется из бюджета Нефтеюганского района в пределах лимитов бюджетных обязательств, утвержденных на соответствующий финансовый год в рамках </w:t>
      </w:r>
      <w:r w:rsidR="007D3FE5" w:rsidRPr="007D3FE5">
        <w:rPr>
          <w:rFonts w:ascii="Times New Roman" w:hAnsi="Times New Roman" w:cs="Times New Roman"/>
          <w:sz w:val="26"/>
          <w:szCs w:val="26"/>
        </w:rPr>
        <w:t xml:space="preserve">структурного элемента </w:t>
      </w:r>
      <w:r>
        <w:rPr>
          <w:rFonts w:ascii="Times New Roman" w:hAnsi="Times New Roman" w:cs="Times New Roman"/>
          <w:sz w:val="26"/>
          <w:szCs w:val="26"/>
        </w:rPr>
        <w:t xml:space="preserve">«Государственная поддержка юридических </w:t>
      </w:r>
      <w:r w:rsidR="002F0756">
        <w:rPr>
          <w:rFonts w:ascii="Times New Roman" w:hAnsi="Times New Roman" w:cs="Times New Roman"/>
          <w:sz w:val="26"/>
          <w:szCs w:val="26"/>
        </w:rPr>
        <w:br/>
      </w:r>
      <w:r>
        <w:rPr>
          <w:rFonts w:ascii="Times New Roman" w:hAnsi="Times New Roman" w:cs="Times New Roman"/>
          <w:sz w:val="26"/>
          <w:szCs w:val="26"/>
        </w:rPr>
        <w:t xml:space="preserve">и физических лиц из числа коренных малочисленных народов Севера, ведущих традиционный образ жизни и осуществляющих традиционную хозяйственную деятельность» муниципальной программы Нефтеюганского района «Устойчивое развитие коренных малочисленных народов Севера», утвержденной постановлением администрации Нефтеюганского района от 02.11.2024 № 1873-па-нпа </w:t>
      </w:r>
      <w:r w:rsidR="002F0756">
        <w:rPr>
          <w:rFonts w:ascii="Times New Roman" w:hAnsi="Times New Roman" w:cs="Times New Roman"/>
          <w:sz w:val="26"/>
          <w:szCs w:val="26"/>
        </w:rPr>
        <w:br/>
      </w:r>
      <w:r>
        <w:rPr>
          <w:rFonts w:ascii="Times New Roman" w:hAnsi="Times New Roman" w:cs="Times New Roman"/>
          <w:sz w:val="26"/>
          <w:szCs w:val="26"/>
        </w:rPr>
        <w:t>«О муниципальной программе Нефтеюганского района «Устойчивое развитие коренных малочисленных народов Севера».</w:t>
      </w:r>
    </w:p>
    <w:p w14:paraId="52F01788" w14:textId="2E7EEC63" w:rsidR="00F72BCE" w:rsidRPr="00FD01D7"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1.4. К возмещению </w:t>
      </w:r>
      <w:r w:rsidRPr="00FD01D7">
        <w:rPr>
          <w:rFonts w:ascii="Times New Roman" w:hAnsi="Times New Roman" w:cs="Times New Roman"/>
          <w:sz w:val="26"/>
          <w:szCs w:val="26"/>
        </w:rPr>
        <w:t>принимаются затраты получателя на оплату коммунальных услуг за нежилые помещения, используемые для осуществления традиционной хозяйственной деятельности на территории Нефтеюганского района, за фактически произведенные и документально подтвержденные затраты на оплату коммунальных услуг, с даты оплаты которых прошло не более 6 месяцев</w:t>
      </w:r>
      <w:r w:rsidR="00336AB7" w:rsidRPr="00FD01D7">
        <w:rPr>
          <w:rFonts w:ascii="Times New Roman" w:hAnsi="Times New Roman" w:cs="Times New Roman"/>
          <w:sz w:val="26"/>
          <w:szCs w:val="26"/>
        </w:rPr>
        <w:t xml:space="preserve"> в размере, установленном постановлением Правительства ХМАО</w:t>
      </w:r>
      <w:r w:rsidR="007D555A" w:rsidRPr="00FD01D7">
        <w:rPr>
          <w:rFonts w:ascii="Times New Roman" w:hAnsi="Times New Roman" w:cs="Times New Roman"/>
          <w:sz w:val="26"/>
          <w:szCs w:val="26"/>
        </w:rPr>
        <w:t xml:space="preserve"> </w:t>
      </w:r>
      <w:r w:rsidR="00336AB7" w:rsidRPr="00FD01D7">
        <w:rPr>
          <w:rFonts w:ascii="Times New Roman" w:hAnsi="Times New Roman" w:cs="Times New Roman"/>
          <w:sz w:val="26"/>
          <w:szCs w:val="26"/>
        </w:rPr>
        <w:t>-</w:t>
      </w:r>
      <w:r w:rsidR="007D555A" w:rsidRPr="00FD01D7">
        <w:rPr>
          <w:rFonts w:ascii="Times New Roman" w:hAnsi="Times New Roman" w:cs="Times New Roman"/>
          <w:sz w:val="26"/>
          <w:szCs w:val="26"/>
        </w:rPr>
        <w:t xml:space="preserve"> </w:t>
      </w:r>
      <w:r w:rsidR="00336AB7" w:rsidRPr="00FD01D7">
        <w:rPr>
          <w:rFonts w:ascii="Times New Roman" w:hAnsi="Times New Roman" w:cs="Times New Roman"/>
          <w:sz w:val="26"/>
          <w:szCs w:val="26"/>
        </w:rPr>
        <w:t>Югры от 30.12.2021 № 639-п</w:t>
      </w:r>
      <w:r w:rsidRPr="00FD01D7">
        <w:rPr>
          <w:rFonts w:ascii="Times New Roman" w:hAnsi="Times New Roman" w:cs="Times New Roman"/>
          <w:sz w:val="26"/>
          <w:szCs w:val="26"/>
        </w:rPr>
        <w:t>.</w:t>
      </w:r>
    </w:p>
    <w:p w14:paraId="5FC3A275" w14:textId="07B22C1B" w:rsidR="00F72BCE" w:rsidRPr="00FD01D7" w:rsidRDefault="00EE1529">
      <w:pPr>
        <w:pStyle w:val="ConsPlusNormal"/>
        <w:shd w:val="clear" w:color="auto" w:fill="FFFFFF"/>
        <w:tabs>
          <w:tab w:val="left" w:pos="1134"/>
        </w:tabs>
        <w:ind w:firstLine="709"/>
        <w:jc w:val="both"/>
        <w:rPr>
          <w:rFonts w:ascii="Times New Roman" w:eastAsia="Calibri" w:hAnsi="Times New Roman" w:cs="Times New Roman"/>
          <w:sz w:val="26"/>
          <w:szCs w:val="26"/>
        </w:rPr>
      </w:pPr>
      <w:r w:rsidRPr="00FD01D7">
        <w:rPr>
          <w:rFonts w:ascii="Times New Roman" w:hAnsi="Times New Roman" w:cs="Times New Roman"/>
          <w:sz w:val="26"/>
          <w:szCs w:val="26"/>
        </w:rPr>
        <w:t xml:space="preserve">1.5. Органом местного самоуправления, до которого в соответствии </w:t>
      </w:r>
      <w:r w:rsidR="002F0756" w:rsidRPr="00FD01D7">
        <w:rPr>
          <w:rFonts w:ascii="Times New Roman" w:hAnsi="Times New Roman" w:cs="Times New Roman"/>
          <w:sz w:val="26"/>
          <w:szCs w:val="26"/>
        </w:rPr>
        <w:br/>
      </w:r>
      <w:r w:rsidRPr="00FD01D7">
        <w:rPr>
          <w:rFonts w:ascii="Times New Roman" w:hAnsi="Times New Roman" w:cs="Times New Roman"/>
          <w:sz w:val="26"/>
          <w:szCs w:val="26"/>
        </w:rPr>
        <w:t>с бюджетным законодательством Российской Федерации как получателя бюджетных средств доведены</w:t>
      </w:r>
      <w:r w:rsidRPr="00FD01D7">
        <w:rPr>
          <w:rFonts w:ascii="Times New Roman" w:eastAsia="Calibri" w:hAnsi="Times New Roman" w:cs="Times New Roman"/>
          <w:sz w:val="26"/>
          <w:szCs w:val="26"/>
        </w:rPr>
        <w:t xml:space="preserve"> в установленном порядке лимиты бюджетных обязательств </w:t>
      </w:r>
      <w:r w:rsidR="002F0756" w:rsidRPr="00FD01D7">
        <w:rPr>
          <w:rFonts w:ascii="Times New Roman" w:eastAsia="Calibri" w:hAnsi="Times New Roman" w:cs="Times New Roman"/>
          <w:sz w:val="26"/>
          <w:szCs w:val="26"/>
        </w:rPr>
        <w:br/>
      </w:r>
      <w:r w:rsidRPr="00FD01D7">
        <w:rPr>
          <w:rFonts w:ascii="Times New Roman" w:eastAsia="Calibri" w:hAnsi="Times New Roman" w:cs="Times New Roman"/>
          <w:sz w:val="26"/>
          <w:szCs w:val="26"/>
        </w:rPr>
        <w:t xml:space="preserve">на </w:t>
      </w:r>
      <w:r w:rsidRPr="00FD01D7">
        <w:rPr>
          <w:rFonts w:ascii="Times New Roman" w:hAnsi="Times New Roman" w:cs="Times New Roman"/>
          <w:sz w:val="26"/>
          <w:szCs w:val="26"/>
        </w:rPr>
        <w:t>предоставление</w:t>
      </w:r>
      <w:r w:rsidRPr="00FD01D7">
        <w:rPr>
          <w:rFonts w:ascii="Times New Roman" w:eastAsia="Calibri" w:hAnsi="Times New Roman" w:cs="Times New Roman"/>
          <w:sz w:val="26"/>
          <w:szCs w:val="26"/>
        </w:rPr>
        <w:t xml:space="preserve"> субсидии на соответствующий финансовый год и плановый период, является администрация Нефтеюганского района (далее - Администрация).</w:t>
      </w:r>
    </w:p>
    <w:p w14:paraId="6F3C4B7A" w14:textId="77777777" w:rsidR="00F72BCE" w:rsidRDefault="00EE1529">
      <w:pPr>
        <w:widowControl w:val="0"/>
        <w:shd w:val="clear" w:color="auto" w:fill="FFFFFF"/>
        <w:spacing w:after="0" w:line="240" w:lineRule="auto"/>
        <w:ind w:firstLine="709"/>
        <w:jc w:val="both"/>
        <w:rPr>
          <w:rFonts w:ascii="Times New Roman" w:eastAsia="Calibri" w:hAnsi="Times New Roman" w:cs="Times New Roman"/>
          <w:sz w:val="26"/>
          <w:szCs w:val="26"/>
        </w:rPr>
      </w:pPr>
      <w:r w:rsidRPr="00FD01D7">
        <w:rPr>
          <w:rFonts w:ascii="Times New Roman" w:eastAsia="Calibri" w:hAnsi="Times New Roman" w:cs="Times New Roman"/>
          <w:sz w:val="26"/>
          <w:szCs w:val="26"/>
        </w:rPr>
        <w:t xml:space="preserve">Ответственным исполнителем за реализацию настоящего Порядка является </w:t>
      </w:r>
      <w:r w:rsidRPr="00FD01D7">
        <w:rPr>
          <w:rFonts w:ascii="Times New Roman" w:eastAsia="Calibri" w:hAnsi="Times New Roman" w:cs="Times New Roman"/>
          <w:sz w:val="26"/>
          <w:szCs w:val="26"/>
        </w:rPr>
        <w:lastRenderedPageBreak/>
        <w:t>комитет по делам народов Севера, охраны окружающей среды и водных ресурсов администрации Нефтеюганского района</w:t>
      </w:r>
      <w:r>
        <w:rPr>
          <w:rFonts w:ascii="Times New Roman" w:eastAsia="Calibri" w:hAnsi="Times New Roman" w:cs="Times New Roman"/>
          <w:sz w:val="26"/>
          <w:szCs w:val="26"/>
        </w:rPr>
        <w:t xml:space="preserve"> (далее - Комитет). </w:t>
      </w:r>
    </w:p>
    <w:p w14:paraId="77287384"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1.6. За получением субсидии вправе обратиться заявитель, который на дату подачи заявления включен в Реестр организаций округа или соответствует следующим критериям: </w:t>
      </w:r>
    </w:p>
    <w:p w14:paraId="65E473E1" w14:textId="77777777"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а) первая категория - община коренных малочисленных народов Севера;</w:t>
      </w:r>
    </w:p>
    <w:p w14:paraId="083E725B" w14:textId="5952C0AE" w:rsidR="00F72BCE" w:rsidRDefault="00EE152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б) вторая категория - хозяйственные товарищества, общества, производственные и потребительские кооперативы, которые соответствуют следующим критериям </w:t>
      </w:r>
      <w:r w:rsidR="002F0756">
        <w:rPr>
          <w:rFonts w:ascii="Times New Roman" w:hAnsi="Times New Roman" w:cs="Times New Roman"/>
          <w:sz w:val="26"/>
          <w:szCs w:val="26"/>
        </w:rPr>
        <w:br/>
      </w:r>
      <w:r>
        <w:rPr>
          <w:rFonts w:ascii="Times New Roman" w:hAnsi="Times New Roman" w:cs="Times New Roman"/>
          <w:sz w:val="26"/>
          <w:szCs w:val="26"/>
        </w:rPr>
        <w:t>в совокупности:</w:t>
      </w:r>
    </w:p>
    <w:p w14:paraId="5EB5CAF3" w14:textId="5086C046" w:rsidR="00F72BCE" w:rsidRDefault="00EE1529">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хотя бы один из учредителей является лицом из числа коренных малочисленных народов Севера, проживающих на территории </w:t>
      </w:r>
      <w:r w:rsidR="00082AFD" w:rsidRPr="00F75C01">
        <w:rPr>
          <w:rFonts w:ascii="Times New Roman" w:eastAsia="Times New Roman" w:hAnsi="Times New Roman" w:cs="Times New Roman"/>
          <w:bCs/>
          <w:sz w:val="26"/>
          <w:szCs w:val="26"/>
          <w:lang w:eastAsia="ru-RU"/>
        </w:rPr>
        <w:t>автономного округа;</w:t>
      </w:r>
    </w:p>
    <w:p w14:paraId="7F37A776" w14:textId="77777777" w:rsidR="00F72BCE" w:rsidRDefault="00EE1529">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основным видом является традиционная хозяйственная деятельность коренных малочисленных народов Севера, при этом выручка от этого вида деятельности в общей сумме должна составлять не менее 70%;</w:t>
      </w:r>
    </w:p>
    <w:p w14:paraId="15205C3F" w14:textId="37DD2C20" w:rsidR="00F72BCE" w:rsidRPr="00F75C01" w:rsidRDefault="00EE1529">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не менее половины рабочих мест занято лицами из числа коренных малочисленных народов Севера, проживающих на </w:t>
      </w:r>
      <w:r w:rsidRPr="00F75C01">
        <w:rPr>
          <w:rFonts w:ascii="Times New Roman" w:hAnsi="Times New Roman" w:cs="Times New Roman"/>
          <w:sz w:val="26"/>
          <w:szCs w:val="26"/>
        </w:rPr>
        <w:t xml:space="preserve">территории </w:t>
      </w:r>
      <w:r w:rsidR="00082AFD" w:rsidRPr="00F75C01">
        <w:rPr>
          <w:rFonts w:ascii="Times New Roman" w:hAnsi="Times New Roman" w:cs="Times New Roman"/>
          <w:sz w:val="26"/>
          <w:szCs w:val="26"/>
        </w:rPr>
        <w:t>автономного округа</w:t>
      </w:r>
      <w:r w:rsidRPr="00F75C01">
        <w:rPr>
          <w:rFonts w:ascii="Times New Roman" w:hAnsi="Times New Roman" w:cs="Times New Roman"/>
          <w:sz w:val="26"/>
          <w:szCs w:val="26"/>
        </w:rPr>
        <w:t>;</w:t>
      </w:r>
    </w:p>
    <w:p w14:paraId="20E38841" w14:textId="1DBCAEB7" w:rsidR="00082AFD" w:rsidRDefault="00EE1529">
      <w:pPr>
        <w:spacing w:after="0" w:line="240" w:lineRule="auto"/>
        <w:ind w:firstLine="709"/>
        <w:jc w:val="both"/>
        <w:rPr>
          <w:rFonts w:ascii="Times New Roman" w:hAnsi="Times New Roman" w:cs="Times New Roman"/>
          <w:sz w:val="26"/>
          <w:szCs w:val="26"/>
        </w:rPr>
      </w:pPr>
      <w:r w:rsidRPr="00F75C01">
        <w:rPr>
          <w:rFonts w:ascii="Times New Roman" w:hAnsi="Times New Roman" w:cs="Times New Roman"/>
          <w:sz w:val="26"/>
          <w:szCs w:val="26"/>
        </w:rPr>
        <w:t xml:space="preserve">регистрация в качестве юридического лица </w:t>
      </w:r>
      <w:r w:rsidR="00957846" w:rsidRPr="00F75C01">
        <w:rPr>
          <w:rFonts w:ascii="Times New Roman" w:hAnsi="Times New Roman" w:cs="Times New Roman"/>
          <w:sz w:val="26"/>
          <w:szCs w:val="26"/>
        </w:rPr>
        <w:t xml:space="preserve">в </w:t>
      </w:r>
      <w:r w:rsidR="00082AFD" w:rsidRPr="00F75C01">
        <w:rPr>
          <w:rFonts w:ascii="Times New Roman" w:hAnsi="Times New Roman" w:cs="Times New Roman"/>
          <w:sz w:val="26"/>
          <w:szCs w:val="26"/>
        </w:rPr>
        <w:t>автономном округе;</w:t>
      </w:r>
      <w:r w:rsidR="00082AFD" w:rsidRPr="00082AFD">
        <w:rPr>
          <w:rFonts w:ascii="Times New Roman" w:hAnsi="Times New Roman" w:cs="Times New Roman"/>
          <w:sz w:val="26"/>
          <w:szCs w:val="26"/>
        </w:rPr>
        <w:t xml:space="preserve"> </w:t>
      </w:r>
    </w:p>
    <w:p w14:paraId="5A228DD6" w14:textId="6E67D858" w:rsidR="00F72BCE" w:rsidRDefault="00EE1529">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1.7. Способ предоставления субсидии – возмещение затрат, фактически произведенных и документально подтвержденных субъектом.</w:t>
      </w:r>
    </w:p>
    <w:p w14:paraId="78067111" w14:textId="56B6A7E1" w:rsidR="00BF6491" w:rsidRDefault="00BF6491">
      <w:pPr>
        <w:spacing w:after="0" w:line="240" w:lineRule="auto"/>
        <w:ind w:firstLine="709"/>
        <w:jc w:val="both"/>
        <w:rPr>
          <w:rFonts w:ascii="Times New Roman" w:hAnsi="Times New Roman" w:cs="Times New Roman"/>
          <w:sz w:val="26"/>
          <w:szCs w:val="26"/>
        </w:rPr>
      </w:pPr>
      <w:r w:rsidRPr="00BF6491">
        <w:rPr>
          <w:rFonts w:ascii="Times New Roman" w:hAnsi="Times New Roman" w:cs="Times New Roman"/>
          <w:sz w:val="26"/>
          <w:szCs w:val="26"/>
        </w:rPr>
        <w:t xml:space="preserve">Способ проведения отбора – запрос предложений о предоставлении субсидии (далее – отбор), направленных заявителями для участия в отборе, исходя </w:t>
      </w:r>
      <w:r w:rsidR="002F0756">
        <w:rPr>
          <w:rFonts w:ascii="Times New Roman" w:hAnsi="Times New Roman" w:cs="Times New Roman"/>
          <w:sz w:val="26"/>
          <w:szCs w:val="26"/>
        </w:rPr>
        <w:br/>
      </w:r>
      <w:r w:rsidRPr="00BF6491">
        <w:rPr>
          <w:rFonts w:ascii="Times New Roman" w:hAnsi="Times New Roman" w:cs="Times New Roman"/>
          <w:sz w:val="26"/>
          <w:szCs w:val="26"/>
        </w:rPr>
        <w:t>из соответствия заявителя критериям и (или) критериям отбора и очередности поступления предложения на участие в отборе.</w:t>
      </w:r>
    </w:p>
    <w:p w14:paraId="7AA823D4" w14:textId="2EEFE9D1" w:rsidR="00F72BCE" w:rsidRDefault="00EE1529">
      <w:pPr>
        <w:spacing w:after="0" w:line="240" w:lineRule="auto"/>
        <w:ind w:firstLine="709"/>
        <w:jc w:val="both"/>
        <w:rPr>
          <w:rFonts w:ascii="Times New Roman" w:hAnsi="Times New Roman" w:cs="Times New Roman"/>
          <w:sz w:val="26"/>
          <w:szCs w:val="26"/>
        </w:rPr>
      </w:pPr>
      <w:r w:rsidRPr="004E3F57">
        <w:rPr>
          <w:rFonts w:ascii="Times New Roman" w:hAnsi="Times New Roman" w:cs="Times New Roman"/>
          <w:sz w:val="26"/>
          <w:szCs w:val="26"/>
        </w:rPr>
        <w:t xml:space="preserve">1.8. </w:t>
      </w:r>
      <w:r w:rsidR="004E3F57" w:rsidRPr="004E3F57">
        <w:rPr>
          <w:rFonts w:ascii="Times New Roman" w:hAnsi="Times New Roman" w:cs="Times New Roman"/>
          <w:color w:val="000000"/>
          <w:sz w:val="26"/>
          <w:szCs w:val="26"/>
        </w:rPr>
        <w:t xml:space="preserve">Информация о субсидиях юридическим лицам, индивидуальным предпринимателям, физическим лицам, включая гранты в форме субсидий, размещается на едином портале бюджетной системы Российской Федерации в информационно-телекоммуникационной сети «Интернет» (далее – единый портал) в соответствии с </w:t>
      </w:r>
      <w:hyperlink r:id="rId36" w:tooltip="Приказ Минфина России от 28.12.2016 N 243н (ред. от 31.03.2023) &quot;О составе и порядке размещения и предоставления информации на едином портале бюджетной системы Российской Федерации&quot; (Зарегистрировано в Минюсте России 05.05.2017 N 46620) {КонсультантПлюс}" w:history="1">
        <w:r w:rsidR="004E3F57" w:rsidRPr="004E3F57">
          <w:rPr>
            <w:rStyle w:val="af9"/>
            <w:rFonts w:ascii="Times New Roman" w:hAnsi="Times New Roman" w:cs="Times New Roman"/>
            <w:color w:val="000000"/>
            <w:sz w:val="26"/>
            <w:szCs w:val="26"/>
          </w:rPr>
          <w:t>порядком</w:t>
        </w:r>
      </w:hyperlink>
      <w:r w:rsidR="004E3F57" w:rsidRPr="004E3F57">
        <w:rPr>
          <w:rFonts w:ascii="Times New Roman" w:hAnsi="Times New Roman" w:cs="Times New Roman"/>
          <w:color w:val="000000"/>
          <w:sz w:val="26"/>
          <w:szCs w:val="26"/>
        </w:rPr>
        <w:t xml:space="preserve"> размещения такой информации, установленным Министерством финансов Российской Федерации</w:t>
      </w:r>
      <w:r w:rsidR="004E3F57" w:rsidRPr="004E3F57">
        <w:rPr>
          <w:rFonts w:ascii="Times New Roman" w:hAnsi="Times New Roman" w:cs="Times New Roman"/>
          <w:sz w:val="26"/>
          <w:szCs w:val="26"/>
        </w:rPr>
        <w:t>.</w:t>
      </w:r>
    </w:p>
    <w:p w14:paraId="1F737B19" w14:textId="77777777" w:rsidR="00F72BCE" w:rsidRDefault="00F72BCE">
      <w:pPr>
        <w:spacing w:after="0" w:line="240" w:lineRule="auto"/>
        <w:rPr>
          <w:rFonts w:ascii="Times New Roman" w:hAnsi="Times New Roman" w:cs="Times New Roman"/>
          <w:sz w:val="26"/>
          <w:szCs w:val="26"/>
        </w:rPr>
      </w:pPr>
    </w:p>
    <w:p w14:paraId="2C4623F5" w14:textId="77777777" w:rsidR="00F72BCE" w:rsidRDefault="00EE1529" w:rsidP="00C34229">
      <w:pPr>
        <w:spacing w:after="0" w:line="240" w:lineRule="auto"/>
        <w:jc w:val="center"/>
        <w:rPr>
          <w:rFonts w:ascii="Times New Roman" w:hAnsi="Times New Roman" w:cs="Times New Roman"/>
          <w:sz w:val="26"/>
          <w:szCs w:val="26"/>
        </w:rPr>
      </w:pPr>
      <w:r>
        <w:rPr>
          <w:rFonts w:ascii="Times New Roman" w:hAnsi="Times New Roman" w:cs="Times New Roman"/>
          <w:sz w:val="26"/>
          <w:szCs w:val="26"/>
          <w:lang w:val="en-US"/>
        </w:rPr>
        <w:t>II</w:t>
      </w:r>
      <w:r>
        <w:rPr>
          <w:rFonts w:ascii="Times New Roman" w:hAnsi="Times New Roman" w:cs="Times New Roman"/>
          <w:sz w:val="26"/>
          <w:szCs w:val="26"/>
        </w:rPr>
        <w:t>. Условия и порядок предоставления субсидии</w:t>
      </w:r>
    </w:p>
    <w:p w14:paraId="19DE387C" w14:textId="77777777" w:rsidR="00F72BCE" w:rsidRDefault="00F72BCE">
      <w:pPr>
        <w:spacing w:after="0" w:line="240" w:lineRule="auto"/>
        <w:ind w:firstLine="540"/>
        <w:jc w:val="both"/>
        <w:rPr>
          <w:rFonts w:ascii="Times New Roman" w:hAnsi="Times New Roman" w:cs="Times New Roman"/>
          <w:sz w:val="26"/>
          <w:szCs w:val="26"/>
        </w:rPr>
      </w:pPr>
    </w:p>
    <w:p w14:paraId="7D29B5A6" w14:textId="76AD6968" w:rsidR="00F72BCE" w:rsidRDefault="00EE1529" w:rsidP="002F0756">
      <w:pPr>
        <w:widowControl w:val="0"/>
        <w:shd w:val="clear" w:color="auto" w:fill="FFFFFF"/>
        <w:spacing w:after="0" w:line="240" w:lineRule="auto"/>
        <w:ind w:firstLine="709"/>
        <w:jc w:val="both"/>
        <w:rPr>
          <w:rFonts w:ascii="Times New Roman" w:eastAsia="Calibri" w:hAnsi="Times New Roman" w:cs="Times New Roman"/>
          <w:sz w:val="26"/>
          <w:szCs w:val="26"/>
        </w:rPr>
      </w:pPr>
      <w:r>
        <w:rPr>
          <w:rFonts w:ascii="Times New Roman" w:hAnsi="Times New Roman" w:cs="Times New Roman"/>
          <w:sz w:val="26"/>
          <w:szCs w:val="26"/>
        </w:rPr>
        <w:t xml:space="preserve">2.1.  </w:t>
      </w:r>
      <w:r>
        <w:rPr>
          <w:rFonts w:ascii="Times New Roman" w:eastAsia="Calibri" w:hAnsi="Times New Roman" w:cs="Times New Roman"/>
          <w:sz w:val="26"/>
          <w:szCs w:val="26"/>
        </w:rPr>
        <w:t xml:space="preserve">Требования, которым должен соответствовать получатель субсидии на дату подачи </w:t>
      </w:r>
      <w:r w:rsidR="00336AB7">
        <w:rPr>
          <w:rFonts w:ascii="Times New Roman" w:eastAsia="Calibri" w:hAnsi="Times New Roman" w:cs="Times New Roman"/>
          <w:sz w:val="26"/>
          <w:szCs w:val="26"/>
        </w:rPr>
        <w:t>заявки</w:t>
      </w:r>
      <w:r>
        <w:rPr>
          <w:rFonts w:ascii="Times New Roman" w:eastAsia="Calibri" w:hAnsi="Times New Roman" w:cs="Times New Roman"/>
          <w:sz w:val="26"/>
          <w:szCs w:val="26"/>
        </w:rPr>
        <w:t xml:space="preserve"> (в случае внесения изменений в </w:t>
      </w:r>
      <w:r w:rsidR="00336AB7">
        <w:rPr>
          <w:rFonts w:ascii="Times New Roman" w:eastAsia="Calibri" w:hAnsi="Times New Roman" w:cs="Times New Roman"/>
          <w:sz w:val="26"/>
          <w:szCs w:val="26"/>
        </w:rPr>
        <w:t>заявку</w:t>
      </w:r>
      <w:r>
        <w:rPr>
          <w:rFonts w:ascii="Times New Roman" w:eastAsia="Calibri" w:hAnsi="Times New Roman" w:cs="Times New Roman"/>
          <w:sz w:val="26"/>
          <w:szCs w:val="26"/>
        </w:rPr>
        <w:t xml:space="preserve"> – на дату подачи </w:t>
      </w:r>
      <w:r w:rsidRPr="00336AB7">
        <w:rPr>
          <w:rFonts w:ascii="Times New Roman" w:eastAsia="Calibri" w:hAnsi="Times New Roman" w:cs="Times New Roman"/>
          <w:sz w:val="26"/>
          <w:szCs w:val="26"/>
        </w:rPr>
        <w:t>первоначально</w:t>
      </w:r>
      <w:r w:rsidR="00336AB7" w:rsidRPr="00336AB7">
        <w:rPr>
          <w:rFonts w:ascii="Times New Roman" w:eastAsia="Calibri" w:hAnsi="Times New Roman" w:cs="Times New Roman"/>
          <w:sz w:val="26"/>
          <w:szCs w:val="26"/>
        </w:rPr>
        <w:t>й</w:t>
      </w:r>
      <w:r w:rsidRPr="00336AB7">
        <w:rPr>
          <w:rFonts w:ascii="Times New Roman" w:eastAsia="Calibri" w:hAnsi="Times New Roman" w:cs="Times New Roman"/>
          <w:sz w:val="26"/>
          <w:szCs w:val="26"/>
        </w:rPr>
        <w:t xml:space="preserve"> зая</w:t>
      </w:r>
      <w:r w:rsidR="005A3D15" w:rsidRPr="00336AB7">
        <w:rPr>
          <w:rFonts w:ascii="Times New Roman" w:eastAsia="Calibri" w:hAnsi="Times New Roman" w:cs="Times New Roman"/>
          <w:sz w:val="26"/>
          <w:szCs w:val="26"/>
        </w:rPr>
        <w:t>в</w:t>
      </w:r>
      <w:r w:rsidR="00336AB7" w:rsidRPr="00336AB7">
        <w:rPr>
          <w:rFonts w:ascii="Times New Roman" w:eastAsia="Calibri" w:hAnsi="Times New Roman" w:cs="Times New Roman"/>
          <w:sz w:val="26"/>
          <w:szCs w:val="26"/>
        </w:rPr>
        <w:t>ки</w:t>
      </w:r>
      <w:r w:rsidRPr="00336AB7">
        <w:rPr>
          <w:rFonts w:ascii="Times New Roman" w:eastAsia="Calibri" w:hAnsi="Times New Roman" w:cs="Times New Roman"/>
          <w:sz w:val="26"/>
          <w:szCs w:val="26"/>
        </w:rPr>
        <w:t>):</w:t>
      </w:r>
    </w:p>
    <w:p w14:paraId="442AA1E2" w14:textId="632CC58B" w:rsidR="00F72BCE" w:rsidRDefault="00EE1529" w:rsidP="002F0756">
      <w:pPr>
        <w:widowControl w:val="0"/>
        <w:spacing w:after="0" w:line="240" w:lineRule="auto"/>
        <w:ind w:firstLine="709"/>
        <w:jc w:val="both"/>
        <w:rPr>
          <w:rFonts w:ascii="Times New Roman" w:hAnsi="Times New Roman"/>
          <w:sz w:val="26"/>
          <w:szCs w:val="26"/>
        </w:rPr>
      </w:pPr>
      <w:r>
        <w:rPr>
          <w:rFonts w:ascii="Times New Roman" w:hAnsi="Times New Roman"/>
          <w:sz w:val="26"/>
          <w:szCs w:val="26"/>
        </w:rPr>
        <w:t xml:space="preserve">а) не является иностранным юридическим лицом, в том числе местом регистрации которого является государство или территория, включенные </w:t>
      </w:r>
      <w:r w:rsidR="002F0756">
        <w:rPr>
          <w:rFonts w:ascii="Times New Roman" w:hAnsi="Times New Roman"/>
          <w:sz w:val="26"/>
          <w:szCs w:val="26"/>
        </w:rPr>
        <w:br/>
      </w:r>
      <w:r>
        <w:rPr>
          <w:rFonts w:ascii="Times New Roman" w:hAnsi="Times New Roman"/>
          <w:sz w:val="26"/>
          <w:szCs w:val="26"/>
        </w:rPr>
        <w:t>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w:t>
      </w:r>
      <w:r w:rsidR="002F0756">
        <w:rPr>
          <w:rFonts w:ascii="Times New Roman" w:hAnsi="Times New Roman"/>
          <w:sz w:val="26"/>
          <w:szCs w:val="26"/>
        </w:rPr>
        <w:t xml:space="preserve"> </w:t>
      </w:r>
      <w:r>
        <w:rPr>
          <w:rFonts w:ascii="Times New Roman" w:hAnsi="Times New Roman"/>
          <w:sz w:val="26"/>
          <w:szCs w:val="26"/>
        </w:rPr>
        <w:t>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w:t>
      </w:r>
    </w:p>
    <w:p w14:paraId="32912941" w14:textId="77777777" w:rsidR="00F72BCE" w:rsidRDefault="00EE1529" w:rsidP="002F0756">
      <w:pPr>
        <w:widowControl w:val="0"/>
        <w:spacing w:after="0" w:line="240" w:lineRule="auto"/>
        <w:ind w:firstLine="709"/>
        <w:jc w:val="both"/>
        <w:rPr>
          <w:rFonts w:ascii="Times New Roman" w:hAnsi="Times New Roman"/>
          <w:sz w:val="26"/>
          <w:szCs w:val="26"/>
        </w:rPr>
      </w:pPr>
      <w:r>
        <w:rPr>
          <w:rFonts w:ascii="Times New Roman" w:hAnsi="Times New Roman"/>
          <w:sz w:val="26"/>
          <w:szCs w:val="26"/>
        </w:rPr>
        <w:t>б)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05E86767" w14:textId="77777777" w:rsidR="00F72BCE" w:rsidRDefault="00EE1529" w:rsidP="002F0756">
      <w:pPr>
        <w:widowControl w:val="0"/>
        <w:spacing w:after="0" w:line="240" w:lineRule="auto"/>
        <w:ind w:firstLine="709"/>
        <w:jc w:val="both"/>
        <w:rPr>
          <w:rFonts w:ascii="Times New Roman" w:hAnsi="Times New Roman"/>
          <w:sz w:val="26"/>
          <w:szCs w:val="26"/>
        </w:rPr>
      </w:pPr>
      <w:r>
        <w:rPr>
          <w:rFonts w:ascii="Times New Roman" w:hAnsi="Times New Roman"/>
          <w:sz w:val="26"/>
          <w:szCs w:val="26"/>
        </w:rPr>
        <w:t xml:space="preserve">в) не находится в составляемых в рамках реализации полномочий, предусмотренных главой VII Устава ООН, Советом Безопасности ООН или органами, </w:t>
      </w:r>
      <w:r>
        <w:rPr>
          <w:rFonts w:ascii="Times New Roman" w:hAnsi="Times New Roman"/>
          <w:sz w:val="26"/>
          <w:szCs w:val="26"/>
        </w:rPr>
        <w:lastRenderedPageBreak/>
        <w:t>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3FD38427" w14:textId="39E62DFC" w:rsidR="00F72BCE" w:rsidRDefault="00EE1529" w:rsidP="002F0756">
      <w:pPr>
        <w:widowControl w:val="0"/>
        <w:spacing w:after="0" w:line="240" w:lineRule="auto"/>
        <w:ind w:firstLine="709"/>
        <w:jc w:val="both"/>
        <w:rPr>
          <w:rFonts w:ascii="Times New Roman" w:hAnsi="Times New Roman"/>
          <w:sz w:val="26"/>
          <w:szCs w:val="26"/>
        </w:rPr>
      </w:pPr>
      <w:r>
        <w:rPr>
          <w:rFonts w:ascii="Times New Roman" w:hAnsi="Times New Roman"/>
          <w:sz w:val="26"/>
          <w:szCs w:val="26"/>
        </w:rPr>
        <w:t xml:space="preserve">г) в реестре дисквалифицированных лиц отсутствуют сведения </w:t>
      </w:r>
      <w:r w:rsidR="002F0756">
        <w:rPr>
          <w:rFonts w:ascii="Times New Roman" w:hAnsi="Times New Roman"/>
          <w:sz w:val="26"/>
          <w:szCs w:val="26"/>
        </w:rPr>
        <w:br/>
      </w:r>
      <w:r>
        <w:rPr>
          <w:rFonts w:ascii="Times New Roman" w:hAnsi="Times New Roman"/>
          <w:sz w:val="26"/>
          <w:szCs w:val="26"/>
        </w:rPr>
        <w:t xml:space="preserve">о дисквалифицированных руководителе, членах коллегиального исполнительного органа, лице, исполняющем функции единоличного исполнительного органа, </w:t>
      </w:r>
      <w:r w:rsidR="002F0756">
        <w:rPr>
          <w:rFonts w:ascii="Times New Roman" w:hAnsi="Times New Roman"/>
          <w:sz w:val="26"/>
          <w:szCs w:val="26"/>
        </w:rPr>
        <w:br/>
      </w:r>
      <w:r>
        <w:rPr>
          <w:rFonts w:ascii="Times New Roman" w:hAnsi="Times New Roman"/>
          <w:sz w:val="26"/>
          <w:szCs w:val="26"/>
        </w:rPr>
        <w:t>или главном бухгалтере (при наличии) участника отбора;</w:t>
      </w:r>
    </w:p>
    <w:p w14:paraId="3081ACAD" w14:textId="15B41DC1" w:rsidR="00F72BCE" w:rsidRDefault="00EE1529" w:rsidP="002F0756">
      <w:pPr>
        <w:widowControl w:val="0"/>
        <w:spacing w:after="0" w:line="240" w:lineRule="auto"/>
        <w:ind w:firstLine="709"/>
        <w:jc w:val="both"/>
        <w:rPr>
          <w:rFonts w:ascii="Times New Roman" w:hAnsi="Times New Roman"/>
          <w:sz w:val="26"/>
          <w:szCs w:val="26"/>
        </w:rPr>
      </w:pPr>
      <w:r>
        <w:rPr>
          <w:rFonts w:ascii="Times New Roman" w:hAnsi="Times New Roman"/>
          <w:sz w:val="26"/>
          <w:szCs w:val="26"/>
        </w:rPr>
        <w:t xml:space="preserve">д) не является иностранным агентом в соответствии с Федеральным законом </w:t>
      </w:r>
      <w:r w:rsidR="002F0756">
        <w:rPr>
          <w:rFonts w:ascii="Times New Roman" w:hAnsi="Times New Roman"/>
          <w:sz w:val="26"/>
          <w:szCs w:val="26"/>
        </w:rPr>
        <w:br/>
      </w:r>
      <w:r>
        <w:rPr>
          <w:rFonts w:ascii="Times New Roman" w:hAnsi="Times New Roman"/>
          <w:sz w:val="26"/>
          <w:szCs w:val="26"/>
        </w:rPr>
        <w:t>«О контроле за деятельностью лиц, находящихся под иностранным влиянием»;</w:t>
      </w:r>
    </w:p>
    <w:p w14:paraId="79CA40E3" w14:textId="77777777" w:rsidR="00F72BCE" w:rsidRDefault="00EE1529" w:rsidP="002F0756">
      <w:pPr>
        <w:widowControl w:val="0"/>
        <w:spacing w:after="0" w:line="240" w:lineRule="auto"/>
        <w:ind w:firstLine="709"/>
        <w:jc w:val="both"/>
        <w:rPr>
          <w:rFonts w:ascii="Times New Roman" w:hAnsi="Times New Roman"/>
          <w:sz w:val="26"/>
          <w:szCs w:val="26"/>
        </w:rPr>
      </w:pPr>
      <w:r>
        <w:rPr>
          <w:rFonts w:ascii="Times New Roman" w:hAnsi="Times New Roman"/>
          <w:sz w:val="26"/>
          <w:szCs w:val="26"/>
        </w:rPr>
        <w:t>е)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14:paraId="5F282EB6" w14:textId="5D446F98" w:rsidR="00F72BCE" w:rsidRDefault="00EE1529" w:rsidP="002F0756">
      <w:pPr>
        <w:widowControl w:val="0"/>
        <w:spacing w:after="0" w:line="240" w:lineRule="auto"/>
        <w:ind w:firstLine="709"/>
        <w:jc w:val="both"/>
        <w:rPr>
          <w:rFonts w:ascii="Times New Roman" w:hAnsi="Times New Roman"/>
          <w:sz w:val="26"/>
          <w:szCs w:val="26"/>
        </w:rPr>
      </w:pPr>
      <w:r>
        <w:rPr>
          <w:rFonts w:ascii="Times New Roman" w:hAnsi="Times New Roman"/>
          <w:sz w:val="26"/>
          <w:szCs w:val="26"/>
        </w:rPr>
        <w:t>ж) не имеет просроченной задолженности по возврату в бюджет Нефтеюганского района, иных субсидий, бюджетных инвестиций, а также иная просроченная (неурегулированная) задолженность по денежным обязательствам перед муниципальным образованием Нефтеюганский район в соответствии с правовым актом;</w:t>
      </w:r>
    </w:p>
    <w:p w14:paraId="2394EBD6" w14:textId="5F87DD3B" w:rsidR="00F72BCE" w:rsidRDefault="00EE1529" w:rsidP="002F0756">
      <w:pPr>
        <w:widowControl w:val="0"/>
        <w:spacing w:after="0" w:line="240" w:lineRule="auto"/>
        <w:ind w:firstLine="709"/>
        <w:jc w:val="both"/>
        <w:rPr>
          <w:rFonts w:ascii="Times New Roman" w:hAnsi="Times New Roman"/>
          <w:sz w:val="26"/>
          <w:szCs w:val="26"/>
        </w:rPr>
      </w:pPr>
      <w:r>
        <w:rPr>
          <w:rFonts w:ascii="Times New Roman" w:hAnsi="Times New Roman"/>
          <w:sz w:val="26"/>
          <w:szCs w:val="26"/>
        </w:rPr>
        <w:t xml:space="preserve">з) не находится в процессе реорганизации (за исключением реорганизации </w:t>
      </w:r>
      <w:r w:rsidR="002F0756">
        <w:rPr>
          <w:rFonts w:ascii="Times New Roman" w:hAnsi="Times New Roman"/>
          <w:sz w:val="26"/>
          <w:szCs w:val="26"/>
        </w:rPr>
        <w:br/>
      </w:r>
      <w:r>
        <w:rPr>
          <w:rFonts w:ascii="Times New Roman" w:hAnsi="Times New Roman"/>
          <w:sz w:val="26"/>
          <w:szCs w:val="26"/>
        </w:rPr>
        <w:t xml:space="preserve">в форме присоединения к юридическому лицу, являющемуся получателем субсидии (участником отбора), другого юридического лица), ликвидации, в отношении </w:t>
      </w:r>
      <w:r w:rsidR="002F0756">
        <w:rPr>
          <w:rFonts w:ascii="Times New Roman" w:hAnsi="Times New Roman"/>
          <w:sz w:val="26"/>
          <w:szCs w:val="26"/>
        </w:rPr>
        <w:br/>
      </w:r>
      <w:r>
        <w:rPr>
          <w:rFonts w:ascii="Times New Roman" w:hAnsi="Times New Roman"/>
          <w:sz w:val="26"/>
          <w:szCs w:val="26"/>
        </w:rPr>
        <w:t xml:space="preserve">его не введена процедура банкротства, деятельность участника отбора </w:t>
      </w:r>
      <w:r w:rsidR="002F0756">
        <w:rPr>
          <w:rFonts w:ascii="Times New Roman" w:hAnsi="Times New Roman"/>
          <w:sz w:val="26"/>
          <w:szCs w:val="26"/>
        </w:rPr>
        <w:br/>
      </w:r>
      <w:r>
        <w:rPr>
          <w:rFonts w:ascii="Times New Roman" w:hAnsi="Times New Roman"/>
          <w:sz w:val="26"/>
          <w:szCs w:val="26"/>
        </w:rPr>
        <w:t>не приостановлена в порядке, предусмотренном законодательством Российской Федерации</w:t>
      </w:r>
      <w:r w:rsidR="002F0756">
        <w:rPr>
          <w:rFonts w:ascii="Times New Roman" w:hAnsi="Times New Roman"/>
          <w:sz w:val="26"/>
          <w:szCs w:val="26"/>
        </w:rPr>
        <w:t>;</w:t>
      </w:r>
    </w:p>
    <w:p w14:paraId="232843EA" w14:textId="77777777" w:rsidR="00F72BCE" w:rsidRDefault="00EE1529" w:rsidP="002F0756">
      <w:pPr>
        <w:widowControl w:val="0"/>
        <w:spacing w:after="0" w:line="240" w:lineRule="auto"/>
        <w:ind w:firstLine="709"/>
        <w:jc w:val="both"/>
        <w:rPr>
          <w:rFonts w:ascii="Times New Roman" w:hAnsi="Times New Roman"/>
          <w:sz w:val="26"/>
          <w:szCs w:val="26"/>
        </w:rPr>
      </w:pPr>
      <w:r>
        <w:rPr>
          <w:rFonts w:ascii="Times New Roman" w:hAnsi="Times New Roman"/>
          <w:sz w:val="26"/>
          <w:szCs w:val="26"/>
        </w:rPr>
        <w:t>и)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5AC2334F" w14:textId="77777777" w:rsidR="00F72BCE" w:rsidRDefault="00EE1529" w:rsidP="002F0756">
      <w:pPr>
        <w:widowControl w:val="0"/>
        <w:spacing w:after="0" w:line="240" w:lineRule="auto"/>
        <w:ind w:firstLine="709"/>
        <w:jc w:val="both"/>
        <w:rPr>
          <w:rFonts w:ascii="Times New Roman" w:hAnsi="Times New Roman"/>
          <w:sz w:val="26"/>
          <w:szCs w:val="26"/>
        </w:rPr>
      </w:pPr>
      <w:r>
        <w:rPr>
          <w:rFonts w:ascii="Times New Roman" w:hAnsi="Times New Roman"/>
          <w:sz w:val="26"/>
          <w:szCs w:val="26"/>
        </w:rPr>
        <w:t>к) не получает средства из бюджета Нефтеюганского района на основании иных нормативных правовых актов или муниципальных правовых актов Нефтеюганского района.</w:t>
      </w:r>
    </w:p>
    <w:p w14:paraId="67374C97" w14:textId="77777777" w:rsidR="00F72BCE" w:rsidRDefault="00EE1529" w:rsidP="002F0756">
      <w:pPr>
        <w:widowControl w:val="0"/>
        <w:spacing w:after="0" w:line="240" w:lineRule="auto"/>
        <w:ind w:firstLine="709"/>
        <w:jc w:val="both"/>
        <w:rPr>
          <w:rFonts w:ascii="Times New Roman" w:hAnsi="Times New Roman"/>
          <w:sz w:val="26"/>
          <w:szCs w:val="26"/>
        </w:rPr>
      </w:pPr>
      <w:r>
        <w:t xml:space="preserve"> </w:t>
      </w:r>
      <w:r>
        <w:rPr>
          <w:rFonts w:ascii="Times New Roman" w:hAnsi="Times New Roman"/>
          <w:sz w:val="26"/>
          <w:szCs w:val="26"/>
        </w:rPr>
        <w:t>2.1.1. Иные требования к получателю субсидии определены пунктом 1.6 раздела I настоящего Порядка.</w:t>
      </w:r>
    </w:p>
    <w:p w14:paraId="4F823677" w14:textId="77777777" w:rsidR="00F72BCE" w:rsidRDefault="00EE1529" w:rsidP="002F0756">
      <w:pPr>
        <w:spacing w:after="0" w:line="240" w:lineRule="auto"/>
        <w:ind w:firstLine="709"/>
        <w:jc w:val="both"/>
        <w:rPr>
          <w:rFonts w:ascii="Times New Roman" w:hAnsi="Times New Roman"/>
          <w:sz w:val="26"/>
          <w:szCs w:val="26"/>
        </w:rPr>
      </w:pPr>
      <w:r>
        <w:rPr>
          <w:rFonts w:ascii="Times New Roman" w:hAnsi="Times New Roman"/>
          <w:sz w:val="26"/>
          <w:szCs w:val="26"/>
        </w:rPr>
        <w:t>2.1.2.</w:t>
      </w:r>
      <w:r>
        <w:t xml:space="preserve"> </w:t>
      </w:r>
      <w:r>
        <w:rPr>
          <w:rFonts w:ascii="Times New Roman" w:hAnsi="Times New Roman"/>
          <w:sz w:val="26"/>
          <w:szCs w:val="26"/>
        </w:rPr>
        <w:t>Проверка заявителя на соответствие требованиям, указанным в пункте 2.1 настоящего раздела, осуществляется автоматически в государственной интегрированной информационной системы управления общественными финансами «Электронный бюджет» (далее - система «Электронный бюджет») по данным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 автоматической проверки).</w:t>
      </w:r>
    </w:p>
    <w:p w14:paraId="51704580" w14:textId="77777777" w:rsidR="00F72BCE" w:rsidRPr="00FD01D7" w:rsidRDefault="00EE1529">
      <w:pPr>
        <w:spacing w:after="0" w:line="240" w:lineRule="auto"/>
        <w:ind w:firstLine="708"/>
        <w:jc w:val="both"/>
        <w:rPr>
          <w:rFonts w:ascii="Times New Roman" w:hAnsi="Times New Roman"/>
          <w:sz w:val="26"/>
          <w:szCs w:val="26"/>
        </w:rPr>
      </w:pPr>
      <w:r>
        <w:rPr>
          <w:rFonts w:ascii="Times New Roman" w:hAnsi="Times New Roman"/>
          <w:sz w:val="26"/>
          <w:szCs w:val="26"/>
        </w:rPr>
        <w:t xml:space="preserve">Подтверждение соответствия участника отбора получателей субсидий </w:t>
      </w:r>
      <w:r w:rsidRPr="00FD01D7">
        <w:rPr>
          <w:rFonts w:ascii="Times New Roman" w:hAnsi="Times New Roman"/>
          <w:sz w:val="26"/>
          <w:szCs w:val="26"/>
        </w:rPr>
        <w:t>требованиям, в случае отсутствия технической возможности осуществления автоматической проверки в системе «Электронный бюджет», проверка участников отбора получателей субсидий осуществляется посредством заполнения соответствующих экранных форм веб-интерфейса системы «Электронный бюджет».</w:t>
      </w:r>
    </w:p>
    <w:p w14:paraId="2052D0CF" w14:textId="77777777" w:rsidR="001752F8" w:rsidRPr="00FD01D7" w:rsidRDefault="00EE1529" w:rsidP="001752F8">
      <w:pPr>
        <w:pStyle w:val="aff2"/>
        <w:ind w:firstLine="708"/>
        <w:jc w:val="both"/>
        <w:rPr>
          <w:rFonts w:ascii="Times New Roman" w:hAnsi="Times New Roman" w:cs="Times New Roman"/>
          <w:sz w:val="26"/>
          <w:szCs w:val="26"/>
        </w:rPr>
      </w:pPr>
      <w:r w:rsidRPr="00FD01D7">
        <w:rPr>
          <w:rFonts w:ascii="Times New Roman" w:hAnsi="Times New Roman"/>
          <w:sz w:val="26"/>
          <w:szCs w:val="26"/>
        </w:rPr>
        <w:t xml:space="preserve">2.2. </w:t>
      </w:r>
      <w:bookmarkStart w:id="46" w:name="_Hlk203738735"/>
      <w:r w:rsidR="001752F8" w:rsidRPr="00FD01D7">
        <w:rPr>
          <w:rFonts w:ascii="Times New Roman" w:hAnsi="Times New Roman" w:cs="Times New Roman"/>
          <w:sz w:val="26"/>
          <w:szCs w:val="26"/>
        </w:rPr>
        <w:t>При отсутствии технической возможности в целях проведения проверки на соответствие требованиям, указанном в пункте 2.1 настоящего раздела, Комитет в течение 10 рабочих дней после дня окончания приема заявок запрашивает:</w:t>
      </w:r>
    </w:p>
    <w:p w14:paraId="24215C4F" w14:textId="77777777" w:rsidR="001752F8" w:rsidRPr="00FD01D7" w:rsidRDefault="001752F8" w:rsidP="001752F8">
      <w:pPr>
        <w:pStyle w:val="aff2"/>
        <w:ind w:firstLine="708"/>
        <w:jc w:val="both"/>
        <w:rPr>
          <w:rFonts w:ascii="Times New Roman" w:hAnsi="Times New Roman" w:cs="Times New Roman"/>
          <w:sz w:val="26"/>
          <w:szCs w:val="26"/>
        </w:rPr>
      </w:pPr>
      <w:r w:rsidRPr="00FD01D7">
        <w:rPr>
          <w:rFonts w:ascii="Times New Roman" w:hAnsi="Times New Roman" w:cs="Times New Roman"/>
          <w:sz w:val="26"/>
          <w:szCs w:val="26"/>
        </w:rPr>
        <w:lastRenderedPageBreak/>
        <w:t>а) В порядке межведомственного информационного взаимодействия в соответствии с требованиями законодательством Российской Федерации, а также с помощью информационных сервисов:</w:t>
      </w:r>
    </w:p>
    <w:p w14:paraId="2EDF04A3" w14:textId="77777777" w:rsidR="001752F8" w:rsidRPr="00FD01D7" w:rsidRDefault="001752F8" w:rsidP="001752F8">
      <w:pPr>
        <w:pStyle w:val="aff2"/>
        <w:ind w:firstLine="708"/>
        <w:jc w:val="both"/>
        <w:rPr>
          <w:rFonts w:ascii="Times New Roman" w:hAnsi="Times New Roman" w:cs="Times New Roman"/>
          <w:sz w:val="26"/>
          <w:szCs w:val="26"/>
        </w:rPr>
      </w:pPr>
      <w:r w:rsidRPr="00FD01D7">
        <w:rPr>
          <w:rFonts w:ascii="Times New Roman" w:hAnsi="Times New Roman" w:cs="Times New Roman"/>
          <w:sz w:val="26"/>
          <w:szCs w:val="26"/>
        </w:rPr>
        <w:t>– выписку из Единого государственного реестра юридических лиц (в Федеральной налоговой службе Российской Федерации);</w:t>
      </w:r>
    </w:p>
    <w:p w14:paraId="3CC1B50F" w14:textId="77777777" w:rsidR="001752F8" w:rsidRPr="00FD01D7" w:rsidRDefault="001752F8" w:rsidP="001752F8">
      <w:pPr>
        <w:pStyle w:val="aff2"/>
        <w:ind w:firstLine="708"/>
        <w:jc w:val="both"/>
        <w:rPr>
          <w:rFonts w:ascii="Times New Roman" w:hAnsi="Times New Roman" w:cs="Times New Roman"/>
          <w:sz w:val="26"/>
          <w:szCs w:val="26"/>
        </w:rPr>
      </w:pPr>
      <w:r w:rsidRPr="00FD01D7">
        <w:rPr>
          <w:rFonts w:ascii="Times New Roman" w:hAnsi="Times New Roman" w:cs="Times New Roman"/>
          <w:sz w:val="26"/>
          <w:szCs w:val="26"/>
        </w:rPr>
        <w:t xml:space="preserve">– сведения об отсутствии или не превышающей размер, определенный пунктом 3 статьи 47 Налогового кодекса Российской Федерации, на едином налоговом счете задолженности по уплате налогов, сборов и страховых взносов в бюджеты бюджетной системы Российской Федерации (в Федеральной налоговой службе Российской Федерации); </w:t>
      </w:r>
    </w:p>
    <w:p w14:paraId="6E4BE41A" w14:textId="77777777" w:rsidR="001752F8" w:rsidRPr="00FD01D7" w:rsidRDefault="001752F8" w:rsidP="001752F8">
      <w:pPr>
        <w:pStyle w:val="aff2"/>
        <w:ind w:firstLine="708"/>
        <w:jc w:val="both"/>
        <w:rPr>
          <w:rFonts w:ascii="Times New Roman" w:hAnsi="Times New Roman" w:cs="Times New Roman"/>
          <w:sz w:val="26"/>
          <w:szCs w:val="26"/>
        </w:rPr>
      </w:pPr>
      <w:r w:rsidRPr="00FD01D7">
        <w:rPr>
          <w:rFonts w:ascii="Times New Roman" w:hAnsi="Times New Roman" w:cs="Times New Roman"/>
          <w:sz w:val="26"/>
          <w:szCs w:val="26"/>
        </w:rPr>
        <w:t>– сведения, что участник отбора получателей субсидий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 (на официальном сайте Федеральной службы по финансовому мониторингу (далее-Росфинмониторинг));</w:t>
      </w:r>
    </w:p>
    <w:p w14:paraId="707AA99C" w14:textId="77777777" w:rsidR="001752F8" w:rsidRPr="00FD01D7" w:rsidRDefault="001752F8" w:rsidP="001752F8">
      <w:pPr>
        <w:pStyle w:val="aff2"/>
        <w:ind w:firstLine="708"/>
        <w:jc w:val="both"/>
        <w:rPr>
          <w:rFonts w:ascii="Times New Roman" w:hAnsi="Times New Roman" w:cs="Times New Roman"/>
          <w:sz w:val="26"/>
          <w:szCs w:val="26"/>
        </w:rPr>
      </w:pPr>
      <w:r w:rsidRPr="00FD01D7">
        <w:rPr>
          <w:rFonts w:ascii="Times New Roman" w:hAnsi="Times New Roman" w:cs="Times New Roman"/>
          <w:sz w:val="26"/>
          <w:szCs w:val="26"/>
        </w:rPr>
        <w:t>– сведения, что участник отбора получателей субсидий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 (на официальном сайте Росфинмониторинга);</w:t>
      </w:r>
    </w:p>
    <w:p w14:paraId="2CC9C2BB" w14:textId="77777777" w:rsidR="001752F8" w:rsidRPr="00FD01D7" w:rsidRDefault="001752F8" w:rsidP="001752F8">
      <w:pPr>
        <w:pStyle w:val="aff2"/>
        <w:ind w:firstLine="708"/>
        <w:jc w:val="both"/>
        <w:rPr>
          <w:rFonts w:ascii="Times New Roman" w:hAnsi="Times New Roman" w:cs="Times New Roman"/>
          <w:sz w:val="26"/>
          <w:szCs w:val="26"/>
        </w:rPr>
      </w:pPr>
      <w:r w:rsidRPr="00FD01D7">
        <w:rPr>
          <w:rFonts w:ascii="Times New Roman" w:hAnsi="Times New Roman" w:cs="Times New Roman"/>
          <w:sz w:val="26"/>
          <w:szCs w:val="26"/>
        </w:rPr>
        <w:t xml:space="preserve">– сведения о том, что участник отбора получателей субсидий не является иностранным агентом в соответствии с Федеральным законом «О контроле за деятельностью лиц, находящихся под иностранным влиянием» (на официальном сайте Министерства юстиции Российской Федерации); </w:t>
      </w:r>
    </w:p>
    <w:p w14:paraId="5340398D" w14:textId="77777777" w:rsidR="001752F8" w:rsidRPr="00FD01D7" w:rsidRDefault="001752F8" w:rsidP="001752F8">
      <w:pPr>
        <w:pStyle w:val="aff2"/>
        <w:ind w:firstLine="708"/>
        <w:jc w:val="both"/>
        <w:rPr>
          <w:rFonts w:ascii="Times New Roman" w:hAnsi="Times New Roman" w:cs="Times New Roman"/>
          <w:sz w:val="26"/>
          <w:szCs w:val="26"/>
        </w:rPr>
      </w:pPr>
      <w:r w:rsidRPr="00FD01D7">
        <w:rPr>
          <w:rFonts w:ascii="Times New Roman" w:hAnsi="Times New Roman" w:cs="Times New Roman"/>
          <w:sz w:val="26"/>
          <w:szCs w:val="26"/>
        </w:rPr>
        <w:t>– сведения Фонда пенсионного и социального страхования Российской Федерации, подтверждающие отсутствие задолженности по страховым взносам;</w:t>
      </w:r>
    </w:p>
    <w:p w14:paraId="61ECCA36" w14:textId="77777777" w:rsidR="001752F8" w:rsidRPr="00FD01D7" w:rsidRDefault="001752F8" w:rsidP="001752F8">
      <w:pPr>
        <w:pStyle w:val="aff2"/>
        <w:ind w:firstLine="708"/>
        <w:jc w:val="both"/>
        <w:rPr>
          <w:rFonts w:ascii="Times New Roman" w:hAnsi="Times New Roman" w:cs="Times New Roman"/>
          <w:sz w:val="26"/>
          <w:szCs w:val="26"/>
        </w:rPr>
      </w:pPr>
      <w:r w:rsidRPr="00FD01D7">
        <w:rPr>
          <w:rFonts w:ascii="Times New Roman" w:hAnsi="Times New Roman" w:cs="Times New Roman"/>
          <w:sz w:val="26"/>
          <w:szCs w:val="26"/>
        </w:rPr>
        <w:t>– сведения об отсутствии в реестре дисквалифицированных лиц сведений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участника отбора получателей субсидий, являющегося юридическим лицом, являющихся участниками отбора получателями субсидий (на официальном сайте Федеральной налоговой службы Российской Федерации);</w:t>
      </w:r>
    </w:p>
    <w:p w14:paraId="54165A59" w14:textId="77777777" w:rsidR="001752F8" w:rsidRPr="00FD01D7" w:rsidRDefault="001752F8" w:rsidP="001752F8">
      <w:pPr>
        <w:pStyle w:val="aff2"/>
        <w:ind w:firstLine="708"/>
        <w:jc w:val="both"/>
        <w:rPr>
          <w:rFonts w:ascii="Times New Roman" w:hAnsi="Times New Roman" w:cs="Times New Roman"/>
          <w:sz w:val="26"/>
          <w:szCs w:val="26"/>
        </w:rPr>
      </w:pPr>
      <w:r w:rsidRPr="00FD01D7">
        <w:rPr>
          <w:rFonts w:ascii="Times New Roman" w:hAnsi="Times New Roman" w:cs="Times New Roman"/>
          <w:sz w:val="26"/>
          <w:szCs w:val="26"/>
        </w:rPr>
        <w:t>– сведения, что участник отбора получателей субсидий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(в Федеральной налоговой службе Российской Федерации);</w:t>
      </w:r>
    </w:p>
    <w:p w14:paraId="7894F546" w14:textId="77777777" w:rsidR="001752F8" w:rsidRPr="00FD01D7" w:rsidRDefault="001752F8" w:rsidP="001752F8">
      <w:pPr>
        <w:pStyle w:val="aff2"/>
        <w:ind w:firstLine="708"/>
        <w:jc w:val="both"/>
        <w:rPr>
          <w:rFonts w:ascii="Times New Roman" w:hAnsi="Times New Roman" w:cs="Times New Roman"/>
          <w:sz w:val="26"/>
          <w:szCs w:val="26"/>
        </w:rPr>
      </w:pPr>
      <w:r w:rsidRPr="00FD01D7">
        <w:rPr>
          <w:rFonts w:ascii="Times New Roman" w:hAnsi="Times New Roman" w:cs="Times New Roman"/>
          <w:sz w:val="26"/>
          <w:szCs w:val="26"/>
        </w:rPr>
        <w:t>– сведения о том, что в отношении участника отбора получателей субсидий не введена процедура банкротства (Единый федеральный реестр сведений о банкротстве).</w:t>
      </w:r>
    </w:p>
    <w:p w14:paraId="059282AF" w14:textId="77777777" w:rsidR="001752F8" w:rsidRPr="00FD01D7" w:rsidRDefault="001752F8" w:rsidP="001752F8">
      <w:pPr>
        <w:pStyle w:val="aff2"/>
        <w:ind w:firstLine="708"/>
        <w:jc w:val="both"/>
        <w:rPr>
          <w:rFonts w:ascii="Times New Roman" w:hAnsi="Times New Roman" w:cs="Times New Roman"/>
          <w:sz w:val="26"/>
          <w:szCs w:val="26"/>
        </w:rPr>
      </w:pPr>
      <w:r w:rsidRPr="00FD01D7">
        <w:rPr>
          <w:rFonts w:ascii="Times New Roman" w:hAnsi="Times New Roman" w:cs="Times New Roman"/>
          <w:sz w:val="26"/>
          <w:szCs w:val="26"/>
        </w:rPr>
        <w:t>б) В структурных подразделениях администрации Нефтеюганского района (главных распорядителей средств бюджета Нефтеюганского района):</w:t>
      </w:r>
    </w:p>
    <w:p w14:paraId="60AC179D" w14:textId="77777777" w:rsidR="001752F8" w:rsidRPr="00FD01D7" w:rsidRDefault="001752F8" w:rsidP="001752F8">
      <w:pPr>
        <w:pStyle w:val="aff2"/>
        <w:ind w:firstLine="708"/>
        <w:jc w:val="both"/>
        <w:rPr>
          <w:rFonts w:ascii="Times New Roman" w:hAnsi="Times New Roman" w:cs="Times New Roman"/>
          <w:sz w:val="26"/>
          <w:szCs w:val="26"/>
        </w:rPr>
      </w:pPr>
      <w:r w:rsidRPr="00FD01D7">
        <w:rPr>
          <w:rFonts w:ascii="Times New Roman" w:hAnsi="Times New Roman" w:cs="Times New Roman"/>
          <w:sz w:val="26"/>
          <w:szCs w:val="26"/>
        </w:rPr>
        <w:lastRenderedPageBreak/>
        <w:t>– сведения об отсутствии у участника отбора получателей субсидий просроченной задолженности по возврату в бюджет Нефтеюганского района субсидий, бюджетных инвестиций, предоставленных в том числе в соответствии с иными правовыми актами, а также иной просроченной (неурегулированной) задолженности по денежным обязательствам перед муниципальным образованием Нефтеюганский район;</w:t>
      </w:r>
    </w:p>
    <w:p w14:paraId="4512CA09" w14:textId="77777777" w:rsidR="001752F8" w:rsidRPr="00FD01D7" w:rsidRDefault="001752F8" w:rsidP="001752F8">
      <w:pPr>
        <w:pStyle w:val="aff2"/>
        <w:ind w:firstLine="708"/>
        <w:jc w:val="both"/>
        <w:rPr>
          <w:rFonts w:ascii="Times New Roman" w:hAnsi="Times New Roman" w:cs="Times New Roman"/>
          <w:sz w:val="26"/>
          <w:szCs w:val="26"/>
        </w:rPr>
      </w:pPr>
      <w:r w:rsidRPr="00FD01D7">
        <w:rPr>
          <w:rFonts w:ascii="Times New Roman" w:hAnsi="Times New Roman" w:cs="Times New Roman"/>
          <w:sz w:val="26"/>
          <w:szCs w:val="26"/>
        </w:rPr>
        <w:t>– сведения, подтверждающие отсутствие выплат участнику отбора получателей субсидий из средств бюджета Нефтеюганского района на основании иных нормативных правовых актов или муниципальных правовых актов Нефтеюганского района на цели, установленные настоящим Порядком.</w:t>
      </w:r>
    </w:p>
    <w:p w14:paraId="7CDD999A" w14:textId="77777777" w:rsidR="001752F8" w:rsidRPr="00FD01D7" w:rsidRDefault="001752F8" w:rsidP="001752F8">
      <w:pPr>
        <w:pStyle w:val="aff2"/>
        <w:ind w:firstLine="708"/>
        <w:jc w:val="both"/>
        <w:rPr>
          <w:rFonts w:ascii="Times New Roman" w:hAnsi="Times New Roman" w:cs="Times New Roman"/>
          <w:sz w:val="26"/>
          <w:szCs w:val="26"/>
        </w:rPr>
      </w:pPr>
      <w:r w:rsidRPr="00FD01D7">
        <w:rPr>
          <w:rFonts w:ascii="Times New Roman" w:hAnsi="Times New Roman" w:cs="Times New Roman"/>
          <w:sz w:val="26"/>
          <w:szCs w:val="26"/>
        </w:rPr>
        <w:t>2.2.1. Документы, подтверждающие соответствие участника отбора получателей субсидий требованиям, указанным в пункте 2.1 настоящего раздела, запрашиваемые Комитетом в порядке межведомственного информационного взаимодействия, в электронной форме должны быть подписаны электронной подписью уполномоченного органа (при наличии технической возможности), в письменной форме - подписью руководителя.</w:t>
      </w:r>
    </w:p>
    <w:p w14:paraId="5C5A9D15" w14:textId="1B2B24D3" w:rsidR="001752F8" w:rsidRPr="00FD01D7" w:rsidRDefault="001752F8" w:rsidP="001752F8">
      <w:pPr>
        <w:pStyle w:val="aff2"/>
        <w:ind w:firstLine="708"/>
        <w:jc w:val="both"/>
        <w:rPr>
          <w:rFonts w:ascii="Times New Roman" w:hAnsi="Times New Roman" w:cs="Times New Roman"/>
          <w:sz w:val="26"/>
          <w:szCs w:val="26"/>
        </w:rPr>
      </w:pPr>
      <w:r w:rsidRPr="00FD01D7">
        <w:rPr>
          <w:rFonts w:ascii="Times New Roman" w:hAnsi="Times New Roman" w:cs="Times New Roman"/>
          <w:sz w:val="26"/>
          <w:szCs w:val="26"/>
        </w:rPr>
        <w:t xml:space="preserve">2.3. </w:t>
      </w:r>
      <w:r w:rsidR="006A25F6" w:rsidRPr="00FD01D7">
        <w:rPr>
          <w:rFonts w:ascii="Times New Roman" w:hAnsi="Times New Roman" w:cs="Times New Roman"/>
          <w:sz w:val="26"/>
          <w:szCs w:val="26"/>
        </w:rPr>
        <w:t>Для участия в отборе на получение субсидии и в целях подтверждения соответствия требованиям, указанным в пункте 2.1 настоящего раздела, участник отбора получателей субсидий в сроки, указанные в объявлении о проведении отбора, формирует в электронной форме посредством заполнения соответствующих экранных форм веб-интерфейса системы «Электронный бюджет» заявку, включающую сведения о заявителе, данные получателя, а также загружает в системе «Электронный бюджет» электронные копии документов (документов на бумажном носителе, преобразованных в электронную форму путем сканирования) и материалов, сформированных в том числе в электронном виде с использованием иных информационных систем, предоставление которых предусмотрено объявлением о проведении отбора:</w:t>
      </w:r>
    </w:p>
    <w:p w14:paraId="5EFB910E" w14:textId="230B5957" w:rsidR="001752F8" w:rsidRPr="00FD01D7" w:rsidRDefault="001752F8" w:rsidP="001752F8">
      <w:pPr>
        <w:pStyle w:val="aff2"/>
        <w:jc w:val="both"/>
        <w:rPr>
          <w:rFonts w:ascii="Times New Roman" w:hAnsi="Times New Roman" w:cs="Times New Roman"/>
          <w:color w:val="000000"/>
          <w:sz w:val="26"/>
          <w:szCs w:val="26"/>
        </w:rPr>
      </w:pPr>
      <w:r w:rsidRPr="00FD01D7">
        <w:rPr>
          <w:rFonts w:ascii="Times New Roman" w:hAnsi="Times New Roman" w:cs="Times New Roman"/>
          <w:color w:val="000000"/>
          <w:sz w:val="26"/>
          <w:szCs w:val="26"/>
        </w:rPr>
        <w:tab/>
        <w:t>-</w:t>
      </w:r>
      <w:r w:rsidR="00734FA5" w:rsidRPr="00FD01D7">
        <w:rPr>
          <w:rFonts w:ascii="Times New Roman" w:hAnsi="Times New Roman" w:cs="Times New Roman"/>
          <w:color w:val="000000"/>
          <w:sz w:val="26"/>
          <w:szCs w:val="26"/>
        </w:rPr>
        <w:t xml:space="preserve"> </w:t>
      </w:r>
      <w:r w:rsidRPr="00FD01D7">
        <w:rPr>
          <w:rFonts w:ascii="Times New Roman" w:hAnsi="Times New Roman" w:cs="Times New Roman"/>
          <w:color w:val="000000"/>
          <w:sz w:val="26"/>
          <w:szCs w:val="26"/>
        </w:rPr>
        <w:t>копии документов, заверенные заявителем, подтверждающие пользование нежилым помещением (выписка из Федеральной службы государственной регистрации, кадастра и картографии, либо свидетельство о праве собственности, либо договор аренды, субаренды, безвозмездного пользования и тому подобное);</w:t>
      </w:r>
    </w:p>
    <w:p w14:paraId="73F89C7A" w14:textId="02F5B453" w:rsidR="001752F8" w:rsidRPr="00FD01D7" w:rsidRDefault="001752F8" w:rsidP="001752F8">
      <w:pPr>
        <w:pStyle w:val="aff2"/>
        <w:ind w:firstLine="708"/>
        <w:jc w:val="both"/>
        <w:rPr>
          <w:rFonts w:ascii="Times New Roman" w:hAnsi="Times New Roman" w:cs="Times New Roman"/>
          <w:color w:val="000000"/>
          <w:sz w:val="26"/>
          <w:szCs w:val="26"/>
        </w:rPr>
      </w:pPr>
      <w:r w:rsidRPr="00FD01D7">
        <w:rPr>
          <w:rFonts w:ascii="Times New Roman" w:hAnsi="Times New Roman" w:cs="Times New Roman"/>
          <w:color w:val="000000"/>
          <w:sz w:val="26"/>
          <w:szCs w:val="26"/>
        </w:rPr>
        <w:t>-</w:t>
      </w:r>
      <w:r w:rsidR="00734FA5" w:rsidRPr="00FD01D7">
        <w:rPr>
          <w:rFonts w:ascii="Times New Roman" w:hAnsi="Times New Roman" w:cs="Times New Roman"/>
          <w:color w:val="000000"/>
          <w:sz w:val="26"/>
          <w:szCs w:val="26"/>
        </w:rPr>
        <w:t xml:space="preserve"> </w:t>
      </w:r>
      <w:r w:rsidRPr="00FD01D7">
        <w:rPr>
          <w:rFonts w:ascii="Times New Roman" w:hAnsi="Times New Roman" w:cs="Times New Roman"/>
          <w:color w:val="000000"/>
          <w:sz w:val="26"/>
          <w:szCs w:val="26"/>
        </w:rPr>
        <w:t>копии документов, заверенные заявителем, подтверждающие фактически произведенные расходы на оплату коммунальных услуг (счет-фактура либо универсальный передаточный документ, платежное поручение);</w:t>
      </w:r>
    </w:p>
    <w:p w14:paraId="2397DEB8" w14:textId="27139185" w:rsidR="001752F8" w:rsidRPr="00FD01D7" w:rsidRDefault="001752F8" w:rsidP="001752F8">
      <w:pPr>
        <w:pStyle w:val="aff2"/>
        <w:ind w:firstLine="708"/>
        <w:jc w:val="both"/>
        <w:rPr>
          <w:rFonts w:ascii="Times New Roman" w:hAnsi="Times New Roman" w:cs="Times New Roman"/>
          <w:sz w:val="26"/>
          <w:szCs w:val="26"/>
        </w:rPr>
      </w:pPr>
      <w:r w:rsidRPr="00FD01D7">
        <w:rPr>
          <w:rFonts w:ascii="Times New Roman" w:hAnsi="Times New Roman" w:cs="Times New Roman"/>
          <w:sz w:val="26"/>
          <w:szCs w:val="26"/>
        </w:rPr>
        <w:t>-</w:t>
      </w:r>
      <w:r w:rsidR="00734FA5" w:rsidRPr="00FD01D7">
        <w:rPr>
          <w:rFonts w:ascii="Times New Roman" w:hAnsi="Times New Roman" w:cs="Times New Roman"/>
          <w:sz w:val="26"/>
          <w:szCs w:val="26"/>
        </w:rPr>
        <w:t xml:space="preserve"> </w:t>
      </w:r>
      <w:r w:rsidRPr="00FD01D7">
        <w:rPr>
          <w:rFonts w:ascii="Times New Roman" w:hAnsi="Times New Roman" w:cs="Times New Roman"/>
          <w:sz w:val="26"/>
          <w:szCs w:val="26"/>
        </w:rPr>
        <w:t>копии документов, содержащих сведения о национальности одного из учредителей заявителя, а также работников, состоящих в трудовых отношениях с ним (не менее 50% списочного состава), если заявитель не состоит в Реестре организаций (вправе представить копии свидетельств о рождении, подтверждающих, что родители либо один из родителей одного из его учредителей, а также работников, состоящих в трудовых отношениях с ним (не менее 50% списочного состава) относятся к лицам из числа коренных малочисленных народов Севера, либо копии вступивших в законную силу решений суда, свидетельствующих об установлении судом факта отнесения к коренным малочисленным народам Севера автономного округа, либо иные содержащие сведения о национальности официальные документы);</w:t>
      </w:r>
    </w:p>
    <w:p w14:paraId="14480FFD" w14:textId="13FDFFCF" w:rsidR="001752F8" w:rsidRPr="00FD01D7" w:rsidRDefault="001752F8" w:rsidP="001752F8">
      <w:pPr>
        <w:pStyle w:val="aff2"/>
        <w:ind w:firstLine="708"/>
        <w:jc w:val="both"/>
        <w:rPr>
          <w:rFonts w:ascii="Times New Roman" w:hAnsi="Times New Roman" w:cs="Times New Roman"/>
          <w:sz w:val="26"/>
          <w:szCs w:val="26"/>
        </w:rPr>
      </w:pPr>
      <w:r w:rsidRPr="00FD01D7">
        <w:rPr>
          <w:rFonts w:ascii="Times New Roman" w:hAnsi="Times New Roman" w:cs="Times New Roman"/>
          <w:sz w:val="26"/>
          <w:szCs w:val="26"/>
        </w:rPr>
        <w:t>-</w:t>
      </w:r>
      <w:r w:rsidR="00734FA5" w:rsidRPr="00FD01D7">
        <w:rPr>
          <w:rFonts w:ascii="Times New Roman" w:hAnsi="Times New Roman" w:cs="Times New Roman"/>
          <w:sz w:val="26"/>
          <w:szCs w:val="26"/>
        </w:rPr>
        <w:t xml:space="preserve"> </w:t>
      </w:r>
      <w:r w:rsidRPr="00FD01D7">
        <w:rPr>
          <w:rFonts w:ascii="Times New Roman" w:hAnsi="Times New Roman" w:cs="Times New Roman"/>
          <w:sz w:val="26"/>
          <w:szCs w:val="26"/>
        </w:rPr>
        <w:t>справка о сумме выручки за предыдущий год по видам деятельности по форме согласно приложению к настоящему Порядку, если заявитель не состоит в Реестре организаций;</w:t>
      </w:r>
    </w:p>
    <w:p w14:paraId="2B9A19E7" w14:textId="21B997DB" w:rsidR="001752F8" w:rsidRPr="00FD01D7" w:rsidRDefault="001752F8" w:rsidP="001752F8">
      <w:pPr>
        <w:pStyle w:val="aff2"/>
        <w:ind w:firstLine="708"/>
        <w:jc w:val="both"/>
        <w:rPr>
          <w:rFonts w:ascii="Times New Roman" w:hAnsi="Times New Roman" w:cs="Times New Roman"/>
          <w:sz w:val="26"/>
          <w:szCs w:val="26"/>
        </w:rPr>
      </w:pPr>
      <w:r w:rsidRPr="00FD01D7">
        <w:rPr>
          <w:rFonts w:ascii="Times New Roman" w:hAnsi="Times New Roman" w:cs="Times New Roman"/>
          <w:sz w:val="26"/>
          <w:szCs w:val="26"/>
        </w:rPr>
        <w:t>-</w:t>
      </w:r>
      <w:r w:rsidR="00734FA5" w:rsidRPr="00FD01D7">
        <w:rPr>
          <w:rFonts w:ascii="Times New Roman" w:hAnsi="Times New Roman" w:cs="Times New Roman"/>
          <w:sz w:val="26"/>
          <w:szCs w:val="26"/>
        </w:rPr>
        <w:t xml:space="preserve"> </w:t>
      </w:r>
      <w:r w:rsidRPr="00FD01D7">
        <w:rPr>
          <w:rFonts w:ascii="Times New Roman" w:hAnsi="Times New Roman" w:cs="Times New Roman"/>
          <w:sz w:val="26"/>
          <w:szCs w:val="26"/>
        </w:rPr>
        <w:t>согласия работников, состоящих в трудовых отношениях с заявителем, на обработку их персональных данных, если заявитель не состоит в Реестре организаций.</w:t>
      </w:r>
    </w:p>
    <w:p w14:paraId="51E08736" w14:textId="77777777" w:rsidR="001752F8" w:rsidRPr="00FD01D7" w:rsidRDefault="001752F8" w:rsidP="001752F8">
      <w:pPr>
        <w:pStyle w:val="aff2"/>
        <w:ind w:firstLine="708"/>
        <w:jc w:val="both"/>
        <w:rPr>
          <w:rFonts w:ascii="Times New Roman" w:hAnsi="Times New Roman" w:cs="Times New Roman"/>
          <w:sz w:val="26"/>
          <w:szCs w:val="26"/>
        </w:rPr>
      </w:pPr>
      <w:r w:rsidRPr="00FD01D7">
        <w:rPr>
          <w:rFonts w:ascii="Times New Roman" w:hAnsi="Times New Roman" w:cs="Times New Roman"/>
          <w:sz w:val="26"/>
          <w:szCs w:val="26"/>
        </w:rPr>
        <w:lastRenderedPageBreak/>
        <w:t>Заявитель несет полную ответственность, предусмотренную действующим законодательством Российской Федерации, за достоверность представленных документов для участия в отборе.</w:t>
      </w:r>
    </w:p>
    <w:p w14:paraId="2DB009B8" w14:textId="77777777" w:rsidR="001752F8" w:rsidRPr="00FD01D7" w:rsidRDefault="001752F8" w:rsidP="001752F8">
      <w:pPr>
        <w:pStyle w:val="aff2"/>
        <w:ind w:firstLine="708"/>
        <w:jc w:val="both"/>
        <w:rPr>
          <w:rFonts w:ascii="Times New Roman" w:hAnsi="Times New Roman" w:cs="Times New Roman"/>
          <w:sz w:val="26"/>
          <w:szCs w:val="26"/>
        </w:rPr>
      </w:pPr>
      <w:bookmarkStart w:id="47" w:name="_Hlk203735642"/>
      <w:r w:rsidRPr="00FD01D7">
        <w:rPr>
          <w:rFonts w:ascii="Times New Roman" w:hAnsi="Times New Roman" w:cs="Times New Roman"/>
          <w:sz w:val="26"/>
          <w:szCs w:val="26"/>
        </w:rPr>
        <w:t>Датой и временем представления участником отбора получателей субсидий заявки считается дата и время подписания участником отбора получателей субсидий заявки с присвоением ей регистрационного номера в системе «Электронный бюджет».</w:t>
      </w:r>
      <w:bookmarkEnd w:id="47"/>
    </w:p>
    <w:p w14:paraId="5571AF49" w14:textId="77777777" w:rsidR="001752F8" w:rsidRPr="00FD01D7" w:rsidRDefault="001752F8" w:rsidP="001752F8">
      <w:pPr>
        <w:pStyle w:val="aff2"/>
        <w:ind w:firstLine="708"/>
        <w:jc w:val="both"/>
        <w:rPr>
          <w:rFonts w:ascii="Times New Roman" w:hAnsi="Times New Roman" w:cs="Times New Roman"/>
          <w:sz w:val="26"/>
          <w:szCs w:val="26"/>
        </w:rPr>
      </w:pPr>
      <w:r w:rsidRPr="00FD01D7">
        <w:rPr>
          <w:rFonts w:ascii="Times New Roman" w:hAnsi="Times New Roman" w:cs="Times New Roman"/>
          <w:sz w:val="26"/>
          <w:szCs w:val="26"/>
        </w:rPr>
        <w:t>2.4. Проверка участника отбора получателей субсидий на соответствие требованиям проводится при отборе, проводимом в соответствии с разделом IV настоящего Порядка.</w:t>
      </w:r>
    </w:p>
    <w:p w14:paraId="055E5C63" w14:textId="577CAD83" w:rsidR="001752F8" w:rsidRPr="00FD01D7" w:rsidRDefault="001752F8" w:rsidP="001752F8">
      <w:pPr>
        <w:pStyle w:val="aff2"/>
        <w:ind w:firstLine="708"/>
        <w:jc w:val="both"/>
        <w:rPr>
          <w:rFonts w:ascii="Times New Roman" w:hAnsi="Times New Roman" w:cs="Times New Roman"/>
          <w:sz w:val="26"/>
          <w:szCs w:val="26"/>
        </w:rPr>
      </w:pPr>
      <w:r w:rsidRPr="00FD01D7">
        <w:rPr>
          <w:rFonts w:ascii="Times New Roman" w:hAnsi="Times New Roman" w:cs="Times New Roman"/>
          <w:sz w:val="26"/>
          <w:szCs w:val="26"/>
        </w:rPr>
        <w:t>Рассмотрение заявок участников отбора получателей субсидий осуществляет Комиссия по реализации мероприятий государственной программы Ханты-Мансийского автономного округа</w:t>
      </w:r>
      <w:r w:rsidR="007D555A" w:rsidRPr="00FD01D7">
        <w:rPr>
          <w:rFonts w:ascii="Times New Roman" w:hAnsi="Times New Roman" w:cs="Times New Roman"/>
          <w:sz w:val="26"/>
          <w:szCs w:val="26"/>
        </w:rPr>
        <w:t xml:space="preserve"> </w:t>
      </w:r>
      <w:r w:rsidRPr="00FD01D7">
        <w:rPr>
          <w:rFonts w:ascii="Times New Roman" w:hAnsi="Times New Roman" w:cs="Times New Roman"/>
          <w:sz w:val="26"/>
          <w:szCs w:val="26"/>
        </w:rPr>
        <w:t>-</w:t>
      </w:r>
      <w:r w:rsidR="007D555A" w:rsidRPr="00FD01D7">
        <w:rPr>
          <w:rFonts w:ascii="Times New Roman" w:hAnsi="Times New Roman" w:cs="Times New Roman"/>
          <w:sz w:val="26"/>
          <w:szCs w:val="26"/>
        </w:rPr>
        <w:t xml:space="preserve"> </w:t>
      </w:r>
      <w:r w:rsidRPr="00FD01D7">
        <w:rPr>
          <w:rFonts w:ascii="Times New Roman" w:hAnsi="Times New Roman" w:cs="Times New Roman"/>
          <w:sz w:val="26"/>
          <w:szCs w:val="26"/>
        </w:rPr>
        <w:t>Югры «Устойчивое развитие коренных малочисленных народов Севера» в Нефтеюганском районе (далее</w:t>
      </w:r>
      <w:r w:rsidR="006A25F6" w:rsidRPr="00FD01D7">
        <w:rPr>
          <w:rFonts w:ascii="Times New Roman" w:hAnsi="Times New Roman" w:cs="Times New Roman"/>
          <w:sz w:val="26"/>
          <w:szCs w:val="26"/>
        </w:rPr>
        <w:t xml:space="preserve"> </w:t>
      </w:r>
      <w:r w:rsidRPr="00FD01D7">
        <w:rPr>
          <w:rFonts w:ascii="Times New Roman" w:hAnsi="Times New Roman" w:cs="Times New Roman"/>
          <w:sz w:val="26"/>
          <w:szCs w:val="26"/>
        </w:rPr>
        <w:t>-</w:t>
      </w:r>
      <w:r w:rsidR="006A25F6" w:rsidRPr="00FD01D7">
        <w:rPr>
          <w:rFonts w:ascii="Times New Roman" w:hAnsi="Times New Roman" w:cs="Times New Roman"/>
          <w:sz w:val="26"/>
          <w:szCs w:val="26"/>
        </w:rPr>
        <w:t xml:space="preserve"> </w:t>
      </w:r>
      <w:r w:rsidRPr="00FD01D7">
        <w:rPr>
          <w:rFonts w:ascii="Times New Roman" w:hAnsi="Times New Roman" w:cs="Times New Roman"/>
          <w:sz w:val="26"/>
          <w:szCs w:val="26"/>
        </w:rPr>
        <w:t>Комиссия) в соответствии с Положением и в составе, утвержденном постановлением администрации Нефтеюганского района.</w:t>
      </w:r>
    </w:p>
    <w:p w14:paraId="100B05C7" w14:textId="77777777" w:rsidR="001752F8" w:rsidRPr="00FD01D7" w:rsidRDefault="001752F8" w:rsidP="001752F8">
      <w:pPr>
        <w:pStyle w:val="aff2"/>
        <w:ind w:firstLine="708"/>
        <w:jc w:val="both"/>
        <w:rPr>
          <w:rFonts w:ascii="Times New Roman" w:hAnsi="Times New Roman" w:cs="Times New Roman"/>
          <w:sz w:val="26"/>
          <w:szCs w:val="26"/>
        </w:rPr>
      </w:pPr>
      <w:r w:rsidRPr="00FD01D7">
        <w:rPr>
          <w:rFonts w:ascii="Times New Roman" w:hAnsi="Times New Roman" w:cs="Times New Roman"/>
          <w:sz w:val="26"/>
          <w:szCs w:val="26"/>
        </w:rPr>
        <w:t>2.5. На стадии рассмотрения заявки основаниями для отклонения заявки являются:</w:t>
      </w:r>
    </w:p>
    <w:p w14:paraId="11E96588" w14:textId="77777777" w:rsidR="001752F8" w:rsidRPr="00FD01D7" w:rsidRDefault="001752F8" w:rsidP="001752F8">
      <w:pPr>
        <w:pStyle w:val="aff2"/>
        <w:ind w:firstLine="708"/>
        <w:jc w:val="both"/>
        <w:rPr>
          <w:rFonts w:ascii="Times New Roman" w:hAnsi="Times New Roman" w:cs="Times New Roman"/>
          <w:sz w:val="26"/>
          <w:szCs w:val="26"/>
        </w:rPr>
      </w:pPr>
      <w:r w:rsidRPr="00FD01D7">
        <w:rPr>
          <w:rFonts w:ascii="Times New Roman" w:hAnsi="Times New Roman" w:cs="Times New Roman"/>
          <w:sz w:val="26"/>
          <w:szCs w:val="26"/>
        </w:rPr>
        <w:t>а) несоответствие заявителя критериям, установленных пунктом 1.6 раздела I настоящего Порядка;</w:t>
      </w:r>
    </w:p>
    <w:p w14:paraId="41E8DBC3" w14:textId="77777777" w:rsidR="001752F8" w:rsidRPr="00FD01D7" w:rsidRDefault="001752F8" w:rsidP="001752F8">
      <w:pPr>
        <w:pStyle w:val="aff2"/>
        <w:ind w:firstLine="708"/>
        <w:jc w:val="both"/>
        <w:rPr>
          <w:rFonts w:ascii="Times New Roman" w:hAnsi="Times New Roman" w:cs="Times New Roman"/>
          <w:sz w:val="26"/>
          <w:szCs w:val="26"/>
        </w:rPr>
      </w:pPr>
      <w:r w:rsidRPr="00FD01D7">
        <w:rPr>
          <w:rFonts w:ascii="Times New Roman" w:hAnsi="Times New Roman" w:cs="Times New Roman"/>
          <w:sz w:val="26"/>
          <w:szCs w:val="26"/>
        </w:rPr>
        <w:t>б) несоответствие представленных заявителем документов, требованиям настоящего Порядка или их непредставление (представление не в полном объеме);</w:t>
      </w:r>
    </w:p>
    <w:p w14:paraId="1D439B03" w14:textId="77777777" w:rsidR="001752F8" w:rsidRPr="00FD01D7" w:rsidRDefault="001752F8" w:rsidP="001752F8">
      <w:pPr>
        <w:pStyle w:val="aff2"/>
        <w:ind w:firstLine="708"/>
        <w:jc w:val="both"/>
        <w:rPr>
          <w:rFonts w:ascii="Times New Roman" w:hAnsi="Times New Roman" w:cs="Times New Roman"/>
          <w:sz w:val="26"/>
          <w:szCs w:val="26"/>
        </w:rPr>
      </w:pPr>
      <w:r w:rsidRPr="00FD01D7">
        <w:rPr>
          <w:rFonts w:ascii="Times New Roman" w:hAnsi="Times New Roman" w:cs="Times New Roman"/>
          <w:sz w:val="26"/>
          <w:szCs w:val="26"/>
        </w:rPr>
        <w:t>в) недостоверность представленной заявителем информации;</w:t>
      </w:r>
    </w:p>
    <w:p w14:paraId="3382AF35" w14:textId="459E8D65" w:rsidR="009A3208" w:rsidRPr="00FD01D7" w:rsidRDefault="001752F8" w:rsidP="001752F8">
      <w:pPr>
        <w:spacing w:after="0" w:line="240" w:lineRule="auto"/>
        <w:ind w:firstLine="708"/>
        <w:jc w:val="both"/>
        <w:rPr>
          <w:rFonts w:ascii="Times New Roman" w:hAnsi="Times New Roman" w:cs="Times New Roman"/>
          <w:sz w:val="26"/>
          <w:szCs w:val="26"/>
        </w:rPr>
      </w:pPr>
      <w:r w:rsidRPr="00FD01D7">
        <w:rPr>
          <w:rFonts w:ascii="Times New Roman" w:hAnsi="Times New Roman" w:cs="Times New Roman"/>
          <w:sz w:val="26"/>
          <w:szCs w:val="26"/>
        </w:rPr>
        <w:t>г) подача участником отбора получателей субсидий заявки после даты и (или) времени, определенных для подачи заявок</w:t>
      </w:r>
      <w:r w:rsidR="00316914" w:rsidRPr="00FD01D7">
        <w:rPr>
          <w:rFonts w:ascii="Times New Roman" w:hAnsi="Times New Roman" w:cs="Times New Roman"/>
          <w:sz w:val="26"/>
          <w:szCs w:val="26"/>
        </w:rPr>
        <w:t>.</w:t>
      </w:r>
    </w:p>
    <w:bookmarkEnd w:id="46"/>
    <w:p w14:paraId="1EB15824" w14:textId="7D748E43" w:rsidR="00F72BCE" w:rsidRPr="00FD01D7" w:rsidRDefault="00EE1529" w:rsidP="001F18E2">
      <w:pPr>
        <w:spacing w:after="0" w:line="240" w:lineRule="auto"/>
        <w:ind w:firstLine="709"/>
        <w:jc w:val="both"/>
        <w:rPr>
          <w:rFonts w:ascii="Times New Roman" w:hAnsi="Times New Roman"/>
          <w:spacing w:val="-4"/>
          <w:sz w:val="26"/>
          <w:szCs w:val="26"/>
        </w:rPr>
      </w:pPr>
      <w:r w:rsidRPr="00FD01D7">
        <w:rPr>
          <w:rFonts w:ascii="Times New Roman" w:hAnsi="Times New Roman" w:cs="Times New Roman"/>
          <w:sz w:val="26"/>
          <w:szCs w:val="26"/>
        </w:rPr>
        <w:t>2.</w:t>
      </w:r>
      <w:r w:rsidR="002F47F3" w:rsidRPr="00FD01D7">
        <w:rPr>
          <w:rFonts w:ascii="Times New Roman" w:hAnsi="Times New Roman" w:cs="Times New Roman"/>
          <w:sz w:val="26"/>
          <w:szCs w:val="26"/>
        </w:rPr>
        <w:t>6</w:t>
      </w:r>
      <w:r w:rsidRPr="00FD01D7">
        <w:rPr>
          <w:rFonts w:ascii="Times New Roman" w:hAnsi="Times New Roman" w:cs="Times New Roman"/>
          <w:sz w:val="26"/>
          <w:szCs w:val="26"/>
        </w:rPr>
        <w:t xml:space="preserve">. </w:t>
      </w:r>
      <w:r w:rsidR="00A8720E" w:rsidRPr="00FD01D7">
        <w:rPr>
          <w:rFonts w:ascii="Times New Roman" w:hAnsi="Times New Roman"/>
          <w:spacing w:val="-4"/>
          <w:sz w:val="26"/>
          <w:szCs w:val="26"/>
        </w:rPr>
        <w:t xml:space="preserve">В случае недостаточности лимитов бюджетных обязательств на текущий финансовый год на предоставление компенсации в полном объеме заявителю, включенному в протокол Комиссии, предоставление компенсации осуществляется </w:t>
      </w:r>
      <w:r w:rsidR="00A00743" w:rsidRPr="00FD01D7">
        <w:rPr>
          <w:rFonts w:ascii="Times New Roman" w:hAnsi="Times New Roman"/>
          <w:spacing w:val="-4"/>
          <w:sz w:val="26"/>
          <w:szCs w:val="26"/>
        </w:rPr>
        <w:br/>
      </w:r>
      <w:r w:rsidR="00A8720E" w:rsidRPr="00FD01D7">
        <w:rPr>
          <w:rFonts w:ascii="Times New Roman" w:hAnsi="Times New Roman"/>
          <w:spacing w:val="-4"/>
          <w:sz w:val="26"/>
          <w:szCs w:val="26"/>
        </w:rPr>
        <w:t>без повторного прохождения проверки представленных документов на соответствие критериям в первоочередном порядке, в пределах доведенных лимитов бюджетных обязательств на очередной финансовый год.</w:t>
      </w:r>
    </w:p>
    <w:p w14:paraId="508BFCF9" w14:textId="3550F284" w:rsidR="00F72BCE" w:rsidRPr="00FD01D7" w:rsidRDefault="00EE1529">
      <w:pPr>
        <w:pStyle w:val="ConsPlusNormal"/>
        <w:ind w:firstLine="709"/>
        <w:jc w:val="both"/>
        <w:rPr>
          <w:rFonts w:ascii="Times New Roman" w:hAnsi="Times New Roman" w:cs="Times New Roman"/>
          <w:sz w:val="26"/>
          <w:szCs w:val="26"/>
        </w:rPr>
      </w:pPr>
      <w:r w:rsidRPr="00FD01D7">
        <w:rPr>
          <w:rFonts w:ascii="Times New Roman" w:hAnsi="Times New Roman" w:cs="Times New Roman"/>
          <w:sz w:val="26"/>
          <w:szCs w:val="26"/>
        </w:rPr>
        <w:t xml:space="preserve">2.8. Субсидия выплачивается получателю за фактически произведенные </w:t>
      </w:r>
      <w:r w:rsidR="00A00743" w:rsidRPr="00FD01D7">
        <w:rPr>
          <w:rFonts w:ascii="Times New Roman" w:hAnsi="Times New Roman" w:cs="Times New Roman"/>
          <w:sz w:val="26"/>
          <w:szCs w:val="26"/>
        </w:rPr>
        <w:br/>
      </w:r>
      <w:r w:rsidRPr="00FD01D7">
        <w:rPr>
          <w:rFonts w:ascii="Times New Roman" w:hAnsi="Times New Roman" w:cs="Times New Roman"/>
          <w:sz w:val="26"/>
          <w:szCs w:val="26"/>
        </w:rPr>
        <w:t>и документально подтвержденные затраты на оплату коммунальных услуг в размере не более 75% от объема затрат.</w:t>
      </w:r>
    </w:p>
    <w:p w14:paraId="2574ADFB" w14:textId="77777777" w:rsidR="00F72BCE" w:rsidRPr="00FD01D7" w:rsidRDefault="00EE1529">
      <w:pPr>
        <w:tabs>
          <w:tab w:val="left" w:pos="240"/>
          <w:tab w:val="left" w:pos="1176"/>
        </w:tabs>
        <w:spacing w:after="0" w:line="240" w:lineRule="auto"/>
        <w:ind w:firstLine="709"/>
        <w:contextualSpacing/>
        <w:rPr>
          <w:rFonts w:ascii="Times New Roman" w:eastAsia="Calibri" w:hAnsi="Times New Roman"/>
          <w:color w:val="000000" w:themeColor="text1"/>
          <w:sz w:val="26"/>
          <w:szCs w:val="26"/>
        </w:rPr>
      </w:pPr>
      <w:r w:rsidRPr="00FD01D7">
        <w:rPr>
          <w:rFonts w:ascii="Times New Roman" w:eastAsia="Times New Roman" w:hAnsi="Times New Roman" w:cs="Times New Roman"/>
          <w:color w:val="000000" w:themeColor="text1"/>
          <w:sz w:val="26"/>
          <w:szCs w:val="26"/>
          <w:lang w:eastAsia="ru-RU"/>
        </w:rPr>
        <w:t xml:space="preserve">2.9. </w:t>
      </w:r>
      <w:r w:rsidRPr="00FD01D7">
        <w:rPr>
          <w:rFonts w:ascii="Times New Roman" w:eastAsia="Calibri" w:hAnsi="Times New Roman"/>
          <w:color w:val="000000" w:themeColor="text1"/>
          <w:sz w:val="26"/>
          <w:szCs w:val="26"/>
        </w:rPr>
        <w:t xml:space="preserve">На основании решения комиссии Администрация принимает решение: </w:t>
      </w:r>
    </w:p>
    <w:p w14:paraId="084341A4" w14:textId="26DF9F2C" w:rsidR="00F72BCE" w:rsidRPr="00FD01D7" w:rsidRDefault="00EE1529">
      <w:pPr>
        <w:tabs>
          <w:tab w:val="left" w:pos="240"/>
          <w:tab w:val="left" w:pos="1176"/>
        </w:tabs>
        <w:spacing w:after="0" w:line="240" w:lineRule="auto"/>
        <w:ind w:firstLine="709"/>
        <w:contextualSpacing/>
        <w:jc w:val="both"/>
        <w:rPr>
          <w:rFonts w:ascii="Times New Roman" w:eastAsia="Calibri" w:hAnsi="Times New Roman"/>
          <w:color w:val="000000" w:themeColor="text1"/>
          <w:sz w:val="26"/>
          <w:szCs w:val="26"/>
        </w:rPr>
      </w:pPr>
      <w:r w:rsidRPr="00FD01D7">
        <w:rPr>
          <w:rFonts w:ascii="Times New Roman" w:eastAsia="Calibri" w:hAnsi="Times New Roman"/>
          <w:color w:val="000000" w:themeColor="text1"/>
          <w:sz w:val="26"/>
          <w:szCs w:val="26"/>
        </w:rPr>
        <w:t>- о предоставлении субсидии</w:t>
      </w:r>
      <w:r w:rsidR="008E548C" w:rsidRPr="00FD01D7">
        <w:t xml:space="preserve"> </w:t>
      </w:r>
      <w:r w:rsidR="008E548C" w:rsidRPr="00FD01D7">
        <w:rPr>
          <w:rFonts w:ascii="Times New Roman" w:eastAsia="Calibri" w:hAnsi="Times New Roman"/>
          <w:color w:val="000000" w:themeColor="text1"/>
          <w:sz w:val="26"/>
          <w:szCs w:val="26"/>
        </w:rPr>
        <w:t>путем принятия распоряжения о предоставлении субсидии;</w:t>
      </w:r>
    </w:p>
    <w:p w14:paraId="02A652DB" w14:textId="77777777" w:rsidR="008E548C" w:rsidRPr="00FD01D7" w:rsidRDefault="00EE1529" w:rsidP="008E548C">
      <w:pPr>
        <w:pStyle w:val="ConsPlusNormal"/>
        <w:ind w:firstLine="709"/>
        <w:jc w:val="both"/>
        <w:rPr>
          <w:rFonts w:ascii="Times New Roman" w:eastAsia="Calibri" w:hAnsi="Times New Roman"/>
          <w:color w:val="000000" w:themeColor="text1"/>
          <w:sz w:val="26"/>
          <w:szCs w:val="26"/>
        </w:rPr>
      </w:pPr>
      <w:r w:rsidRPr="00FD01D7">
        <w:rPr>
          <w:rFonts w:ascii="Times New Roman" w:eastAsia="Calibri" w:hAnsi="Times New Roman"/>
          <w:color w:val="000000" w:themeColor="text1"/>
          <w:sz w:val="26"/>
          <w:szCs w:val="26"/>
        </w:rPr>
        <w:t>- об отказе в предоставлении субсидии</w:t>
      </w:r>
      <w:r w:rsidR="008E548C" w:rsidRPr="00FD01D7">
        <w:t xml:space="preserve"> </w:t>
      </w:r>
      <w:r w:rsidR="008E548C" w:rsidRPr="00FD01D7">
        <w:rPr>
          <w:rFonts w:ascii="Times New Roman" w:eastAsia="Calibri" w:hAnsi="Times New Roman"/>
          <w:color w:val="000000" w:themeColor="text1"/>
          <w:sz w:val="26"/>
          <w:szCs w:val="26"/>
        </w:rPr>
        <w:t xml:space="preserve">путем направления заявителю уведомление об отказе в предоставлении субсидии, подписанное Главой Нефтеюганского района или лицом, его замещающим, с указанием причин отказа. </w:t>
      </w:r>
    </w:p>
    <w:p w14:paraId="226D6494" w14:textId="54A2BFD6" w:rsidR="00F72BCE" w:rsidRPr="00FD01D7" w:rsidRDefault="00EE1529" w:rsidP="008E548C">
      <w:pPr>
        <w:pStyle w:val="ConsPlusNormal"/>
        <w:ind w:firstLine="709"/>
        <w:jc w:val="both"/>
        <w:rPr>
          <w:rFonts w:ascii="Times New Roman" w:eastAsia="Calibri" w:hAnsi="Times New Roman"/>
          <w:color w:val="000000" w:themeColor="text1"/>
          <w:sz w:val="26"/>
          <w:szCs w:val="26"/>
        </w:rPr>
      </w:pPr>
      <w:r w:rsidRPr="00FD01D7">
        <w:rPr>
          <w:rFonts w:ascii="Times New Roman" w:eastAsia="Calibri" w:hAnsi="Times New Roman"/>
          <w:color w:val="000000" w:themeColor="text1"/>
          <w:sz w:val="26"/>
          <w:szCs w:val="26"/>
        </w:rPr>
        <w:t>2.10. Условия и порядок заключения между Администрацией и получателем субсидии-юридическим лицом соглашения о предоставлении субсидии из бюджета Нефтеюганского района (далее – Соглашение).</w:t>
      </w:r>
    </w:p>
    <w:p w14:paraId="59B854C9" w14:textId="77777777" w:rsidR="00F72BCE" w:rsidRPr="00FD01D7" w:rsidRDefault="00EE1529" w:rsidP="00A00743">
      <w:pPr>
        <w:pStyle w:val="ConsPlusNormal"/>
        <w:shd w:val="clear" w:color="auto" w:fill="FFFFFF"/>
        <w:ind w:firstLine="709"/>
        <w:jc w:val="both"/>
        <w:rPr>
          <w:rFonts w:ascii="Times New Roman" w:hAnsi="Times New Roman" w:cs="Times New Roman"/>
          <w:sz w:val="26"/>
          <w:szCs w:val="26"/>
        </w:rPr>
      </w:pPr>
      <w:r w:rsidRPr="00FD01D7">
        <w:rPr>
          <w:rFonts w:ascii="Times New Roman" w:eastAsia="Calibri" w:hAnsi="Times New Roman"/>
          <w:color w:val="000000" w:themeColor="text1"/>
          <w:sz w:val="26"/>
          <w:szCs w:val="26"/>
        </w:rPr>
        <w:t>2.10.1.</w:t>
      </w:r>
      <w:r w:rsidRPr="00FD01D7">
        <w:rPr>
          <w:rFonts w:ascii="Times New Roman" w:hAnsi="Times New Roman" w:cs="Times New Roman"/>
          <w:sz w:val="26"/>
          <w:szCs w:val="26"/>
        </w:rPr>
        <w:t xml:space="preserve"> Соглашение разрабатывается в соответствии с типовой формой соглашения, утвержденной приказом департамента финансов Нефтеюганского района.</w:t>
      </w:r>
    </w:p>
    <w:p w14:paraId="0F9986C1" w14:textId="77777777" w:rsidR="00F72BCE" w:rsidRPr="00FD01D7" w:rsidRDefault="00EE1529">
      <w:pPr>
        <w:pStyle w:val="ConsPlusNormal"/>
        <w:ind w:firstLine="709"/>
        <w:jc w:val="both"/>
        <w:rPr>
          <w:rFonts w:ascii="Times New Roman" w:hAnsi="Times New Roman" w:cs="Times New Roman"/>
          <w:sz w:val="26"/>
          <w:szCs w:val="26"/>
        </w:rPr>
      </w:pPr>
      <w:r w:rsidRPr="00FD01D7">
        <w:rPr>
          <w:rFonts w:ascii="Times New Roman" w:hAnsi="Times New Roman" w:cs="Times New Roman"/>
          <w:sz w:val="26"/>
          <w:szCs w:val="26"/>
        </w:rPr>
        <w:t xml:space="preserve">2.10.2. Соглашение заключается в форме электронного документа, номер Соглашения присваивается в государственной информационной системы Ханты-Мансийского автономного округа – Югры «Региональный электронный бюджет Югры» (далее – ГИС «РЭБ ЮГРЫ») и подписывается усиленной квалифицированной </w:t>
      </w:r>
      <w:r w:rsidRPr="00FD01D7">
        <w:rPr>
          <w:rFonts w:ascii="Times New Roman" w:hAnsi="Times New Roman" w:cs="Times New Roman"/>
          <w:sz w:val="26"/>
          <w:szCs w:val="26"/>
        </w:rPr>
        <w:lastRenderedPageBreak/>
        <w:t>электронной подписью.</w:t>
      </w:r>
    </w:p>
    <w:p w14:paraId="0FD34487" w14:textId="77777777" w:rsidR="00F72BCE" w:rsidRPr="00FD01D7" w:rsidRDefault="00EE1529">
      <w:pPr>
        <w:pStyle w:val="ConsPlusNormal"/>
        <w:ind w:firstLine="709"/>
        <w:jc w:val="both"/>
        <w:rPr>
          <w:rFonts w:ascii="Times New Roman" w:hAnsi="Times New Roman" w:cs="Times New Roman"/>
          <w:sz w:val="26"/>
          <w:szCs w:val="26"/>
        </w:rPr>
      </w:pPr>
      <w:r w:rsidRPr="00FD01D7">
        <w:rPr>
          <w:rFonts w:ascii="Times New Roman" w:hAnsi="Times New Roman" w:cs="Times New Roman"/>
          <w:sz w:val="26"/>
          <w:szCs w:val="26"/>
        </w:rPr>
        <w:t>2.10.3. Комитет осуществляет подготовку проекта соглашения и обеспечивает заключение соглашения в течение 7 рабочих дней после дня принятия решения Администрацией о предоставлении субсидий в ГИС «РЭБ Югры».</w:t>
      </w:r>
    </w:p>
    <w:p w14:paraId="36F89B2D" w14:textId="7B829826" w:rsidR="00F72BCE" w:rsidRPr="00FD01D7" w:rsidRDefault="00EE1529">
      <w:pPr>
        <w:pStyle w:val="ConsPlusNormal"/>
        <w:ind w:firstLine="709"/>
        <w:jc w:val="both"/>
        <w:rPr>
          <w:rFonts w:ascii="Times New Roman" w:hAnsi="Times New Roman" w:cs="Times New Roman"/>
          <w:sz w:val="26"/>
          <w:szCs w:val="26"/>
        </w:rPr>
      </w:pPr>
      <w:r w:rsidRPr="00FD01D7">
        <w:rPr>
          <w:rFonts w:ascii="Times New Roman" w:hAnsi="Times New Roman" w:cs="Times New Roman"/>
          <w:sz w:val="26"/>
          <w:szCs w:val="26"/>
        </w:rPr>
        <w:t xml:space="preserve">Получатель субсидии в течение 3 рабочих дней с даты получения соглашения </w:t>
      </w:r>
      <w:r w:rsidR="00A00743" w:rsidRPr="00FD01D7">
        <w:rPr>
          <w:rFonts w:ascii="Times New Roman" w:hAnsi="Times New Roman" w:cs="Times New Roman"/>
          <w:sz w:val="26"/>
          <w:szCs w:val="26"/>
        </w:rPr>
        <w:br/>
      </w:r>
      <w:r w:rsidRPr="00FD01D7">
        <w:rPr>
          <w:rFonts w:ascii="Times New Roman" w:hAnsi="Times New Roman" w:cs="Times New Roman"/>
          <w:sz w:val="26"/>
          <w:szCs w:val="26"/>
        </w:rPr>
        <w:t>в ГИС «РЭБ Югры» подписывает усиленной квалифицированной электронной подписью и направляет на подписание Администрации.</w:t>
      </w:r>
    </w:p>
    <w:p w14:paraId="7A65E6A9" w14:textId="7FD4C533" w:rsidR="00F72BCE" w:rsidRPr="00FD01D7" w:rsidRDefault="00EE1529">
      <w:pPr>
        <w:pStyle w:val="ConsPlusNormal"/>
        <w:ind w:firstLine="709"/>
        <w:jc w:val="both"/>
        <w:rPr>
          <w:rFonts w:ascii="Times New Roman" w:hAnsi="Times New Roman" w:cs="Times New Roman"/>
          <w:sz w:val="26"/>
          <w:szCs w:val="26"/>
        </w:rPr>
      </w:pPr>
      <w:r w:rsidRPr="00FD01D7">
        <w:rPr>
          <w:rFonts w:ascii="Times New Roman" w:hAnsi="Times New Roman" w:cs="Times New Roman"/>
          <w:sz w:val="26"/>
          <w:szCs w:val="26"/>
        </w:rPr>
        <w:t xml:space="preserve">2.10.4. Получатель субсидии, не подписавший Соглашение в течение срока, </w:t>
      </w:r>
      <w:r w:rsidR="00A00743" w:rsidRPr="00FD01D7">
        <w:rPr>
          <w:rFonts w:ascii="Times New Roman" w:hAnsi="Times New Roman" w:cs="Times New Roman"/>
          <w:sz w:val="26"/>
          <w:szCs w:val="26"/>
        </w:rPr>
        <w:br/>
      </w:r>
      <w:r w:rsidRPr="00FD01D7">
        <w:rPr>
          <w:rFonts w:ascii="Times New Roman" w:hAnsi="Times New Roman" w:cs="Times New Roman"/>
          <w:sz w:val="26"/>
          <w:szCs w:val="26"/>
        </w:rPr>
        <w:t xml:space="preserve">и не направивший возражения по проекту Соглашения, считается уклонившимся </w:t>
      </w:r>
      <w:r w:rsidR="00A00743" w:rsidRPr="00FD01D7">
        <w:rPr>
          <w:rFonts w:ascii="Times New Roman" w:hAnsi="Times New Roman" w:cs="Times New Roman"/>
          <w:sz w:val="26"/>
          <w:szCs w:val="26"/>
        </w:rPr>
        <w:br/>
      </w:r>
      <w:r w:rsidRPr="00FD01D7">
        <w:rPr>
          <w:rFonts w:ascii="Times New Roman" w:hAnsi="Times New Roman" w:cs="Times New Roman"/>
          <w:sz w:val="26"/>
          <w:szCs w:val="26"/>
        </w:rPr>
        <w:t>от заключения Соглашения.</w:t>
      </w:r>
    </w:p>
    <w:p w14:paraId="324ECF04" w14:textId="77777777" w:rsidR="00F72BCE" w:rsidRPr="00FD01D7" w:rsidRDefault="00EE1529">
      <w:pPr>
        <w:pStyle w:val="ConsPlusNormal"/>
        <w:shd w:val="clear" w:color="auto" w:fill="FFFFFF"/>
        <w:ind w:firstLine="709"/>
        <w:jc w:val="both"/>
        <w:rPr>
          <w:rFonts w:ascii="Times New Roman" w:hAnsi="Times New Roman" w:cs="Times New Roman"/>
          <w:sz w:val="26"/>
          <w:szCs w:val="26"/>
        </w:rPr>
      </w:pPr>
      <w:r w:rsidRPr="00FD01D7">
        <w:rPr>
          <w:rFonts w:ascii="Times New Roman" w:hAnsi="Times New Roman" w:cs="Times New Roman"/>
          <w:sz w:val="26"/>
          <w:szCs w:val="26"/>
        </w:rPr>
        <w:t>2.10.5. Внесение изменений в Соглашение осуществляется по инициативе получателя субсидии и (или) Администрации (далее – стороны) путем заключения дополнительного Соглашения к Соглашению, которое является его неотъемлемой частью.</w:t>
      </w:r>
    </w:p>
    <w:p w14:paraId="14689C68" w14:textId="5CBC82BA" w:rsidR="00F72BCE" w:rsidRPr="00FD01D7" w:rsidRDefault="00EE1529">
      <w:pPr>
        <w:pStyle w:val="ConsPlusNormal"/>
        <w:shd w:val="clear" w:color="auto" w:fill="FFFFFF"/>
        <w:ind w:firstLine="709"/>
        <w:jc w:val="both"/>
        <w:rPr>
          <w:rFonts w:ascii="Times New Roman" w:hAnsi="Times New Roman" w:cs="Times New Roman"/>
          <w:sz w:val="26"/>
          <w:szCs w:val="26"/>
        </w:rPr>
      </w:pPr>
      <w:r w:rsidRPr="00FD01D7">
        <w:rPr>
          <w:rFonts w:ascii="Times New Roman" w:hAnsi="Times New Roman" w:cs="Times New Roman"/>
          <w:sz w:val="26"/>
          <w:szCs w:val="26"/>
        </w:rPr>
        <w:t xml:space="preserve">При реорганизации получателя субсидии, являющегося юридическим лицом, </w:t>
      </w:r>
      <w:r w:rsidR="00A00743" w:rsidRPr="00FD01D7">
        <w:rPr>
          <w:rFonts w:ascii="Times New Roman" w:hAnsi="Times New Roman" w:cs="Times New Roman"/>
          <w:sz w:val="26"/>
          <w:szCs w:val="26"/>
        </w:rPr>
        <w:br/>
      </w:r>
      <w:r w:rsidRPr="00FD01D7">
        <w:rPr>
          <w:rFonts w:ascii="Times New Roman" w:hAnsi="Times New Roman" w:cs="Times New Roman"/>
          <w:sz w:val="26"/>
          <w:szCs w:val="26"/>
        </w:rPr>
        <w:t>в форме слияния,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 являющегося правопреемником.</w:t>
      </w:r>
    </w:p>
    <w:p w14:paraId="0C44EDFE" w14:textId="77777777" w:rsidR="00F72BCE" w:rsidRPr="00FD01D7" w:rsidRDefault="00EE1529">
      <w:pPr>
        <w:pStyle w:val="ConsPlusNormal"/>
        <w:shd w:val="clear" w:color="auto" w:fill="FFFFFF"/>
        <w:ind w:firstLine="709"/>
        <w:jc w:val="both"/>
        <w:rPr>
          <w:rFonts w:ascii="Times New Roman" w:hAnsi="Times New Roman" w:cs="Times New Roman"/>
          <w:sz w:val="26"/>
          <w:szCs w:val="26"/>
        </w:rPr>
      </w:pPr>
      <w:r w:rsidRPr="00FD01D7">
        <w:rPr>
          <w:rFonts w:ascii="Times New Roman" w:hAnsi="Times New Roman" w:cs="Times New Roman"/>
          <w:sz w:val="26"/>
          <w:szCs w:val="26"/>
        </w:rPr>
        <w:t xml:space="preserve">2.10.6. Расторжение Соглашения возможно при взаимном согласии сторон путем заключения соглашения о расторжении Соглашения. </w:t>
      </w:r>
    </w:p>
    <w:p w14:paraId="4B6AE331" w14:textId="77777777" w:rsidR="00F72BCE" w:rsidRPr="00FD01D7" w:rsidRDefault="00EE1529">
      <w:pPr>
        <w:pStyle w:val="ConsPlusNormal"/>
        <w:shd w:val="clear" w:color="auto" w:fill="FFFFFF"/>
        <w:ind w:firstLine="709"/>
        <w:jc w:val="both"/>
        <w:rPr>
          <w:rFonts w:ascii="Times New Roman" w:hAnsi="Times New Roman" w:cs="Times New Roman"/>
          <w:sz w:val="26"/>
          <w:szCs w:val="26"/>
        </w:rPr>
      </w:pPr>
      <w:r w:rsidRPr="00FD01D7">
        <w:rPr>
          <w:rFonts w:ascii="Times New Roman" w:hAnsi="Times New Roman" w:cs="Times New Roman"/>
          <w:sz w:val="26"/>
          <w:szCs w:val="26"/>
        </w:rPr>
        <w:t>Соглашение может быть расторгнуто в одностороннем порядке по инициативе Администрации в случае нарушения получателем субсидии условий, установленных при предоставлении субсидии, выявленных по фактам проверок, проведенных Комитетом, Контрольно-ревизионным управлением администрации Нефтеюганского района и Контрольно-счетной палатой Нефтеюганского района.</w:t>
      </w:r>
    </w:p>
    <w:p w14:paraId="5E9AB84C" w14:textId="181A843E" w:rsidR="00F72BCE" w:rsidRPr="00FD01D7" w:rsidRDefault="00EE1529">
      <w:pPr>
        <w:pStyle w:val="ConsPlusNormal"/>
        <w:shd w:val="clear" w:color="auto" w:fill="FFFFFF"/>
        <w:ind w:firstLine="709"/>
        <w:jc w:val="both"/>
        <w:rPr>
          <w:rFonts w:ascii="Times New Roman" w:hAnsi="Times New Roman" w:cs="Times New Roman"/>
          <w:sz w:val="26"/>
          <w:szCs w:val="26"/>
        </w:rPr>
      </w:pPr>
      <w:r w:rsidRPr="00FD01D7">
        <w:rPr>
          <w:rFonts w:ascii="Times New Roman" w:hAnsi="Times New Roman" w:cs="Times New Roman"/>
          <w:sz w:val="26"/>
          <w:szCs w:val="26"/>
        </w:rPr>
        <w:t xml:space="preserve">При реорганизации получателя субсидии, являющегося юридическим лицом, </w:t>
      </w:r>
      <w:r w:rsidR="00A00743" w:rsidRPr="00FD01D7">
        <w:rPr>
          <w:rFonts w:ascii="Times New Roman" w:hAnsi="Times New Roman" w:cs="Times New Roman"/>
          <w:sz w:val="26"/>
          <w:szCs w:val="26"/>
        </w:rPr>
        <w:br/>
      </w:r>
      <w:r w:rsidRPr="00FD01D7">
        <w:rPr>
          <w:rFonts w:ascii="Times New Roman" w:hAnsi="Times New Roman" w:cs="Times New Roman"/>
          <w:sz w:val="26"/>
          <w:szCs w:val="26"/>
        </w:rPr>
        <w:t xml:space="preserve">в форме разделения, выделения, а также при ликвидации получателя субсидии, являющегося юридическим лицом, или прекращении деятельности получателя субсидии, являющегося индивидуальным предпринимателем, соглашение расторгается с формированием уведомления о расторжении соглашения </w:t>
      </w:r>
      <w:r w:rsidR="00A00743" w:rsidRPr="00FD01D7">
        <w:rPr>
          <w:rFonts w:ascii="Times New Roman" w:hAnsi="Times New Roman" w:cs="Times New Roman"/>
          <w:sz w:val="26"/>
          <w:szCs w:val="26"/>
        </w:rPr>
        <w:br/>
      </w:r>
      <w:r w:rsidRPr="00FD01D7">
        <w:rPr>
          <w:rFonts w:ascii="Times New Roman" w:hAnsi="Times New Roman" w:cs="Times New Roman"/>
          <w:sz w:val="26"/>
          <w:szCs w:val="26"/>
        </w:rPr>
        <w:t xml:space="preserve">в одностороннем порядке и акта об исполнении обязательств по соглашению </w:t>
      </w:r>
      <w:r w:rsidR="00A00743" w:rsidRPr="00FD01D7">
        <w:rPr>
          <w:rFonts w:ascii="Times New Roman" w:hAnsi="Times New Roman" w:cs="Times New Roman"/>
          <w:sz w:val="26"/>
          <w:szCs w:val="26"/>
        </w:rPr>
        <w:br/>
      </w:r>
      <w:r w:rsidRPr="00FD01D7">
        <w:rPr>
          <w:rFonts w:ascii="Times New Roman" w:hAnsi="Times New Roman" w:cs="Times New Roman"/>
          <w:sz w:val="26"/>
          <w:szCs w:val="26"/>
        </w:rPr>
        <w:t>с отражением информации о неисполненных получателем субсидии обязательствах, источником финансового обеспечения которых является субсидия, и возврате неиспользованного остатка субсидии в бюджет Нефтеюганского района.</w:t>
      </w:r>
    </w:p>
    <w:p w14:paraId="709D3238" w14:textId="4C50057B" w:rsidR="00F72BCE" w:rsidRPr="00FD01D7" w:rsidRDefault="00EE1529">
      <w:pPr>
        <w:pStyle w:val="ConsPlusNormal"/>
        <w:ind w:firstLine="709"/>
        <w:jc w:val="both"/>
        <w:rPr>
          <w:rFonts w:ascii="Times New Roman" w:eastAsia="Calibri" w:hAnsi="Times New Roman" w:cs="Times New Roman"/>
          <w:color w:val="000000"/>
          <w:sz w:val="26"/>
          <w:szCs w:val="26"/>
        </w:rPr>
      </w:pPr>
      <w:r w:rsidRPr="00FD01D7">
        <w:rPr>
          <w:rFonts w:ascii="Times New Roman" w:eastAsia="Calibri" w:hAnsi="Times New Roman" w:cs="Times New Roman"/>
          <w:color w:val="000000"/>
          <w:sz w:val="26"/>
          <w:szCs w:val="26"/>
        </w:rPr>
        <w:t xml:space="preserve">2.10.7. </w:t>
      </w:r>
      <w:bookmarkStart w:id="48" w:name="_Hlk194922817"/>
      <w:r w:rsidRPr="00FD01D7">
        <w:rPr>
          <w:rFonts w:ascii="Times New Roman" w:eastAsia="Calibri" w:hAnsi="Times New Roman" w:cs="Times New Roman"/>
          <w:color w:val="000000"/>
          <w:sz w:val="26"/>
          <w:szCs w:val="26"/>
        </w:rPr>
        <w:t xml:space="preserve">Перечисление субсидии получателю субсидии обеспечивает отдел планирования, анализа и отчетности администрации Нефтеюганского района </w:t>
      </w:r>
      <w:r w:rsidR="00A00743" w:rsidRPr="00FD01D7">
        <w:rPr>
          <w:rFonts w:ascii="Times New Roman" w:eastAsia="Calibri" w:hAnsi="Times New Roman" w:cs="Times New Roman"/>
          <w:color w:val="000000"/>
          <w:sz w:val="26"/>
          <w:szCs w:val="26"/>
        </w:rPr>
        <w:br/>
      </w:r>
      <w:r w:rsidRPr="00FD01D7">
        <w:rPr>
          <w:rFonts w:ascii="Times New Roman" w:eastAsia="Calibri" w:hAnsi="Times New Roman" w:cs="Times New Roman"/>
          <w:color w:val="000000"/>
          <w:sz w:val="26"/>
          <w:szCs w:val="26"/>
        </w:rPr>
        <w:t xml:space="preserve">не позднее 10 рабочего дня, следующего за днем принятия Администрацией решения о предоставлении субсидии </w:t>
      </w:r>
      <w:r w:rsidR="002C7B8F" w:rsidRPr="00FD01D7">
        <w:rPr>
          <w:rFonts w:ascii="Times New Roman" w:eastAsia="Calibri" w:hAnsi="Times New Roman" w:cs="Times New Roman"/>
          <w:color w:val="000000"/>
          <w:sz w:val="26"/>
          <w:szCs w:val="26"/>
        </w:rPr>
        <w:t>и подписанного</w:t>
      </w:r>
      <w:r w:rsidRPr="00FD01D7">
        <w:rPr>
          <w:rFonts w:ascii="Times New Roman" w:eastAsia="Calibri" w:hAnsi="Times New Roman" w:cs="Times New Roman"/>
          <w:color w:val="000000"/>
          <w:sz w:val="26"/>
          <w:szCs w:val="26"/>
        </w:rPr>
        <w:t xml:space="preserve"> </w:t>
      </w:r>
      <w:r w:rsidR="002C7B8F" w:rsidRPr="00FD01D7">
        <w:rPr>
          <w:rFonts w:ascii="Times New Roman" w:eastAsia="Calibri" w:hAnsi="Times New Roman" w:cs="Times New Roman"/>
          <w:color w:val="000000"/>
          <w:sz w:val="26"/>
          <w:szCs w:val="26"/>
        </w:rPr>
        <w:t>сторонами Соглашения</w:t>
      </w:r>
      <w:r w:rsidRPr="00FD01D7">
        <w:rPr>
          <w:rFonts w:ascii="Times New Roman" w:eastAsia="Calibri" w:hAnsi="Times New Roman" w:cs="Times New Roman"/>
          <w:color w:val="000000"/>
          <w:sz w:val="26"/>
          <w:szCs w:val="26"/>
        </w:rPr>
        <w:t>, на расчетный счет, открытый получателем субсидии в Учреждениях Центрального банка Российской Федерации или кредитных организациях.</w:t>
      </w:r>
      <w:bookmarkEnd w:id="48"/>
    </w:p>
    <w:p w14:paraId="599C7CC9" w14:textId="581618A3" w:rsidR="00F72BCE" w:rsidRPr="00FD01D7" w:rsidRDefault="00EE1529">
      <w:pPr>
        <w:pStyle w:val="ConsPlusNormal"/>
        <w:ind w:firstLine="709"/>
        <w:jc w:val="both"/>
        <w:rPr>
          <w:rFonts w:ascii="Times New Roman" w:hAnsi="Times New Roman" w:cs="Times New Roman"/>
          <w:color w:val="000000" w:themeColor="text1"/>
          <w:sz w:val="26"/>
          <w:szCs w:val="26"/>
        </w:rPr>
      </w:pPr>
      <w:r w:rsidRPr="00FD01D7">
        <w:rPr>
          <w:rFonts w:ascii="Times New Roman" w:hAnsi="Times New Roman" w:cs="Times New Roman"/>
          <w:sz w:val="26"/>
          <w:szCs w:val="26"/>
        </w:rPr>
        <w:t xml:space="preserve">2.11. Результатом предоставления субсидии </w:t>
      </w:r>
      <w:r w:rsidRPr="00FD01D7">
        <w:rPr>
          <w:rFonts w:ascii="Times New Roman" w:hAnsi="Times New Roman" w:cs="Times New Roman"/>
          <w:color w:val="000000" w:themeColor="text1"/>
          <w:sz w:val="26"/>
          <w:szCs w:val="26"/>
        </w:rPr>
        <w:t xml:space="preserve">является </w:t>
      </w:r>
      <w:r w:rsidR="0086234A" w:rsidRPr="00FD01D7">
        <w:rPr>
          <w:rFonts w:ascii="Times New Roman" w:hAnsi="Times New Roman" w:cs="Times New Roman"/>
          <w:color w:val="000000" w:themeColor="text1"/>
          <w:sz w:val="26"/>
          <w:szCs w:val="26"/>
        </w:rPr>
        <w:t>производство (реализация) продукции</w:t>
      </w:r>
      <w:r w:rsidR="00F54CAE" w:rsidRPr="00FD01D7">
        <w:rPr>
          <w:rFonts w:ascii="Times New Roman" w:hAnsi="Times New Roman" w:cs="Times New Roman"/>
          <w:color w:val="000000" w:themeColor="text1"/>
          <w:sz w:val="26"/>
          <w:szCs w:val="26"/>
        </w:rPr>
        <w:t xml:space="preserve"> в тыс</w:t>
      </w:r>
      <w:r w:rsidR="003F27E5" w:rsidRPr="00FD01D7">
        <w:rPr>
          <w:rFonts w:ascii="Times New Roman" w:hAnsi="Times New Roman" w:cs="Times New Roman"/>
          <w:color w:val="000000" w:themeColor="text1"/>
          <w:sz w:val="26"/>
          <w:szCs w:val="26"/>
        </w:rPr>
        <w:t>.</w:t>
      </w:r>
      <w:r w:rsidR="00F54CAE" w:rsidRPr="00FD01D7">
        <w:rPr>
          <w:rFonts w:ascii="Times New Roman" w:hAnsi="Times New Roman" w:cs="Times New Roman"/>
          <w:color w:val="000000" w:themeColor="text1"/>
          <w:sz w:val="26"/>
          <w:szCs w:val="26"/>
        </w:rPr>
        <w:t xml:space="preserve"> рублях.</w:t>
      </w:r>
    </w:p>
    <w:p w14:paraId="44D3BF62" w14:textId="62BBFAC8" w:rsidR="00F54CAE" w:rsidRPr="00FD01D7" w:rsidRDefault="00F54CAE">
      <w:pPr>
        <w:pStyle w:val="ConsPlusNormal"/>
        <w:ind w:firstLine="709"/>
        <w:jc w:val="both"/>
        <w:rPr>
          <w:rFonts w:ascii="Times New Roman" w:hAnsi="Times New Roman" w:cs="Times New Roman"/>
          <w:color w:val="000000" w:themeColor="text1"/>
          <w:sz w:val="26"/>
          <w:szCs w:val="26"/>
        </w:rPr>
      </w:pPr>
      <w:r w:rsidRPr="00FD01D7">
        <w:rPr>
          <w:rFonts w:ascii="Times New Roman" w:hAnsi="Times New Roman" w:cs="Times New Roman"/>
          <w:color w:val="000000" w:themeColor="text1"/>
          <w:sz w:val="26"/>
          <w:szCs w:val="26"/>
        </w:rPr>
        <w:t>Основные характеристики результата:</w:t>
      </w:r>
    </w:p>
    <w:p w14:paraId="6090B521" w14:textId="34EF1A0C" w:rsidR="00F54CAE" w:rsidRPr="00FD01D7" w:rsidRDefault="00F54CAE">
      <w:pPr>
        <w:pStyle w:val="ConsPlusNormal"/>
        <w:ind w:firstLine="709"/>
        <w:jc w:val="both"/>
        <w:rPr>
          <w:rFonts w:ascii="Times New Roman" w:hAnsi="Times New Roman" w:cs="Times New Roman"/>
          <w:color w:val="000000" w:themeColor="text1"/>
          <w:sz w:val="26"/>
          <w:szCs w:val="26"/>
        </w:rPr>
      </w:pPr>
      <w:r w:rsidRPr="00FD01D7">
        <w:rPr>
          <w:rFonts w:ascii="Times New Roman" w:hAnsi="Times New Roman" w:cs="Times New Roman"/>
          <w:color w:val="000000" w:themeColor="text1"/>
          <w:sz w:val="26"/>
          <w:szCs w:val="26"/>
        </w:rPr>
        <w:t xml:space="preserve">- </w:t>
      </w:r>
      <w:r w:rsidR="005951BE" w:rsidRPr="00FD01D7">
        <w:rPr>
          <w:rFonts w:ascii="Times New Roman" w:hAnsi="Times New Roman" w:cs="Times New Roman"/>
          <w:color w:val="000000" w:themeColor="text1"/>
          <w:sz w:val="26"/>
          <w:szCs w:val="26"/>
        </w:rPr>
        <w:t xml:space="preserve">сбор и заготовка пищевых лесных ресурсов, </w:t>
      </w:r>
      <w:proofErr w:type="spellStart"/>
      <w:r w:rsidR="005951BE" w:rsidRPr="00FD01D7">
        <w:rPr>
          <w:rFonts w:ascii="Times New Roman" w:hAnsi="Times New Roman" w:cs="Times New Roman"/>
          <w:color w:val="000000" w:themeColor="text1"/>
          <w:sz w:val="26"/>
          <w:szCs w:val="26"/>
        </w:rPr>
        <w:t>недревесных</w:t>
      </w:r>
      <w:proofErr w:type="spellEnd"/>
      <w:r w:rsidR="005951BE" w:rsidRPr="00FD01D7">
        <w:rPr>
          <w:rFonts w:ascii="Times New Roman" w:hAnsi="Times New Roman" w:cs="Times New Roman"/>
          <w:color w:val="000000" w:themeColor="text1"/>
          <w:sz w:val="26"/>
          <w:szCs w:val="26"/>
        </w:rPr>
        <w:t xml:space="preserve"> лесных ресурсов </w:t>
      </w:r>
      <w:r w:rsidR="00A00743" w:rsidRPr="00FD01D7">
        <w:rPr>
          <w:rFonts w:ascii="Times New Roman" w:hAnsi="Times New Roman" w:cs="Times New Roman"/>
          <w:color w:val="000000" w:themeColor="text1"/>
          <w:sz w:val="26"/>
          <w:szCs w:val="26"/>
        </w:rPr>
        <w:br/>
      </w:r>
      <w:r w:rsidR="005951BE" w:rsidRPr="00FD01D7">
        <w:rPr>
          <w:rFonts w:ascii="Times New Roman" w:hAnsi="Times New Roman" w:cs="Times New Roman"/>
          <w:color w:val="000000" w:themeColor="text1"/>
          <w:sz w:val="26"/>
          <w:szCs w:val="26"/>
        </w:rPr>
        <w:t>и лекарственных растений</w:t>
      </w:r>
      <w:r w:rsidR="00A265BB" w:rsidRPr="00FD01D7">
        <w:rPr>
          <w:rFonts w:ascii="Times New Roman" w:hAnsi="Times New Roman" w:cs="Times New Roman"/>
          <w:color w:val="000000" w:themeColor="text1"/>
          <w:sz w:val="26"/>
          <w:szCs w:val="26"/>
        </w:rPr>
        <w:t xml:space="preserve"> в кг;</w:t>
      </w:r>
    </w:p>
    <w:p w14:paraId="01E2DD31" w14:textId="31DF866C" w:rsidR="00A265BB" w:rsidRPr="00FD01D7" w:rsidRDefault="00A265BB">
      <w:pPr>
        <w:pStyle w:val="ConsPlusNormal"/>
        <w:ind w:firstLine="709"/>
        <w:jc w:val="both"/>
        <w:rPr>
          <w:rFonts w:ascii="Times New Roman" w:hAnsi="Times New Roman" w:cs="Times New Roman"/>
          <w:color w:val="000000" w:themeColor="text1"/>
          <w:sz w:val="26"/>
          <w:szCs w:val="26"/>
        </w:rPr>
      </w:pPr>
      <w:r w:rsidRPr="00FD01D7">
        <w:rPr>
          <w:rFonts w:ascii="Times New Roman" w:hAnsi="Times New Roman" w:cs="Times New Roman"/>
          <w:color w:val="000000" w:themeColor="text1"/>
          <w:sz w:val="26"/>
          <w:szCs w:val="26"/>
        </w:rPr>
        <w:t xml:space="preserve">- </w:t>
      </w:r>
      <w:r w:rsidR="00641018" w:rsidRPr="00FD01D7">
        <w:rPr>
          <w:rFonts w:ascii="Times New Roman" w:hAnsi="Times New Roman" w:cs="Times New Roman"/>
          <w:color w:val="000000" w:themeColor="text1"/>
          <w:sz w:val="26"/>
          <w:szCs w:val="26"/>
        </w:rPr>
        <w:t>п</w:t>
      </w:r>
      <w:r w:rsidRPr="00FD01D7">
        <w:rPr>
          <w:rFonts w:ascii="Times New Roman" w:hAnsi="Times New Roman" w:cs="Times New Roman"/>
          <w:color w:val="000000" w:themeColor="text1"/>
          <w:sz w:val="26"/>
          <w:szCs w:val="26"/>
        </w:rPr>
        <w:t>ереработка и консервирование рыбы</w:t>
      </w:r>
      <w:r w:rsidR="005841DA" w:rsidRPr="00FD01D7">
        <w:rPr>
          <w:rFonts w:ascii="Times New Roman" w:hAnsi="Times New Roman" w:cs="Times New Roman"/>
          <w:color w:val="000000" w:themeColor="text1"/>
          <w:sz w:val="26"/>
          <w:szCs w:val="26"/>
        </w:rPr>
        <w:t>, ракообразных и моллюсков в кг.</w:t>
      </w:r>
    </w:p>
    <w:p w14:paraId="761610A1" w14:textId="77777777" w:rsidR="00043F1C" w:rsidRPr="00D91923" w:rsidRDefault="005841DA" w:rsidP="00043F1C">
      <w:pPr>
        <w:tabs>
          <w:tab w:val="left" w:pos="8415"/>
        </w:tabs>
        <w:spacing w:after="0" w:line="240" w:lineRule="auto"/>
        <w:ind w:firstLine="709"/>
        <w:jc w:val="both"/>
        <w:rPr>
          <w:rFonts w:ascii="Times New Roman" w:hAnsi="Times New Roman" w:cs="Times New Roman"/>
          <w:sz w:val="26"/>
          <w:szCs w:val="26"/>
        </w:rPr>
      </w:pPr>
      <w:r w:rsidRPr="00FD01D7">
        <w:rPr>
          <w:rFonts w:ascii="Times New Roman" w:hAnsi="Times New Roman" w:cs="Times New Roman"/>
          <w:color w:val="000000" w:themeColor="text1"/>
          <w:sz w:val="26"/>
          <w:szCs w:val="26"/>
        </w:rPr>
        <w:lastRenderedPageBreak/>
        <w:t>2.12.</w:t>
      </w:r>
      <w:r w:rsidRPr="00FD01D7">
        <w:t xml:space="preserve"> </w:t>
      </w:r>
      <w:r w:rsidR="00043F1C" w:rsidRPr="00D91923">
        <w:rPr>
          <w:rFonts w:ascii="Times New Roman" w:hAnsi="Times New Roman" w:cs="Times New Roman"/>
          <w:sz w:val="26"/>
          <w:szCs w:val="26"/>
        </w:rPr>
        <w:t xml:space="preserve">При наличии оснований </w:t>
      </w:r>
      <w:r w:rsidR="00043F1C">
        <w:rPr>
          <w:rFonts w:ascii="Times New Roman" w:hAnsi="Times New Roman" w:cs="Times New Roman"/>
          <w:sz w:val="26"/>
          <w:szCs w:val="26"/>
        </w:rPr>
        <w:t>для возврата заявки, указанных в настоящем подпункте, заявка</w:t>
      </w:r>
      <w:r w:rsidR="00043F1C" w:rsidRPr="00D91923">
        <w:rPr>
          <w:rFonts w:ascii="Times New Roman" w:hAnsi="Times New Roman" w:cs="Times New Roman"/>
          <w:sz w:val="26"/>
          <w:szCs w:val="26"/>
        </w:rPr>
        <w:t xml:space="preserve"> возвращ</w:t>
      </w:r>
      <w:r w:rsidR="00043F1C">
        <w:rPr>
          <w:rFonts w:ascii="Times New Roman" w:hAnsi="Times New Roman" w:cs="Times New Roman"/>
          <w:sz w:val="26"/>
          <w:szCs w:val="26"/>
        </w:rPr>
        <w:t>ается</w:t>
      </w:r>
      <w:r w:rsidR="00043F1C" w:rsidRPr="00D91923">
        <w:rPr>
          <w:rFonts w:ascii="Times New Roman" w:hAnsi="Times New Roman" w:cs="Times New Roman"/>
          <w:sz w:val="26"/>
          <w:szCs w:val="26"/>
        </w:rPr>
        <w:t xml:space="preserve"> участнику отбора на доработку в период </w:t>
      </w:r>
      <w:r w:rsidR="00043F1C">
        <w:rPr>
          <w:rFonts w:ascii="Times New Roman" w:hAnsi="Times New Roman" w:cs="Times New Roman"/>
          <w:sz w:val="26"/>
          <w:szCs w:val="26"/>
        </w:rPr>
        <w:t xml:space="preserve">срока </w:t>
      </w:r>
      <w:r w:rsidR="00043F1C" w:rsidRPr="00D91923">
        <w:rPr>
          <w:rFonts w:ascii="Times New Roman" w:hAnsi="Times New Roman" w:cs="Times New Roman"/>
          <w:sz w:val="26"/>
          <w:szCs w:val="26"/>
        </w:rPr>
        <w:t xml:space="preserve">проведения приема заявок. Возврат на доработку заявок, осуществляется путем их передачи участнику отбора лично или на адрес, указанный в заявке, или непосредственно уполномоченному лицу участника отбора. </w:t>
      </w:r>
    </w:p>
    <w:p w14:paraId="4788EBD2" w14:textId="77777777" w:rsidR="00043F1C" w:rsidRPr="00D91923" w:rsidRDefault="00043F1C" w:rsidP="00043F1C">
      <w:pPr>
        <w:tabs>
          <w:tab w:val="left" w:pos="8415"/>
        </w:tabs>
        <w:spacing w:after="0" w:line="240" w:lineRule="auto"/>
        <w:ind w:firstLine="709"/>
        <w:jc w:val="both"/>
        <w:rPr>
          <w:rFonts w:ascii="Times New Roman" w:hAnsi="Times New Roman" w:cs="Times New Roman"/>
          <w:sz w:val="26"/>
          <w:szCs w:val="26"/>
        </w:rPr>
      </w:pPr>
      <w:r w:rsidRPr="00D91923">
        <w:rPr>
          <w:rFonts w:ascii="Times New Roman" w:hAnsi="Times New Roman" w:cs="Times New Roman"/>
          <w:sz w:val="26"/>
          <w:szCs w:val="26"/>
        </w:rPr>
        <w:t xml:space="preserve">Основаниями для возврата заявки </w:t>
      </w:r>
      <w:r>
        <w:rPr>
          <w:rFonts w:ascii="Times New Roman" w:hAnsi="Times New Roman" w:cs="Times New Roman"/>
          <w:sz w:val="26"/>
          <w:szCs w:val="26"/>
        </w:rPr>
        <w:t xml:space="preserve">участнику отбора </w:t>
      </w:r>
      <w:r w:rsidRPr="00D91923">
        <w:rPr>
          <w:rFonts w:ascii="Times New Roman" w:hAnsi="Times New Roman" w:cs="Times New Roman"/>
          <w:sz w:val="26"/>
          <w:szCs w:val="26"/>
        </w:rPr>
        <w:t xml:space="preserve">на доработку являются: </w:t>
      </w:r>
    </w:p>
    <w:p w14:paraId="6ACBB087" w14:textId="77777777" w:rsidR="00043F1C" w:rsidRPr="00D91923" w:rsidRDefault="00043F1C" w:rsidP="00043F1C">
      <w:pPr>
        <w:tabs>
          <w:tab w:val="left" w:pos="8415"/>
        </w:tabs>
        <w:spacing w:after="0" w:line="240" w:lineRule="auto"/>
        <w:ind w:firstLine="709"/>
        <w:jc w:val="both"/>
        <w:rPr>
          <w:rFonts w:ascii="Times New Roman" w:hAnsi="Times New Roman" w:cs="Times New Roman"/>
          <w:sz w:val="26"/>
          <w:szCs w:val="26"/>
        </w:rPr>
      </w:pPr>
      <w:r w:rsidRPr="00D91923">
        <w:rPr>
          <w:rFonts w:ascii="Times New Roman" w:hAnsi="Times New Roman" w:cs="Times New Roman"/>
          <w:sz w:val="26"/>
          <w:szCs w:val="26"/>
        </w:rPr>
        <w:t>неполный пакет документов;</w:t>
      </w:r>
    </w:p>
    <w:p w14:paraId="234011B2" w14:textId="77777777" w:rsidR="00043F1C" w:rsidRPr="00D91923" w:rsidRDefault="00043F1C" w:rsidP="00043F1C">
      <w:pPr>
        <w:tabs>
          <w:tab w:val="left" w:pos="8415"/>
        </w:tabs>
        <w:spacing w:after="0" w:line="240" w:lineRule="auto"/>
        <w:ind w:firstLine="709"/>
        <w:jc w:val="both"/>
        <w:rPr>
          <w:rFonts w:ascii="Times New Roman" w:hAnsi="Times New Roman" w:cs="Times New Roman"/>
          <w:sz w:val="26"/>
          <w:szCs w:val="26"/>
        </w:rPr>
      </w:pPr>
      <w:r w:rsidRPr="00D91923">
        <w:rPr>
          <w:rFonts w:ascii="Times New Roman" w:hAnsi="Times New Roman" w:cs="Times New Roman"/>
          <w:sz w:val="26"/>
          <w:szCs w:val="26"/>
        </w:rPr>
        <w:t>недостатки технического характера.</w:t>
      </w:r>
    </w:p>
    <w:p w14:paraId="4635669A" w14:textId="6BF3ADCE" w:rsidR="001752F8" w:rsidRPr="00FD01D7" w:rsidRDefault="00043F1C" w:rsidP="00043F1C">
      <w:pPr>
        <w:pStyle w:val="aff2"/>
        <w:ind w:firstLine="708"/>
        <w:jc w:val="both"/>
        <w:rPr>
          <w:rFonts w:ascii="Times New Roman" w:hAnsi="Times New Roman" w:cs="Times New Roman"/>
          <w:sz w:val="26"/>
          <w:szCs w:val="26"/>
        </w:rPr>
      </w:pPr>
      <w:r w:rsidRPr="00043F1C">
        <w:rPr>
          <w:rFonts w:ascii="Times New Roman" w:hAnsi="Times New Roman" w:cs="Times New Roman"/>
          <w:sz w:val="26"/>
          <w:szCs w:val="26"/>
        </w:rPr>
        <w:t>После возврата заявки на доработку участник отбора, не позднее даты окончания приема заявок, указанной объявлении о проведении отбора, вправе повторно направить скорректированную заявку</w:t>
      </w:r>
      <w:r w:rsidR="001752F8" w:rsidRPr="00FD01D7">
        <w:rPr>
          <w:rFonts w:ascii="Times New Roman" w:hAnsi="Times New Roman" w:cs="Times New Roman"/>
          <w:sz w:val="26"/>
          <w:szCs w:val="26"/>
        </w:rPr>
        <w:t>.</w:t>
      </w:r>
    </w:p>
    <w:p w14:paraId="09ADE9F4" w14:textId="77777777" w:rsidR="001752F8" w:rsidRPr="00FD01D7" w:rsidRDefault="001752F8" w:rsidP="001752F8">
      <w:pPr>
        <w:pStyle w:val="aff2"/>
        <w:ind w:firstLine="708"/>
        <w:jc w:val="both"/>
        <w:rPr>
          <w:rFonts w:ascii="Times New Roman" w:hAnsi="Times New Roman" w:cs="Times New Roman"/>
          <w:sz w:val="26"/>
          <w:szCs w:val="26"/>
        </w:rPr>
      </w:pPr>
      <w:r w:rsidRPr="00FD01D7">
        <w:rPr>
          <w:rFonts w:ascii="Times New Roman" w:hAnsi="Times New Roman" w:cs="Times New Roman"/>
          <w:sz w:val="26"/>
          <w:szCs w:val="26"/>
        </w:rPr>
        <w:t>2.13. Отзыв и возврат заявок на предоставлении субсидии участнику отбора получателей субсидий.</w:t>
      </w:r>
    </w:p>
    <w:p w14:paraId="6FF4FE78" w14:textId="77777777" w:rsidR="001752F8" w:rsidRPr="00FD01D7" w:rsidRDefault="001752F8" w:rsidP="001752F8">
      <w:pPr>
        <w:pStyle w:val="aff2"/>
        <w:ind w:firstLine="708"/>
        <w:jc w:val="both"/>
        <w:rPr>
          <w:rFonts w:ascii="Times New Roman" w:hAnsi="Times New Roman" w:cs="Times New Roman"/>
          <w:sz w:val="26"/>
          <w:szCs w:val="26"/>
        </w:rPr>
      </w:pPr>
      <w:r w:rsidRPr="00FD01D7">
        <w:rPr>
          <w:rFonts w:ascii="Times New Roman" w:hAnsi="Times New Roman" w:cs="Times New Roman"/>
          <w:sz w:val="26"/>
          <w:szCs w:val="26"/>
        </w:rPr>
        <w:t>2.13.1. Участник отбора получателей субсидий вправе отозвать или внести изменения в заявку не позднее срока окончания подачи заявок. Не допускается внесение изменений в заявку после окончания срока проведения отбора.</w:t>
      </w:r>
    </w:p>
    <w:p w14:paraId="24D330B7" w14:textId="77777777" w:rsidR="001752F8" w:rsidRPr="00FD01D7" w:rsidRDefault="001752F8" w:rsidP="001752F8">
      <w:pPr>
        <w:pStyle w:val="aff2"/>
        <w:ind w:firstLine="708"/>
        <w:jc w:val="both"/>
        <w:rPr>
          <w:rFonts w:ascii="Times New Roman" w:hAnsi="Times New Roman" w:cs="Times New Roman"/>
          <w:sz w:val="26"/>
          <w:szCs w:val="26"/>
        </w:rPr>
      </w:pPr>
      <w:r w:rsidRPr="00FD01D7">
        <w:rPr>
          <w:rFonts w:ascii="Times New Roman" w:hAnsi="Times New Roman" w:cs="Times New Roman"/>
          <w:sz w:val="26"/>
          <w:szCs w:val="26"/>
        </w:rPr>
        <w:t>2.13.2. Отзыв заявки и внесение изменений в заявку формируются участниками отбора получателями субсидий в электронной форме посредством заполнения соответствующих экранных форм веб-интерфейса системы «Электронный бюджет» и представления в систему «Электронный бюджет» электронных копий документов (документов на бумажном носителе, преобразованных в электронную форму путем сканирования).</w:t>
      </w:r>
    </w:p>
    <w:p w14:paraId="55009E57" w14:textId="77777777" w:rsidR="001752F8" w:rsidRPr="00FD01D7" w:rsidRDefault="001752F8" w:rsidP="001752F8">
      <w:pPr>
        <w:pStyle w:val="aff2"/>
        <w:ind w:firstLine="708"/>
        <w:jc w:val="both"/>
        <w:rPr>
          <w:rFonts w:ascii="Times New Roman" w:hAnsi="Times New Roman" w:cs="Times New Roman"/>
          <w:sz w:val="26"/>
          <w:szCs w:val="26"/>
        </w:rPr>
      </w:pPr>
      <w:r w:rsidRPr="00FD01D7">
        <w:rPr>
          <w:rFonts w:ascii="Times New Roman" w:hAnsi="Times New Roman" w:cs="Times New Roman"/>
          <w:sz w:val="26"/>
          <w:szCs w:val="26"/>
        </w:rPr>
        <w:t>2.13.3. Со дня регистрации заявления об отзыве ранее поданной заявки, заявка признается отозванной участником отбора получателей субсидий, и снимается с рассмотрения.</w:t>
      </w:r>
    </w:p>
    <w:p w14:paraId="13C762D9" w14:textId="77777777" w:rsidR="001752F8" w:rsidRPr="00FD01D7" w:rsidRDefault="001752F8" w:rsidP="001752F8">
      <w:pPr>
        <w:pStyle w:val="aff2"/>
        <w:ind w:firstLine="708"/>
        <w:jc w:val="both"/>
        <w:rPr>
          <w:rFonts w:ascii="Times New Roman" w:hAnsi="Times New Roman" w:cs="Times New Roman"/>
          <w:sz w:val="26"/>
          <w:szCs w:val="26"/>
        </w:rPr>
      </w:pPr>
      <w:r w:rsidRPr="00FD01D7">
        <w:rPr>
          <w:rFonts w:ascii="Times New Roman" w:hAnsi="Times New Roman" w:cs="Times New Roman"/>
          <w:sz w:val="26"/>
          <w:szCs w:val="26"/>
        </w:rPr>
        <w:t>2.14. Основания для отказа в предоставлении субсидии участнику отбора получателей субсидий являются:</w:t>
      </w:r>
    </w:p>
    <w:p w14:paraId="6327E03E" w14:textId="77777777" w:rsidR="001752F8" w:rsidRPr="00FD01D7" w:rsidRDefault="001752F8" w:rsidP="001752F8">
      <w:pPr>
        <w:pStyle w:val="aff2"/>
        <w:ind w:firstLine="708"/>
        <w:jc w:val="both"/>
        <w:rPr>
          <w:rFonts w:ascii="Times New Roman" w:hAnsi="Times New Roman" w:cs="Times New Roman"/>
          <w:sz w:val="26"/>
          <w:szCs w:val="26"/>
        </w:rPr>
      </w:pPr>
      <w:r w:rsidRPr="00FD01D7">
        <w:rPr>
          <w:rFonts w:ascii="Times New Roman" w:hAnsi="Times New Roman" w:cs="Times New Roman"/>
          <w:sz w:val="26"/>
          <w:szCs w:val="26"/>
        </w:rPr>
        <w:t>а) несоответствие заявителя критериям, установленным пунктом 1.6 раздела I настоящего Порядка;</w:t>
      </w:r>
    </w:p>
    <w:p w14:paraId="0BD29A52" w14:textId="77777777" w:rsidR="001752F8" w:rsidRPr="00FD01D7" w:rsidRDefault="001752F8" w:rsidP="001752F8">
      <w:pPr>
        <w:pStyle w:val="aff2"/>
        <w:ind w:firstLine="708"/>
        <w:jc w:val="both"/>
        <w:rPr>
          <w:rFonts w:ascii="Times New Roman" w:hAnsi="Times New Roman" w:cs="Times New Roman"/>
          <w:sz w:val="26"/>
          <w:szCs w:val="26"/>
        </w:rPr>
      </w:pPr>
      <w:r w:rsidRPr="00FD01D7">
        <w:rPr>
          <w:rFonts w:ascii="Times New Roman" w:hAnsi="Times New Roman" w:cs="Times New Roman"/>
          <w:sz w:val="26"/>
          <w:szCs w:val="26"/>
        </w:rPr>
        <w:t>б) несоответствие представленных заявителем документов, требованиям настоящего Порядка или их непредставление (представление не в полном объеме);</w:t>
      </w:r>
    </w:p>
    <w:p w14:paraId="2976EF91" w14:textId="77777777" w:rsidR="001752F8" w:rsidRPr="00FD01D7" w:rsidRDefault="001752F8" w:rsidP="001752F8">
      <w:pPr>
        <w:pStyle w:val="aff2"/>
        <w:ind w:firstLine="708"/>
        <w:jc w:val="both"/>
        <w:rPr>
          <w:rFonts w:ascii="Times New Roman" w:hAnsi="Times New Roman" w:cs="Times New Roman"/>
          <w:sz w:val="26"/>
          <w:szCs w:val="26"/>
        </w:rPr>
      </w:pPr>
      <w:r w:rsidRPr="00FD01D7">
        <w:rPr>
          <w:rFonts w:ascii="Times New Roman" w:hAnsi="Times New Roman" w:cs="Times New Roman"/>
          <w:sz w:val="26"/>
          <w:szCs w:val="26"/>
        </w:rPr>
        <w:t>в) недостоверность представленной заявителем информации;</w:t>
      </w:r>
    </w:p>
    <w:p w14:paraId="19BD2221" w14:textId="52D154DB" w:rsidR="00161D4B" w:rsidRPr="00FD01D7" w:rsidRDefault="001752F8" w:rsidP="001752F8">
      <w:pPr>
        <w:pStyle w:val="ConsPlusNormal"/>
        <w:ind w:firstLine="709"/>
        <w:jc w:val="both"/>
        <w:rPr>
          <w:rFonts w:ascii="Times New Roman" w:hAnsi="Times New Roman" w:cs="Times New Roman"/>
          <w:sz w:val="26"/>
          <w:szCs w:val="26"/>
        </w:rPr>
      </w:pPr>
      <w:r w:rsidRPr="00FD01D7">
        <w:rPr>
          <w:rFonts w:ascii="Times New Roman" w:hAnsi="Times New Roman" w:cs="Times New Roman"/>
          <w:sz w:val="26"/>
          <w:szCs w:val="26"/>
        </w:rPr>
        <w:t>г) с даты оплаты коммунальных услуг прошло более 6 месяцев</w:t>
      </w:r>
      <w:r w:rsidR="00161D4B" w:rsidRPr="00FD01D7">
        <w:rPr>
          <w:rFonts w:ascii="Times New Roman" w:hAnsi="Times New Roman" w:cs="Times New Roman"/>
          <w:sz w:val="26"/>
          <w:szCs w:val="26"/>
        </w:rPr>
        <w:t>.</w:t>
      </w:r>
    </w:p>
    <w:p w14:paraId="636C2154" w14:textId="77777777" w:rsidR="00F72BCE" w:rsidRPr="00FD01D7" w:rsidRDefault="00F72BCE">
      <w:pPr>
        <w:tabs>
          <w:tab w:val="left" w:pos="993"/>
          <w:tab w:val="left" w:pos="1176"/>
        </w:tabs>
        <w:spacing w:after="0"/>
        <w:rPr>
          <w:rFonts w:ascii="Times New Roman" w:hAnsi="Times New Roman"/>
          <w:sz w:val="26"/>
          <w:szCs w:val="26"/>
        </w:rPr>
      </w:pPr>
    </w:p>
    <w:p w14:paraId="46478C73" w14:textId="4F54D267" w:rsidR="00F72BCE" w:rsidRPr="00FD01D7" w:rsidRDefault="00EE1529" w:rsidP="00C34229">
      <w:pPr>
        <w:pStyle w:val="ConsPlusNormal"/>
        <w:jc w:val="center"/>
        <w:rPr>
          <w:rFonts w:ascii="Times New Roman" w:hAnsi="Times New Roman" w:cs="Times New Roman"/>
          <w:sz w:val="26"/>
          <w:szCs w:val="26"/>
        </w:rPr>
      </w:pPr>
      <w:r w:rsidRPr="00FD01D7">
        <w:rPr>
          <w:rFonts w:ascii="Times New Roman" w:hAnsi="Times New Roman"/>
          <w:sz w:val="26"/>
          <w:szCs w:val="26"/>
          <w:lang w:val="en-US"/>
        </w:rPr>
        <w:t>III</w:t>
      </w:r>
      <w:r w:rsidRPr="00FD01D7">
        <w:rPr>
          <w:rFonts w:ascii="Times New Roman" w:hAnsi="Times New Roman"/>
          <w:sz w:val="26"/>
          <w:szCs w:val="26"/>
        </w:rPr>
        <w:t xml:space="preserve">. </w:t>
      </w:r>
      <w:r w:rsidRPr="00FD01D7">
        <w:rPr>
          <w:rFonts w:ascii="Times New Roman" w:hAnsi="Times New Roman" w:cs="Times New Roman"/>
          <w:sz w:val="26"/>
          <w:szCs w:val="26"/>
        </w:rPr>
        <w:t xml:space="preserve">Требования к предоставлению отчетности, осуществлению контроля (мониторинга) за соблюдением условий и порядка предоставления субсидий </w:t>
      </w:r>
      <w:r w:rsidR="00A00743" w:rsidRPr="00FD01D7">
        <w:rPr>
          <w:rFonts w:ascii="Times New Roman" w:hAnsi="Times New Roman" w:cs="Times New Roman"/>
          <w:sz w:val="26"/>
          <w:szCs w:val="26"/>
        </w:rPr>
        <w:br/>
      </w:r>
      <w:r w:rsidRPr="00FD01D7">
        <w:rPr>
          <w:rFonts w:ascii="Times New Roman" w:hAnsi="Times New Roman" w:cs="Times New Roman"/>
          <w:sz w:val="26"/>
          <w:szCs w:val="26"/>
        </w:rPr>
        <w:t>и ответственности за их нарушение</w:t>
      </w:r>
    </w:p>
    <w:p w14:paraId="41E3F80F" w14:textId="77777777" w:rsidR="00F72BCE" w:rsidRPr="00FD01D7" w:rsidRDefault="00F72BCE">
      <w:pPr>
        <w:tabs>
          <w:tab w:val="left" w:pos="993"/>
          <w:tab w:val="left" w:pos="1176"/>
        </w:tabs>
        <w:spacing w:after="0"/>
        <w:ind w:firstLine="709"/>
        <w:jc w:val="center"/>
        <w:rPr>
          <w:rFonts w:ascii="Times New Roman" w:eastAsia="Calibri" w:hAnsi="Times New Roman" w:cs="Times New Roman"/>
          <w:sz w:val="26"/>
          <w:szCs w:val="26"/>
        </w:rPr>
      </w:pPr>
    </w:p>
    <w:p w14:paraId="6E19497F" w14:textId="6A8541B2" w:rsidR="00121B09" w:rsidRPr="00FD01D7" w:rsidRDefault="00121B09" w:rsidP="00121B09">
      <w:pPr>
        <w:pStyle w:val="ConsPlusNormal"/>
        <w:ind w:firstLine="709"/>
        <w:jc w:val="both"/>
        <w:rPr>
          <w:rFonts w:ascii="Times New Roman" w:hAnsi="Times New Roman" w:cs="Times New Roman"/>
          <w:sz w:val="26"/>
          <w:szCs w:val="26"/>
        </w:rPr>
      </w:pPr>
      <w:r w:rsidRPr="00FD01D7">
        <w:rPr>
          <w:rFonts w:ascii="Times New Roman" w:hAnsi="Times New Roman" w:cs="Times New Roman"/>
          <w:sz w:val="26"/>
          <w:szCs w:val="26"/>
        </w:rPr>
        <w:t>3.1. Требования к предоставлению отчетности.</w:t>
      </w:r>
    </w:p>
    <w:p w14:paraId="5B2579B5" w14:textId="77777777" w:rsidR="00121B09" w:rsidRPr="00FD01D7" w:rsidRDefault="00121B09" w:rsidP="00121B09">
      <w:pPr>
        <w:pStyle w:val="ConsPlusNormal"/>
        <w:ind w:firstLine="709"/>
        <w:jc w:val="both"/>
        <w:rPr>
          <w:rFonts w:ascii="Times New Roman" w:hAnsi="Times New Roman" w:cs="Times New Roman"/>
          <w:sz w:val="26"/>
          <w:szCs w:val="26"/>
        </w:rPr>
      </w:pPr>
      <w:r w:rsidRPr="00FD01D7">
        <w:rPr>
          <w:rFonts w:ascii="Times New Roman" w:hAnsi="Times New Roman" w:cs="Times New Roman"/>
          <w:sz w:val="26"/>
          <w:szCs w:val="26"/>
        </w:rPr>
        <w:t xml:space="preserve">3.1.1. Получатель субсидии предоставляет в Комитет ежеквартально, </w:t>
      </w:r>
    </w:p>
    <w:p w14:paraId="68E436EC" w14:textId="47BAF63C" w:rsidR="00121B09" w:rsidRPr="00FD01D7" w:rsidRDefault="00121B09" w:rsidP="00121B09">
      <w:pPr>
        <w:pStyle w:val="ConsPlusNormal"/>
        <w:ind w:firstLine="709"/>
        <w:jc w:val="both"/>
        <w:rPr>
          <w:rFonts w:ascii="Times New Roman" w:hAnsi="Times New Roman" w:cs="Times New Roman"/>
          <w:sz w:val="26"/>
          <w:szCs w:val="26"/>
        </w:rPr>
      </w:pPr>
      <w:r w:rsidRPr="00FD01D7">
        <w:rPr>
          <w:rFonts w:ascii="Times New Roman" w:hAnsi="Times New Roman" w:cs="Times New Roman"/>
          <w:sz w:val="26"/>
          <w:szCs w:val="26"/>
        </w:rPr>
        <w:t>до 10 числа месяца, следующего за отчетным кварталом отчет о достижении значений результатов предоставления субсидии по форме, определенной типовой формой соглашения, установленной Департаментом финансов Нефтеюганского района.</w:t>
      </w:r>
    </w:p>
    <w:p w14:paraId="61B040F2" w14:textId="2E2C64D8" w:rsidR="00F72BCE" w:rsidRPr="00FD01D7" w:rsidRDefault="00121B09">
      <w:pPr>
        <w:pStyle w:val="ConsPlusNormal"/>
        <w:ind w:firstLine="709"/>
        <w:jc w:val="both"/>
        <w:rPr>
          <w:rFonts w:ascii="Times New Roman" w:hAnsi="Times New Roman" w:cs="Times New Roman"/>
          <w:sz w:val="26"/>
          <w:szCs w:val="26"/>
        </w:rPr>
      </w:pPr>
      <w:r w:rsidRPr="00FD01D7">
        <w:rPr>
          <w:rFonts w:ascii="Times New Roman" w:hAnsi="Times New Roman" w:cs="Times New Roman"/>
          <w:sz w:val="26"/>
          <w:szCs w:val="26"/>
        </w:rPr>
        <w:t xml:space="preserve">3.2. </w:t>
      </w:r>
      <w:r w:rsidR="00EE1529" w:rsidRPr="00FD01D7">
        <w:rPr>
          <w:rFonts w:ascii="Times New Roman" w:hAnsi="Times New Roman" w:cs="Times New Roman"/>
          <w:sz w:val="26"/>
          <w:szCs w:val="26"/>
        </w:rPr>
        <w:t>Требования об осуществлении контроля за соблюдением условий и порядка предоставления субсидии и ответственности за их нарушение.</w:t>
      </w:r>
    </w:p>
    <w:p w14:paraId="41B87A87" w14:textId="53C6A165" w:rsidR="00F72BCE" w:rsidRPr="00FD01D7" w:rsidRDefault="00EE1529">
      <w:pPr>
        <w:tabs>
          <w:tab w:val="left" w:pos="709"/>
          <w:tab w:val="left" w:pos="1134"/>
          <w:tab w:val="left" w:pos="1162"/>
          <w:tab w:val="left" w:pos="1843"/>
        </w:tabs>
        <w:spacing w:after="0" w:line="240" w:lineRule="auto"/>
        <w:ind w:firstLine="709"/>
        <w:jc w:val="both"/>
        <w:rPr>
          <w:rFonts w:ascii="Times New Roman" w:hAnsi="Times New Roman" w:cs="Times New Roman"/>
          <w:sz w:val="26"/>
          <w:szCs w:val="26"/>
        </w:rPr>
      </w:pPr>
      <w:r w:rsidRPr="00FD01D7">
        <w:rPr>
          <w:rFonts w:ascii="Times New Roman" w:hAnsi="Times New Roman" w:cs="Times New Roman"/>
          <w:sz w:val="26"/>
          <w:szCs w:val="26"/>
        </w:rPr>
        <w:t>3.</w:t>
      </w:r>
      <w:r w:rsidR="00121B09" w:rsidRPr="00FD01D7">
        <w:rPr>
          <w:rFonts w:ascii="Times New Roman" w:hAnsi="Times New Roman" w:cs="Times New Roman"/>
          <w:sz w:val="26"/>
          <w:szCs w:val="26"/>
        </w:rPr>
        <w:t>2</w:t>
      </w:r>
      <w:r w:rsidRPr="00FD01D7">
        <w:rPr>
          <w:rFonts w:ascii="Times New Roman" w:hAnsi="Times New Roman" w:cs="Times New Roman"/>
          <w:sz w:val="26"/>
          <w:szCs w:val="26"/>
        </w:rPr>
        <w:t xml:space="preserve">.1. Администрация, в лице Комитета осуществляет проверку соблюдения получателем субсидии порядка и условий предоставления субсидии, в том числе </w:t>
      </w:r>
      <w:r w:rsidRPr="00FD01D7">
        <w:rPr>
          <w:rFonts w:ascii="Times New Roman" w:hAnsi="Times New Roman" w:cs="Times New Roman"/>
          <w:sz w:val="26"/>
          <w:szCs w:val="26"/>
        </w:rPr>
        <w:br/>
      </w:r>
      <w:r w:rsidRPr="00FD01D7">
        <w:rPr>
          <w:rFonts w:ascii="Times New Roman" w:hAnsi="Times New Roman" w:cs="Times New Roman"/>
          <w:sz w:val="26"/>
          <w:szCs w:val="26"/>
        </w:rPr>
        <w:lastRenderedPageBreak/>
        <w:t xml:space="preserve">в части достижения результатов ее предоставления, установленных настоящим Порядком, </w:t>
      </w:r>
      <w:r w:rsidRPr="00FD01D7">
        <w:rPr>
          <w:rFonts w:ascii="Times New Roman" w:hAnsi="Times New Roman" w:cs="Times New Roman"/>
          <w:color w:val="000000" w:themeColor="text1"/>
          <w:sz w:val="26"/>
          <w:szCs w:val="26"/>
        </w:rPr>
        <w:t>результат которой оформляется актом.</w:t>
      </w:r>
    </w:p>
    <w:p w14:paraId="5D41551F" w14:textId="77777777" w:rsidR="00F72BCE" w:rsidRDefault="00EE1529">
      <w:pPr>
        <w:pStyle w:val="af0"/>
        <w:tabs>
          <w:tab w:val="left" w:pos="1190"/>
          <w:tab w:val="left" w:pos="1372"/>
        </w:tabs>
        <w:spacing w:after="0" w:line="240" w:lineRule="auto"/>
        <w:ind w:left="0" w:firstLine="709"/>
        <w:jc w:val="both"/>
        <w:rPr>
          <w:rFonts w:ascii="Times New Roman" w:hAnsi="Times New Roman" w:cs="Times New Roman"/>
          <w:sz w:val="26"/>
          <w:szCs w:val="26"/>
        </w:rPr>
      </w:pPr>
      <w:r w:rsidRPr="00FD01D7">
        <w:rPr>
          <w:rFonts w:ascii="Times New Roman" w:hAnsi="Times New Roman" w:cs="Times New Roman"/>
          <w:sz w:val="26"/>
          <w:szCs w:val="26"/>
        </w:rPr>
        <w:t>Органами государственного (муниципального) финансового контроля осуществляется проверка в соответствии со статьями 268.1 и 269.2 Бюджетного кодекса Российской Федерации.</w:t>
      </w:r>
    </w:p>
    <w:p w14:paraId="2E6B7C6D" w14:textId="2981C5AE" w:rsidR="00F72BCE" w:rsidRDefault="00EE1529">
      <w:pPr>
        <w:pStyle w:val="af0"/>
        <w:tabs>
          <w:tab w:val="left" w:pos="1190"/>
          <w:tab w:val="left" w:pos="1372"/>
        </w:tabs>
        <w:spacing w:after="0" w:line="240" w:lineRule="auto"/>
        <w:ind w:left="0"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3.</w:t>
      </w:r>
      <w:r w:rsidR="00121B09">
        <w:rPr>
          <w:rFonts w:ascii="Times New Roman" w:eastAsia="Calibri" w:hAnsi="Times New Roman" w:cs="Times New Roman"/>
          <w:sz w:val="26"/>
          <w:szCs w:val="26"/>
        </w:rPr>
        <w:t>2</w:t>
      </w:r>
      <w:r>
        <w:rPr>
          <w:rFonts w:ascii="Times New Roman" w:eastAsia="Calibri" w:hAnsi="Times New Roman" w:cs="Times New Roman"/>
          <w:sz w:val="26"/>
          <w:szCs w:val="26"/>
        </w:rPr>
        <w:t>.2. Получатель несет ответственность за нарушение порядка и условий предоставления субсидии в соответствии с законодательством Российской Федерации.</w:t>
      </w:r>
    </w:p>
    <w:p w14:paraId="6C91263B" w14:textId="1C573132" w:rsidR="00F72BCE" w:rsidRDefault="00EE1529">
      <w:pPr>
        <w:pStyle w:val="af0"/>
        <w:tabs>
          <w:tab w:val="left" w:pos="1190"/>
          <w:tab w:val="left" w:pos="1372"/>
        </w:tabs>
        <w:spacing w:after="0" w:line="240" w:lineRule="auto"/>
        <w:ind w:left="0"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3.</w:t>
      </w:r>
      <w:r w:rsidR="00121B09">
        <w:rPr>
          <w:rFonts w:ascii="Times New Roman" w:eastAsia="Calibri" w:hAnsi="Times New Roman" w:cs="Times New Roman"/>
          <w:sz w:val="26"/>
          <w:szCs w:val="26"/>
        </w:rPr>
        <w:t>2</w:t>
      </w:r>
      <w:r>
        <w:rPr>
          <w:rFonts w:ascii="Times New Roman" w:eastAsia="Calibri" w:hAnsi="Times New Roman" w:cs="Times New Roman"/>
          <w:sz w:val="26"/>
          <w:szCs w:val="26"/>
        </w:rPr>
        <w:t>.3. В случае нарушения получателем условий, установленных при предоставлении субсидии, выявленных в том числе по фактам проверок, проведенных Комитетом</w:t>
      </w:r>
      <w:r>
        <w:t xml:space="preserve"> </w:t>
      </w:r>
      <w:r>
        <w:rPr>
          <w:rFonts w:ascii="Times New Roman" w:eastAsia="Calibri" w:hAnsi="Times New Roman" w:cs="Times New Roman"/>
          <w:sz w:val="26"/>
          <w:szCs w:val="26"/>
        </w:rPr>
        <w:t>и (или) органами государственного (муниципального) финансового контроля, а также в случае недостижения результата предоставления субсидии, субсидия подлежит возврату в бюджет Нефтеюганского района в порядке, установленном в пункте 3.2 настоящего раздела настоящего Порядка.</w:t>
      </w:r>
    </w:p>
    <w:p w14:paraId="17748DF6" w14:textId="20A59CC5" w:rsidR="00F72BCE" w:rsidRDefault="00EE1529">
      <w:pPr>
        <w:tabs>
          <w:tab w:val="left" w:pos="240"/>
          <w:tab w:val="left" w:pos="1176"/>
        </w:tabs>
        <w:spacing w:after="0" w:line="240" w:lineRule="auto"/>
        <w:ind w:firstLine="709"/>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3.</w:t>
      </w:r>
      <w:r w:rsidR="00121B09">
        <w:rPr>
          <w:rFonts w:ascii="Times New Roman" w:eastAsia="Calibri" w:hAnsi="Times New Roman" w:cs="Times New Roman"/>
          <w:sz w:val="26"/>
          <w:szCs w:val="26"/>
        </w:rPr>
        <w:t>3</w:t>
      </w:r>
      <w:r>
        <w:rPr>
          <w:rFonts w:ascii="Times New Roman" w:eastAsia="Calibri" w:hAnsi="Times New Roman" w:cs="Times New Roman"/>
          <w:sz w:val="26"/>
          <w:szCs w:val="26"/>
        </w:rPr>
        <w:t xml:space="preserve">. Порядок и сроки возврата субсидии в бюджет Нефтеюганского района </w:t>
      </w:r>
      <w:r>
        <w:rPr>
          <w:rFonts w:ascii="Times New Roman" w:eastAsia="Calibri" w:hAnsi="Times New Roman" w:cs="Times New Roman"/>
          <w:sz w:val="26"/>
          <w:szCs w:val="26"/>
        </w:rPr>
        <w:br/>
        <w:t>в случае нарушения ее предоставления:</w:t>
      </w:r>
    </w:p>
    <w:p w14:paraId="6D76D8D3" w14:textId="0418A76B" w:rsidR="00F72BCE" w:rsidRDefault="00EE1529">
      <w:pPr>
        <w:tabs>
          <w:tab w:val="left" w:pos="1276"/>
        </w:tabs>
        <w:spacing w:after="0" w:line="240" w:lineRule="auto"/>
        <w:ind w:firstLine="709"/>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3.</w:t>
      </w:r>
      <w:r w:rsidR="00121B09">
        <w:rPr>
          <w:rFonts w:ascii="Times New Roman" w:eastAsia="Calibri" w:hAnsi="Times New Roman" w:cs="Times New Roman"/>
          <w:sz w:val="26"/>
          <w:szCs w:val="26"/>
        </w:rPr>
        <w:t>3</w:t>
      </w:r>
      <w:r>
        <w:rPr>
          <w:rFonts w:ascii="Times New Roman" w:eastAsia="Calibri" w:hAnsi="Times New Roman" w:cs="Times New Roman"/>
          <w:sz w:val="26"/>
          <w:szCs w:val="26"/>
        </w:rPr>
        <w:t xml:space="preserve">.1. Субсидия подлежит возврату в бюджет Нефтеюганского района в случае </w:t>
      </w:r>
      <w:r>
        <w:rPr>
          <w:rFonts w:ascii="Times New Roman" w:hAnsi="Times New Roman" w:cs="Times New Roman"/>
          <w:sz w:val="26"/>
          <w:szCs w:val="26"/>
        </w:rPr>
        <w:t xml:space="preserve">нарушения получателем субсидии условий, установленных при предоставлении субсидии, выявленных в том числе по фактам проверок, проведенных Комитетом, </w:t>
      </w:r>
      <w:r w:rsidR="00A00743">
        <w:rPr>
          <w:rFonts w:ascii="Times New Roman" w:hAnsi="Times New Roman" w:cs="Times New Roman"/>
          <w:sz w:val="26"/>
          <w:szCs w:val="26"/>
        </w:rPr>
        <w:br/>
      </w:r>
      <w:r>
        <w:rPr>
          <w:rFonts w:ascii="Times New Roman" w:hAnsi="Times New Roman" w:cs="Times New Roman"/>
          <w:sz w:val="26"/>
          <w:szCs w:val="26"/>
        </w:rPr>
        <w:t>и (или) органами государственного (муниципального) финансового контроля.</w:t>
      </w:r>
    </w:p>
    <w:p w14:paraId="03691B48" w14:textId="630B685A" w:rsidR="00F72BCE" w:rsidRDefault="00EE1529">
      <w:pPr>
        <w:tabs>
          <w:tab w:val="left" w:pos="1276"/>
        </w:tabs>
        <w:spacing w:after="0" w:line="240" w:lineRule="auto"/>
        <w:ind w:firstLine="709"/>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3.</w:t>
      </w:r>
      <w:r w:rsidR="00121B09">
        <w:rPr>
          <w:rFonts w:ascii="Times New Roman" w:eastAsia="Calibri" w:hAnsi="Times New Roman" w:cs="Times New Roman"/>
          <w:sz w:val="26"/>
          <w:szCs w:val="26"/>
        </w:rPr>
        <w:t>3</w:t>
      </w:r>
      <w:r>
        <w:rPr>
          <w:rFonts w:ascii="Times New Roman" w:eastAsia="Calibri" w:hAnsi="Times New Roman" w:cs="Times New Roman"/>
          <w:sz w:val="26"/>
          <w:szCs w:val="26"/>
        </w:rPr>
        <w:t xml:space="preserve">.2. Комитет </w:t>
      </w:r>
      <w:r>
        <w:rPr>
          <w:rFonts w:ascii="Times New Roman" w:hAnsi="Times New Roman" w:cs="Times New Roman"/>
          <w:sz w:val="26"/>
          <w:szCs w:val="26"/>
        </w:rPr>
        <w:t>и (или) органы государственного (муниципального) финансового контроля</w:t>
      </w:r>
      <w:r>
        <w:rPr>
          <w:rFonts w:ascii="Times New Roman" w:eastAsia="Calibri" w:hAnsi="Times New Roman" w:cs="Times New Roman"/>
          <w:sz w:val="26"/>
          <w:szCs w:val="26"/>
        </w:rPr>
        <w:t xml:space="preserve"> в течение 3 рабочих дней со дня выявления нарушения составляют акт проверки.</w:t>
      </w:r>
    </w:p>
    <w:p w14:paraId="724839BF" w14:textId="27F35440" w:rsidR="00F72BCE" w:rsidRDefault="00EE1529">
      <w:pPr>
        <w:tabs>
          <w:tab w:val="left" w:pos="1276"/>
        </w:tabs>
        <w:spacing w:after="0" w:line="240" w:lineRule="auto"/>
        <w:ind w:firstLine="709"/>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3.</w:t>
      </w:r>
      <w:r w:rsidR="00121B09">
        <w:rPr>
          <w:rFonts w:ascii="Times New Roman" w:eastAsia="Calibri" w:hAnsi="Times New Roman" w:cs="Times New Roman"/>
          <w:sz w:val="26"/>
          <w:szCs w:val="26"/>
        </w:rPr>
        <w:t>3</w:t>
      </w:r>
      <w:r>
        <w:rPr>
          <w:rFonts w:ascii="Times New Roman" w:eastAsia="Calibri" w:hAnsi="Times New Roman" w:cs="Times New Roman"/>
          <w:sz w:val="26"/>
          <w:szCs w:val="26"/>
        </w:rPr>
        <w:t>.3. Администрация, в лице Комитета в течение 5 рабочих дней на основании акта проверки направляет получателю письменное требование о необходимости возврата выплаченной субсидии в бюджет Нефтеюганского района, путем перечисления на расчетный счет, указанный в требовании.</w:t>
      </w:r>
    </w:p>
    <w:p w14:paraId="57DC551D" w14:textId="40DB59DC" w:rsidR="00F72BCE" w:rsidRDefault="00EE1529">
      <w:pPr>
        <w:tabs>
          <w:tab w:val="left" w:pos="1276"/>
        </w:tabs>
        <w:spacing w:after="0" w:line="240" w:lineRule="auto"/>
        <w:ind w:firstLine="709"/>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3.</w:t>
      </w:r>
      <w:r w:rsidR="00121B09">
        <w:rPr>
          <w:rFonts w:ascii="Times New Roman" w:eastAsia="Calibri" w:hAnsi="Times New Roman" w:cs="Times New Roman"/>
          <w:sz w:val="26"/>
          <w:szCs w:val="26"/>
        </w:rPr>
        <w:t>3</w:t>
      </w:r>
      <w:r>
        <w:rPr>
          <w:rFonts w:ascii="Times New Roman" w:eastAsia="Calibri" w:hAnsi="Times New Roman" w:cs="Times New Roman"/>
          <w:sz w:val="26"/>
          <w:szCs w:val="26"/>
        </w:rPr>
        <w:t xml:space="preserve">.4. </w:t>
      </w:r>
      <w:r>
        <w:rPr>
          <w:rFonts w:ascii="Times New Roman" w:eastAsia="Calibri" w:hAnsi="Times New Roman" w:cs="Times New Roman"/>
          <w:color w:val="000000" w:themeColor="text1"/>
          <w:sz w:val="26"/>
          <w:szCs w:val="26"/>
        </w:rPr>
        <w:t xml:space="preserve">Получатель </w:t>
      </w:r>
      <w:r>
        <w:rPr>
          <w:rFonts w:ascii="Times New Roman" w:eastAsia="Calibri" w:hAnsi="Times New Roman" w:cs="Times New Roman"/>
          <w:sz w:val="26"/>
          <w:szCs w:val="26"/>
        </w:rPr>
        <w:t xml:space="preserve">обязан в течение 10 рабочих дней со дня получения требования о возврате субсидии перечислить указанную в требовании сумму субсидии </w:t>
      </w:r>
      <w:r w:rsidR="00A00743">
        <w:rPr>
          <w:rFonts w:ascii="Times New Roman" w:eastAsia="Calibri" w:hAnsi="Times New Roman" w:cs="Times New Roman"/>
          <w:sz w:val="26"/>
          <w:szCs w:val="26"/>
        </w:rPr>
        <w:br/>
      </w:r>
      <w:r>
        <w:rPr>
          <w:rFonts w:ascii="Times New Roman" w:eastAsia="Calibri" w:hAnsi="Times New Roman" w:cs="Times New Roman"/>
          <w:sz w:val="26"/>
          <w:szCs w:val="26"/>
        </w:rPr>
        <w:t xml:space="preserve">по реквизитам, указанным в нем. </w:t>
      </w:r>
    </w:p>
    <w:p w14:paraId="3ABA15C6" w14:textId="547120A9" w:rsidR="00F72BCE" w:rsidRDefault="00EE1529">
      <w:pPr>
        <w:tabs>
          <w:tab w:val="left" w:pos="1276"/>
        </w:tabs>
        <w:spacing w:after="0" w:line="240" w:lineRule="auto"/>
        <w:ind w:firstLine="709"/>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3.</w:t>
      </w:r>
      <w:r w:rsidR="00121B09">
        <w:rPr>
          <w:rFonts w:ascii="Times New Roman" w:eastAsia="Calibri" w:hAnsi="Times New Roman" w:cs="Times New Roman"/>
          <w:sz w:val="26"/>
          <w:szCs w:val="26"/>
        </w:rPr>
        <w:t>3</w:t>
      </w:r>
      <w:r>
        <w:rPr>
          <w:rFonts w:ascii="Times New Roman" w:eastAsia="Calibri" w:hAnsi="Times New Roman" w:cs="Times New Roman"/>
          <w:sz w:val="26"/>
          <w:szCs w:val="26"/>
        </w:rPr>
        <w:t>.5. В случае невыполнения требования о возврате суммы субсидии в бюджет Нефтеюганского района взыскание средств субсидии осуществляется в судебном порядке в соответствии с законодательством Российской Федерации.</w:t>
      </w:r>
    </w:p>
    <w:p w14:paraId="0FE21769" w14:textId="77777777" w:rsidR="00F72BCE" w:rsidRDefault="00F72BCE">
      <w:pPr>
        <w:pStyle w:val="af0"/>
        <w:tabs>
          <w:tab w:val="left" w:pos="1190"/>
          <w:tab w:val="left" w:pos="1372"/>
        </w:tabs>
        <w:spacing w:after="0" w:line="240" w:lineRule="auto"/>
        <w:ind w:left="0" w:firstLine="709"/>
        <w:jc w:val="both"/>
        <w:rPr>
          <w:rFonts w:ascii="Times New Roman" w:eastAsia="Calibri" w:hAnsi="Times New Roman" w:cs="Times New Roman"/>
          <w:sz w:val="26"/>
          <w:szCs w:val="26"/>
        </w:rPr>
      </w:pPr>
    </w:p>
    <w:p w14:paraId="6FA8DFBF" w14:textId="77777777" w:rsidR="00F72BCE" w:rsidRDefault="00EE1529">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ab/>
        <w:t>IV. Порядок проведения отбора</w:t>
      </w:r>
    </w:p>
    <w:p w14:paraId="3C9CA2F7" w14:textId="77777777" w:rsidR="00F72BCE" w:rsidRDefault="00F72BCE">
      <w:pPr>
        <w:spacing w:after="0" w:line="240" w:lineRule="auto"/>
        <w:ind w:firstLine="708"/>
        <w:jc w:val="both"/>
        <w:rPr>
          <w:rFonts w:ascii="Times New Roman" w:hAnsi="Times New Roman" w:cs="Times New Roman"/>
          <w:sz w:val="26"/>
          <w:szCs w:val="26"/>
        </w:rPr>
      </w:pPr>
    </w:p>
    <w:p w14:paraId="6024ABE1" w14:textId="77777777" w:rsidR="00F72BCE" w:rsidRDefault="00EE1529">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4.1.  Проведение отбора осуществляется в системе «Электронный бюджет» (https://promote.budget.gov.ru).</w:t>
      </w:r>
    </w:p>
    <w:p w14:paraId="79E2C1E2" w14:textId="65DE479C" w:rsidR="00F72BCE" w:rsidRPr="00FD01D7" w:rsidRDefault="00EE1529">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4.2. Проведение отбора получателей субсидий, предоставляемых из бюджета Нефтеюганского района в соответствии с подпунктом 1 пункта 3, абзацем первым пункта 4 статьи 78.5 Бюджетного кодекса Российской Федерации осуществляется </w:t>
      </w:r>
      <w:r w:rsidR="00A00743">
        <w:rPr>
          <w:rFonts w:ascii="Times New Roman" w:hAnsi="Times New Roman" w:cs="Times New Roman"/>
          <w:sz w:val="26"/>
          <w:szCs w:val="26"/>
        </w:rPr>
        <w:br/>
      </w:r>
      <w:r>
        <w:rPr>
          <w:rFonts w:ascii="Times New Roman" w:hAnsi="Times New Roman" w:cs="Times New Roman"/>
          <w:sz w:val="26"/>
          <w:szCs w:val="26"/>
        </w:rPr>
        <w:t xml:space="preserve">в порядке, установленном Правилами отбора получателей субсидий, в том числе грантов в </w:t>
      </w:r>
      <w:r w:rsidRPr="00FD01D7">
        <w:rPr>
          <w:rFonts w:ascii="Times New Roman" w:hAnsi="Times New Roman" w:cs="Times New Roman"/>
          <w:sz w:val="26"/>
          <w:szCs w:val="26"/>
        </w:rPr>
        <w:t xml:space="preserve">форме субсидий, предоставляемых из бюджетов бюджетной системы Российской Федерации юридическим лицам, индивидуальным предпринимателям, </w:t>
      </w:r>
      <w:r w:rsidR="00A00743" w:rsidRPr="00FD01D7">
        <w:rPr>
          <w:rFonts w:ascii="Times New Roman" w:hAnsi="Times New Roman" w:cs="Times New Roman"/>
          <w:sz w:val="26"/>
          <w:szCs w:val="26"/>
        </w:rPr>
        <w:br/>
      </w:r>
      <w:r w:rsidRPr="00FD01D7">
        <w:rPr>
          <w:rFonts w:ascii="Times New Roman" w:hAnsi="Times New Roman" w:cs="Times New Roman"/>
          <w:sz w:val="26"/>
          <w:szCs w:val="26"/>
        </w:rPr>
        <w:t>физическим лицам, утвержденными постановлением Правительства Российской Федерации от 25.10.2023 № 1781.</w:t>
      </w:r>
    </w:p>
    <w:p w14:paraId="11452FCC" w14:textId="77777777" w:rsidR="001752F8" w:rsidRPr="00FD01D7" w:rsidRDefault="00EE1529" w:rsidP="001752F8">
      <w:pPr>
        <w:pStyle w:val="aff2"/>
        <w:ind w:firstLine="708"/>
        <w:jc w:val="both"/>
        <w:rPr>
          <w:rFonts w:ascii="Times New Roman" w:hAnsi="Times New Roman" w:cs="Times New Roman"/>
          <w:sz w:val="26"/>
          <w:szCs w:val="26"/>
        </w:rPr>
      </w:pPr>
      <w:r w:rsidRPr="00FD01D7">
        <w:rPr>
          <w:rFonts w:ascii="Times New Roman" w:hAnsi="Times New Roman" w:cs="Times New Roman"/>
          <w:sz w:val="26"/>
          <w:szCs w:val="26"/>
        </w:rPr>
        <w:t xml:space="preserve">4.3. </w:t>
      </w:r>
      <w:r w:rsidR="001752F8" w:rsidRPr="00FD01D7">
        <w:rPr>
          <w:rFonts w:ascii="Times New Roman" w:hAnsi="Times New Roman" w:cs="Times New Roman"/>
          <w:sz w:val="26"/>
          <w:szCs w:val="26"/>
        </w:rPr>
        <w:t>Рассмотрение заявок участников отбора получателей субсидий осуществляет Комиссия в соответствии с Положением и в составе, утвержденном распоряжении администрации Нефтеюганского района.</w:t>
      </w:r>
    </w:p>
    <w:p w14:paraId="26475BE2" w14:textId="2B6C0703" w:rsidR="001752F8" w:rsidRPr="00FD01D7" w:rsidRDefault="001752F8" w:rsidP="001752F8">
      <w:pPr>
        <w:pStyle w:val="aff2"/>
        <w:ind w:firstLine="708"/>
        <w:jc w:val="both"/>
        <w:rPr>
          <w:rFonts w:ascii="Times New Roman" w:eastAsia="Arial" w:hAnsi="Times New Roman" w:cs="Times New Roman"/>
          <w:sz w:val="26"/>
          <w:szCs w:val="26"/>
        </w:rPr>
      </w:pPr>
      <w:r w:rsidRPr="00FD01D7">
        <w:rPr>
          <w:rFonts w:ascii="Times New Roman" w:eastAsia="Arial" w:hAnsi="Times New Roman" w:cs="Times New Roman"/>
          <w:sz w:val="26"/>
          <w:szCs w:val="26"/>
        </w:rPr>
        <w:lastRenderedPageBreak/>
        <w:t>4.4.</w:t>
      </w:r>
      <w:bookmarkStart w:id="49" w:name="_Hlk203735911"/>
      <w:r w:rsidRPr="00FD01D7">
        <w:rPr>
          <w:rFonts w:ascii="Times New Roman" w:eastAsia="Arial" w:hAnsi="Times New Roman" w:cs="Times New Roman"/>
          <w:color w:val="000000"/>
          <w:sz w:val="26"/>
          <w:szCs w:val="26"/>
        </w:rPr>
        <w:t xml:space="preserve"> </w:t>
      </w:r>
      <w:r w:rsidRPr="00FD01D7">
        <w:rPr>
          <w:rFonts w:ascii="Times New Roman" w:eastAsia="Arial" w:hAnsi="Times New Roman" w:cs="Times New Roman"/>
          <w:sz w:val="26"/>
          <w:szCs w:val="26"/>
        </w:rPr>
        <w:t>Объявление о проведении отбора получателей субсидий размещается в системе «Электронный бюджет», подписывается усиленной квалифицированной электронной подписью Главой Нефтеюганского района и включает себя следующую информацию:</w:t>
      </w:r>
    </w:p>
    <w:p w14:paraId="1A9CBE7A" w14:textId="77777777" w:rsidR="001752F8" w:rsidRPr="00FD01D7" w:rsidRDefault="001752F8" w:rsidP="001752F8">
      <w:pPr>
        <w:pStyle w:val="aff2"/>
        <w:ind w:firstLine="708"/>
        <w:jc w:val="both"/>
        <w:rPr>
          <w:rFonts w:ascii="Times New Roman" w:hAnsi="Times New Roman" w:cs="Times New Roman"/>
          <w:sz w:val="26"/>
          <w:szCs w:val="26"/>
        </w:rPr>
      </w:pPr>
      <w:r w:rsidRPr="00FD01D7">
        <w:rPr>
          <w:rFonts w:ascii="Times New Roman" w:hAnsi="Times New Roman" w:cs="Times New Roman"/>
          <w:sz w:val="26"/>
          <w:szCs w:val="26"/>
        </w:rPr>
        <w:t xml:space="preserve">а) способ проведения отбора, в соответствии с пунктом 1.7 раздела </w:t>
      </w:r>
      <w:r w:rsidRPr="00FD01D7">
        <w:rPr>
          <w:rFonts w:ascii="Times New Roman" w:hAnsi="Times New Roman" w:cs="Times New Roman"/>
          <w:sz w:val="26"/>
          <w:szCs w:val="26"/>
          <w:lang w:val="en-US"/>
        </w:rPr>
        <w:t>I</w:t>
      </w:r>
      <w:r w:rsidRPr="00FD01D7">
        <w:rPr>
          <w:rFonts w:ascii="Times New Roman" w:hAnsi="Times New Roman" w:cs="Times New Roman"/>
          <w:sz w:val="26"/>
          <w:szCs w:val="26"/>
        </w:rPr>
        <w:t xml:space="preserve"> настоящего Порядка;</w:t>
      </w:r>
    </w:p>
    <w:p w14:paraId="0A440BD7" w14:textId="77777777" w:rsidR="001752F8" w:rsidRPr="00FD01D7" w:rsidRDefault="001752F8" w:rsidP="001752F8">
      <w:pPr>
        <w:pStyle w:val="aff2"/>
        <w:ind w:firstLine="708"/>
        <w:jc w:val="both"/>
        <w:rPr>
          <w:rFonts w:ascii="Times New Roman" w:hAnsi="Times New Roman" w:cs="Times New Roman"/>
          <w:sz w:val="26"/>
          <w:szCs w:val="26"/>
        </w:rPr>
      </w:pPr>
      <w:r w:rsidRPr="00FD01D7">
        <w:rPr>
          <w:rFonts w:ascii="Times New Roman" w:hAnsi="Times New Roman" w:cs="Times New Roman"/>
          <w:sz w:val="26"/>
          <w:szCs w:val="26"/>
        </w:rPr>
        <w:t>б) дата и время начала приема заявок, а также дата и время окончания приема заявок;</w:t>
      </w:r>
    </w:p>
    <w:p w14:paraId="6F86EF73" w14:textId="77777777" w:rsidR="001752F8" w:rsidRPr="00FD01D7" w:rsidRDefault="001752F8" w:rsidP="001752F8">
      <w:pPr>
        <w:pStyle w:val="aff2"/>
        <w:ind w:firstLine="708"/>
        <w:jc w:val="both"/>
        <w:rPr>
          <w:rFonts w:ascii="Times New Roman" w:hAnsi="Times New Roman" w:cs="Times New Roman"/>
          <w:sz w:val="26"/>
          <w:szCs w:val="26"/>
        </w:rPr>
      </w:pPr>
      <w:r w:rsidRPr="00FD01D7">
        <w:rPr>
          <w:rFonts w:ascii="Times New Roman" w:hAnsi="Times New Roman" w:cs="Times New Roman"/>
          <w:sz w:val="26"/>
          <w:szCs w:val="26"/>
        </w:rPr>
        <w:t>в) наименование, место нахождения, почтовый адрес, адрес электронной почты, контактный телефон Администрации;</w:t>
      </w:r>
    </w:p>
    <w:p w14:paraId="269CFF65" w14:textId="77777777" w:rsidR="001752F8" w:rsidRPr="00FD01D7" w:rsidRDefault="001752F8" w:rsidP="001752F8">
      <w:pPr>
        <w:pStyle w:val="aff2"/>
        <w:ind w:firstLine="708"/>
        <w:jc w:val="both"/>
        <w:rPr>
          <w:rFonts w:ascii="Times New Roman" w:hAnsi="Times New Roman" w:cs="Times New Roman"/>
          <w:sz w:val="26"/>
          <w:szCs w:val="26"/>
        </w:rPr>
      </w:pPr>
      <w:r w:rsidRPr="00FD01D7">
        <w:rPr>
          <w:rFonts w:ascii="Times New Roman" w:hAnsi="Times New Roman" w:cs="Times New Roman"/>
          <w:sz w:val="26"/>
          <w:szCs w:val="26"/>
        </w:rPr>
        <w:t>г) результат предоставления субсидии, установленный пунктом 2.11 раздела II настоящего Порядка;</w:t>
      </w:r>
    </w:p>
    <w:p w14:paraId="6FFE9FD4" w14:textId="77777777" w:rsidR="001752F8" w:rsidRPr="00FD01D7" w:rsidRDefault="001752F8" w:rsidP="001752F8">
      <w:pPr>
        <w:pStyle w:val="aff2"/>
        <w:ind w:firstLine="708"/>
        <w:jc w:val="both"/>
        <w:rPr>
          <w:rFonts w:ascii="Times New Roman" w:hAnsi="Times New Roman" w:cs="Times New Roman"/>
          <w:sz w:val="26"/>
          <w:szCs w:val="26"/>
        </w:rPr>
      </w:pPr>
      <w:r w:rsidRPr="00FD01D7">
        <w:rPr>
          <w:rFonts w:ascii="Times New Roman" w:hAnsi="Times New Roman" w:cs="Times New Roman"/>
          <w:sz w:val="26"/>
          <w:szCs w:val="26"/>
        </w:rPr>
        <w:t>д) требования к участникам отбора получателей субсидий, определенные в соответствии с пунктом 2.1 раздела II настоящего Порядка, которым участник отбора получателей субсидий должен соответствовать на дату, определенную Порядком, и к перечню документов, представляемых участниками отбора получателями субсидий для подтверждения соответствия указанным требованиям;</w:t>
      </w:r>
    </w:p>
    <w:p w14:paraId="16467590" w14:textId="77777777" w:rsidR="001752F8" w:rsidRPr="00FD01D7" w:rsidRDefault="001752F8" w:rsidP="001752F8">
      <w:pPr>
        <w:pStyle w:val="aff2"/>
        <w:ind w:firstLine="708"/>
        <w:jc w:val="both"/>
        <w:rPr>
          <w:rFonts w:ascii="Times New Roman" w:hAnsi="Times New Roman" w:cs="Times New Roman"/>
          <w:sz w:val="26"/>
          <w:szCs w:val="26"/>
        </w:rPr>
      </w:pPr>
      <w:r w:rsidRPr="00FD01D7">
        <w:rPr>
          <w:rFonts w:ascii="Times New Roman" w:hAnsi="Times New Roman" w:cs="Times New Roman"/>
          <w:sz w:val="26"/>
          <w:szCs w:val="26"/>
        </w:rPr>
        <w:t>е) категории участников отбора получателей субсидий, в соответствие с пунктом 1.6 раздела I настоящего Порядка;</w:t>
      </w:r>
    </w:p>
    <w:p w14:paraId="2818DE5F" w14:textId="77777777" w:rsidR="001752F8" w:rsidRPr="00FD01D7" w:rsidRDefault="001752F8" w:rsidP="001752F8">
      <w:pPr>
        <w:pStyle w:val="aff2"/>
        <w:ind w:firstLine="708"/>
        <w:jc w:val="both"/>
        <w:rPr>
          <w:rFonts w:ascii="Times New Roman" w:hAnsi="Times New Roman" w:cs="Times New Roman"/>
          <w:sz w:val="26"/>
          <w:szCs w:val="26"/>
        </w:rPr>
      </w:pPr>
      <w:r w:rsidRPr="00FD01D7">
        <w:rPr>
          <w:rFonts w:ascii="Times New Roman" w:hAnsi="Times New Roman" w:cs="Times New Roman"/>
          <w:sz w:val="26"/>
          <w:szCs w:val="26"/>
        </w:rPr>
        <w:t>ж) порядок подачи участниками отбора получателями субсидий заявок и требования, предъявляемые к форме и содержанию заявок, в соответствии с пунктами 2.3 раздела II настоящего Порядка;</w:t>
      </w:r>
    </w:p>
    <w:p w14:paraId="5D1799CF" w14:textId="77777777" w:rsidR="001752F8" w:rsidRPr="00FD01D7" w:rsidRDefault="001752F8" w:rsidP="001752F8">
      <w:pPr>
        <w:pStyle w:val="aff2"/>
        <w:ind w:firstLine="708"/>
        <w:jc w:val="both"/>
        <w:rPr>
          <w:rFonts w:ascii="Times New Roman" w:hAnsi="Times New Roman" w:cs="Times New Roman"/>
          <w:sz w:val="26"/>
          <w:szCs w:val="26"/>
        </w:rPr>
      </w:pPr>
      <w:r w:rsidRPr="00FD01D7">
        <w:rPr>
          <w:rFonts w:ascii="Times New Roman" w:hAnsi="Times New Roman" w:cs="Times New Roman"/>
          <w:sz w:val="26"/>
          <w:szCs w:val="26"/>
        </w:rPr>
        <w:t>з) порядок отзыва участниками отбора получателями субсидий заявок, условия отзыва заявок, в соответствии с пунктом 2.13 раздела II настоящего Порядка;</w:t>
      </w:r>
    </w:p>
    <w:p w14:paraId="6D7475FC" w14:textId="77777777" w:rsidR="001752F8" w:rsidRPr="00FD01D7" w:rsidRDefault="001752F8" w:rsidP="001752F8">
      <w:pPr>
        <w:pStyle w:val="aff2"/>
        <w:ind w:firstLine="708"/>
        <w:jc w:val="both"/>
        <w:rPr>
          <w:rFonts w:ascii="Times New Roman" w:hAnsi="Times New Roman" w:cs="Times New Roman"/>
          <w:sz w:val="26"/>
          <w:szCs w:val="26"/>
        </w:rPr>
      </w:pPr>
      <w:r w:rsidRPr="00FD01D7">
        <w:rPr>
          <w:rFonts w:ascii="Times New Roman" w:hAnsi="Times New Roman" w:cs="Times New Roman"/>
          <w:sz w:val="26"/>
          <w:szCs w:val="26"/>
        </w:rPr>
        <w:t>и) порядок внесения участниками отбора получателями субсидий изменений в заявки, а также условия внесения изменений в заявки, в соответствии с пунктом 2.13 раздела II настоящего Порядка;</w:t>
      </w:r>
    </w:p>
    <w:p w14:paraId="27DF31F2" w14:textId="77777777" w:rsidR="001752F8" w:rsidRPr="00FD01D7" w:rsidRDefault="001752F8" w:rsidP="001752F8">
      <w:pPr>
        <w:pStyle w:val="aff2"/>
        <w:ind w:firstLine="708"/>
        <w:jc w:val="both"/>
        <w:rPr>
          <w:rFonts w:ascii="Times New Roman" w:hAnsi="Times New Roman" w:cs="Times New Roman"/>
          <w:sz w:val="26"/>
          <w:szCs w:val="26"/>
        </w:rPr>
      </w:pPr>
      <w:r w:rsidRPr="00FD01D7">
        <w:rPr>
          <w:rFonts w:ascii="Times New Roman" w:hAnsi="Times New Roman" w:cs="Times New Roman"/>
          <w:sz w:val="26"/>
          <w:szCs w:val="26"/>
        </w:rPr>
        <w:t xml:space="preserve">к) правила рассмотрения и оценки заявок, установленные подпунктом 2.1.2 пунктом 2.1, пунктами 2.2, 2.4, 2.9 пункта 2.1 раздела </w:t>
      </w:r>
      <w:r w:rsidRPr="00FD01D7">
        <w:rPr>
          <w:rFonts w:ascii="Times New Roman" w:hAnsi="Times New Roman" w:cs="Times New Roman"/>
          <w:sz w:val="26"/>
          <w:szCs w:val="26"/>
          <w:lang w:val="en-US"/>
        </w:rPr>
        <w:t>II</w:t>
      </w:r>
      <w:r w:rsidRPr="00FD01D7">
        <w:rPr>
          <w:rFonts w:ascii="Times New Roman" w:hAnsi="Times New Roman" w:cs="Times New Roman"/>
          <w:sz w:val="26"/>
          <w:szCs w:val="26"/>
        </w:rPr>
        <w:t xml:space="preserve"> настоящего Порядка;</w:t>
      </w:r>
    </w:p>
    <w:p w14:paraId="388BCBE2" w14:textId="77777777" w:rsidR="001752F8" w:rsidRPr="00FD01D7" w:rsidRDefault="001752F8" w:rsidP="001752F8">
      <w:pPr>
        <w:pStyle w:val="aff2"/>
        <w:ind w:firstLine="708"/>
        <w:jc w:val="both"/>
        <w:rPr>
          <w:rFonts w:ascii="Times New Roman" w:hAnsi="Times New Roman" w:cs="Times New Roman"/>
          <w:sz w:val="26"/>
          <w:szCs w:val="26"/>
        </w:rPr>
      </w:pPr>
      <w:r w:rsidRPr="00FD01D7">
        <w:rPr>
          <w:rFonts w:ascii="Times New Roman" w:hAnsi="Times New Roman" w:cs="Times New Roman"/>
          <w:sz w:val="26"/>
          <w:szCs w:val="26"/>
        </w:rPr>
        <w:t>л) порядок возврата заявок участникам отбора получателей субсидий на доработку, в соответствии с подпунктом 2.12 раздела II настоящего Порядка;</w:t>
      </w:r>
    </w:p>
    <w:p w14:paraId="66197511" w14:textId="77777777" w:rsidR="001752F8" w:rsidRPr="00FD01D7" w:rsidRDefault="001752F8" w:rsidP="001752F8">
      <w:pPr>
        <w:pStyle w:val="aff2"/>
        <w:ind w:firstLine="708"/>
        <w:jc w:val="both"/>
        <w:rPr>
          <w:rFonts w:ascii="Times New Roman" w:hAnsi="Times New Roman" w:cs="Times New Roman"/>
          <w:sz w:val="26"/>
          <w:szCs w:val="26"/>
        </w:rPr>
      </w:pPr>
      <w:r w:rsidRPr="00FD01D7">
        <w:rPr>
          <w:rFonts w:ascii="Times New Roman" w:hAnsi="Times New Roman" w:cs="Times New Roman"/>
          <w:sz w:val="26"/>
          <w:szCs w:val="26"/>
        </w:rPr>
        <w:t>м) порядок отклонения заявок, а также информацию об основаниях их отклонения, установленные пунктом 2.6 раздела II настоящего Порядка;</w:t>
      </w:r>
    </w:p>
    <w:p w14:paraId="79ACF074" w14:textId="77777777" w:rsidR="001752F8" w:rsidRPr="00FD01D7" w:rsidRDefault="001752F8" w:rsidP="001752F8">
      <w:pPr>
        <w:pStyle w:val="aff2"/>
        <w:ind w:firstLine="708"/>
        <w:jc w:val="both"/>
        <w:rPr>
          <w:rFonts w:ascii="Times New Roman" w:hAnsi="Times New Roman" w:cs="Times New Roman"/>
          <w:sz w:val="26"/>
          <w:szCs w:val="26"/>
        </w:rPr>
      </w:pPr>
      <w:r w:rsidRPr="00FD01D7">
        <w:rPr>
          <w:rFonts w:ascii="Times New Roman" w:hAnsi="Times New Roman" w:cs="Times New Roman"/>
          <w:sz w:val="26"/>
          <w:szCs w:val="26"/>
        </w:rPr>
        <w:t xml:space="preserve">н) объем распределяемой субсидии в рамках отбора, порядок расчета размера субсидии, установленный Порядком, правила распределения субсидии по результатам отбора, в соответствии с пунктом 1.4 раздела </w:t>
      </w:r>
      <w:r w:rsidRPr="00FD01D7">
        <w:rPr>
          <w:rFonts w:ascii="Times New Roman" w:hAnsi="Times New Roman" w:cs="Times New Roman"/>
          <w:sz w:val="26"/>
          <w:szCs w:val="26"/>
          <w:lang w:val="en-US"/>
        </w:rPr>
        <w:t>I</w:t>
      </w:r>
      <w:r w:rsidRPr="00FD01D7">
        <w:rPr>
          <w:rFonts w:ascii="Times New Roman" w:hAnsi="Times New Roman" w:cs="Times New Roman"/>
          <w:sz w:val="26"/>
          <w:szCs w:val="26"/>
        </w:rPr>
        <w:t xml:space="preserve"> настоящего Порядка;</w:t>
      </w:r>
    </w:p>
    <w:p w14:paraId="7A9185D4" w14:textId="77777777" w:rsidR="001752F8" w:rsidRPr="00FD01D7" w:rsidRDefault="001752F8" w:rsidP="001752F8">
      <w:pPr>
        <w:pStyle w:val="aff2"/>
        <w:ind w:firstLine="708"/>
        <w:jc w:val="both"/>
        <w:rPr>
          <w:rFonts w:ascii="Times New Roman" w:hAnsi="Times New Roman" w:cs="Times New Roman"/>
          <w:sz w:val="26"/>
          <w:szCs w:val="26"/>
        </w:rPr>
      </w:pPr>
      <w:r w:rsidRPr="00FD01D7">
        <w:rPr>
          <w:rFonts w:ascii="Times New Roman" w:hAnsi="Times New Roman" w:cs="Times New Roman"/>
          <w:sz w:val="26"/>
          <w:szCs w:val="26"/>
        </w:rPr>
        <w:t>о) порядок предоставления участникам отбора получателей субсидий разъяснений положений объявления о проведении отбора, даты начала и окончания срока такого предоставления, установленный пунктом 4.5 настоящего раздела;</w:t>
      </w:r>
    </w:p>
    <w:p w14:paraId="3BC8013D" w14:textId="77777777" w:rsidR="001752F8" w:rsidRPr="00FD01D7" w:rsidRDefault="001752F8" w:rsidP="001752F8">
      <w:pPr>
        <w:pStyle w:val="aff2"/>
        <w:ind w:firstLine="708"/>
        <w:jc w:val="both"/>
        <w:rPr>
          <w:rFonts w:ascii="Times New Roman" w:hAnsi="Times New Roman" w:cs="Times New Roman"/>
          <w:color w:val="FF0000"/>
          <w:sz w:val="26"/>
          <w:szCs w:val="26"/>
        </w:rPr>
      </w:pPr>
      <w:r w:rsidRPr="00FD01D7">
        <w:rPr>
          <w:rFonts w:ascii="Times New Roman" w:hAnsi="Times New Roman" w:cs="Times New Roman"/>
          <w:sz w:val="26"/>
          <w:szCs w:val="26"/>
        </w:rPr>
        <w:t xml:space="preserve">п) срок, в течение которого получатель субсидии должен подписать соглашение, установленный подпунктом 2.10.3 пункта 2.10 раздела </w:t>
      </w:r>
      <w:r w:rsidRPr="00FD01D7">
        <w:rPr>
          <w:rFonts w:ascii="Times New Roman" w:hAnsi="Times New Roman" w:cs="Times New Roman"/>
          <w:sz w:val="26"/>
          <w:szCs w:val="26"/>
          <w:lang w:val="en-US"/>
        </w:rPr>
        <w:t>II</w:t>
      </w:r>
      <w:r w:rsidRPr="00FD01D7">
        <w:rPr>
          <w:rFonts w:ascii="Times New Roman" w:hAnsi="Times New Roman" w:cs="Times New Roman"/>
          <w:sz w:val="26"/>
          <w:szCs w:val="26"/>
        </w:rPr>
        <w:t xml:space="preserve"> настоящего Порядка;</w:t>
      </w:r>
    </w:p>
    <w:p w14:paraId="02E4584E" w14:textId="77777777" w:rsidR="001752F8" w:rsidRPr="00FD01D7" w:rsidRDefault="001752F8" w:rsidP="001752F8">
      <w:pPr>
        <w:pStyle w:val="aff2"/>
        <w:ind w:firstLine="708"/>
        <w:jc w:val="both"/>
        <w:rPr>
          <w:rFonts w:ascii="Times New Roman" w:hAnsi="Times New Roman" w:cs="Times New Roman"/>
          <w:sz w:val="26"/>
          <w:szCs w:val="26"/>
        </w:rPr>
      </w:pPr>
      <w:r w:rsidRPr="00FD01D7">
        <w:rPr>
          <w:rFonts w:ascii="Times New Roman" w:hAnsi="Times New Roman" w:cs="Times New Roman"/>
          <w:sz w:val="26"/>
          <w:szCs w:val="26"/>
        </w:rPr>
        <w:t xml:space="preserve">р) условия признания получатель субсидии уклонившимся от заключения договора, в соответствии с подпунктом 2.10.4 пункта 2.10 раздела </w:t>
      </w:r>
      <w:r w:rsidRPr="00FD01D7">
        <w:rPr>
          <w:rFonts w:ascii="Times New Roman" w:hAnsi="Times New Roman" w:cs="Times New Roman"/>
          <w:sz w:val="26"/>
          <w:szCs w:val="26"/>
          <w:lang w:val="en-US"/>
        </w:rPr>
        <w:t>II</w:t>
      </w:r>
      <w:r w:rsidRPr="00FD01D7">
        <w:rPr>
          <w:rFonts w:ascii="Times New Roman" w:hAnsi="Times New Roman" w:cs="Times New Roman"/>
          <w:sz w:val="26"/>
          <w:szCs w:val="26"/>
        </w:rPr>
        <w:t xml:space="preserve"> настоящего Порядка;</w:t>
      </w:r>
      <w:bookmarkEnd w:id="49"/>
    </w:p>
    <w:p w14:paraId="0D1C6555" w14:textId="77777777" w:rsidR="001752F8" w:rsidRPr="00FD01D7" w:rsidRDefault="001752F8" w:rsidP="001752F8">
      <w:pPr>
        <w:pStyle w:val="aff2"/>
        <w:ind w:firstLine="708"/>
        <w:jc w:val="both"/>
        <w:rPr>
          <w:rFonts w:ascii="Times New Roman" w:hAnsi="Times New Roman" w:cs="Times New Roman"/>
          <w:sz w:val="26"/>
          <w:szCs w:val="26"/>
        </w:rPr>
      </w:pPr>
      <w:r w:rsidRPr="00FD01D7">
        <w:rPr>
          <w:rFonts w:ascii="Times New Roman" w:hAnsi="Times New Roman" w:cs="Times New Roman"/>
          <w:sz w:val="26"/>
          <w:szCs w:val="26"/>
        </w:rPr>
        <w:t xml:space="preserve">4.5. В период проведения отбора участник отбора получателей субсидий вправе подать в Комитет запрос о разъяснении положений объявления о проведении отбора, подписанный участником отбора получателей субсидий и скрепленный печатью (при наличии). </w:t>
      </w:r>
    </w:p>
    <w:p w14:paraId="316682AC" w14:textId="15681BD1" w:rsidR="00C113A0" w:rsidRPr="00FB5BAF" w:rsidRDefault="001752F8" w:rsidP="001752F8">
      <w:pPr>
        <w:spacing w:after="0" w:line="240" w:lineRule="auto"/>
        <w:ind w:firstLine="708"/>
        <w:jc w:val="both"/>
        <w:rPr>
          <w:rFonts w:ascii="Times New Roman" w:hAnsi="Times New Roman" w:cs="Times New Roman"/>
          <w:sz w:val="26"/>
          <w:szCs w:val="26"/>
        </w:rPr>
      </w:pPr>
      <w:r w:rsidRPr="00FD01D7">
        <w:rPr>
          <w:rFonts w:ascii="Times New Roman" w:hAnsi="Times New Roman" w:cs="Times New Roman"/>
          <w:sz w:val="26"/>
          <w:szCs w:val="26"/>
        </w:rPr>
        <w:lastRenderedPageBreak/>
        <w:t>Комитет подготавливает и направляет участнику отбора получателей субсидий разъяснения в течение 10 рабочих дней со дня регистрации запроса</w:t>
      </w:r>
      <w:r w:rsidR="00FB5BAF" w:rsidRPr="00FD01D7">
        <w:rPr>
          <w:rFonts w:ascii="Times New Roman" w:hAnsi="Times New Roman" w:cs="Times New Roman"/>
          <w:sz w:val="26"/>
          <w:szCs w:val="26"/>
        </w:rPr>
        <w:t>.</w:t>
      </w:r>
    </w:p>
    <w:p w14:paraId="7D5AC3A7" w14:textId="77777777" w:rsidR="00F72BCE" w:rsidRDefault="00F72BCE">
      <w:pPr>
        <w:spacing w:after="0" w:line="240" w:lineRule="auto"/>
        <w:jc w:val="both"/>
        <w:rPr>
          <w:rFonts w:ascii="Times New Roman" w:hAnsi="Times New Roman" w:cs="Times New Roman"/>
          <w:sz w:val="26"/>
          <w:szCs w:val="26"/>
        </w:rPr>
      </w:pPr>
    </w:p>
    <w:p w14:paraId="1E10CD9D" w14:textId="77777777" w:rsidR="00F72BCE" w:rsidRDefault="00F72BCE">
      <w:pPr>
        <w:spacing w:after="0" w:line="240" w:lineRule="auto"/>
        <w:jc w:val="both"/>
        <w:rPr>
          <w:rFonts w:ascii="Times New Roman" w:hAnsi="Times New Roman" w:cs="Times New Roman"/>
          <w:sz w:val="26"/>
          <w:szCs w:val="26"/>
        </w:rPr>
      </w:pPr>
    </w:p>
    <w:p w14:paraId="05ACC1E7" w14:textId="77777777" w:rsidR="00F72BCE" w:rsidRDefault="00F72BCE">
      <w:pPr>
        <w:spacing w:after="0" w:line="240" w:lineRule="auto"/>
        <w:jc w:val="both"/>
        <w:rPr>
          <w:rFonts w:ascii="Times New Roman" w:hAnsi="Times New Roman" w:cs="Times New Roman"/>
          <w:sz w:val="26"/>
          <w:szCs w:val="26"/>
        </w:rPr>
      </w:pPr>
    </w:p>
    <w:p w14:paraId="4F97616E" w14:textId="77777777" w:rsidR="00F72BCE" w:rsidRDefault="00F72BCE">
      <w:pPr>
        <w:spacing w:after="0" w:line="240" w:lineRule="auto"/>
        <w:jc w:val="both"/>
        <w:rPr>
          <w:rFonts w:ascii="Times New Roman" w:hAnsi="Times New Roman" w:cs="Times New Roman"/>
          <w:sz w:val="26"/>
          <w:szCs w:val="26"/>
        </w:rPr>
      </w:pPr>
    </w:p>
    <w:p w14:paraId="17933630" w14:textId="124B620C" w:rsidR="00F72BCE" w:rsidRDefault="00EE1529">
      <w:pPr>
        <w:widowControl w:val="0"/>
        <w:spacing w:after="0" w:line="240" w:lineRule="auto"/>
        <w:ind w:left="5954"/>
        <w:rPr>
          <w:rFonts w:ascii="Times New Roman" w:hAnsi="Times New Roman" w:cs="Times New Roman"/>
          <w:sz w:val="26"/>
          <w:szCs w:val="26"/>
        </w:rPr>
      </w:pPr>
      <w:r>
        <w:rPr>
          <w:rFonts w:ascii="Times New Roman" w:hAnsi="Times New Roman" w:cs="Times New Roman"/>
          <w:sz w:val="26"/>
          <w:szCs w:val="26"/>
        </w:rPr>
        <w:t xml:space="preserve">Приложение  </w:t>
      </w:r>
    </w:p>
    <w:p w14:paraId="05929DBE" w14:textId="430CE0C0" w:rsidR="00F72BCE" w:rsidRDefault="00EE1529">
      <w:pPr>
        <w:spacing w:after="0" w:line="240" w:lineRule="auto"/>
        <w:ind w:left="5954"/>
        <w:rPr>
          <w:rFonts w:ascii="Times New Roman" w:hAnsi="Times New Roman" w:cs="Times New Roman"/>
          <w:sz w:val="26"/>
          <w:szCs w:val="26"/>
        </w:rPr>
      </w:pPr>
      <w:r>
        <w:rPr>
          <w:rFonts w:ascii="Times New Roman" w:hAnsi="Times New Roman" w:cs="Times New Roman"/>
          <w:sz w:val="26"/>
          <w:szCs w:val="26"/>
        </w:rPr>
        <w:t xml:space="preserve">к Порядку </w:t>
      </w:r>
      <w:r>
        <w:rPr>
          <w:rFonts w:ascii="Times New Roman" w:hAnsi="Times New Roman" w:cs="Times New Roman"/>
          <w:bCs/>
          <w:sz w:val="26"/>
          <w:szCs w:val="26"/>
        </w:rPr>
        <w:t xml:space="preserve">предоставления субсидии </w:t>
      </w:r>
      <w:r>
        <w:rPr>
          <w:rFonts w:ascii="Times New Roman" w:hAnsi="Times New Roman" w:cs="Times New Roman"/>
          <w:sz w:val="26"/>
          <w:szCs w:val="26"/>
        </w:rPr>
        <w:t xml:space="preserve">на возмещение затрат на оплату коммунальных услуг по расходам на заготовку </w:t>
      </w:r>
      <w:r w:rsidR="00A00743">
        <w:rPr>
          <w:rFonts w:ascii="Times New Roman" w:hAnsi="Times New Roman" w:cs="Times New Roman"/>
          <w:sz w:val="26"/>
          <w:szCs w:val="26"/>
        </w:rPr>
        <w:br/>
      </w:r>
      <w:r>
        <w:rPr>
          <w:rFonts w:ascii="Times New Roman" w:hAnsi="Times New Roman" w:cs="Times New Roman"/>
          <w:sz w:val="26"/>
          <w:szCs w:val="26"/>
        </w:rPr>
        <w:t xml:space="preserve">и переработку продукции </w:t>
      </w:r>
    </w:p>
    <w:p w14:paraId="64BA39E1" w14:textId="77777777" w:rsidR="00F72BCE" w:rsidRDefault="00EE1529">
      <w:pPr>
        <w:spacing w:after="0" w:line="240" w:lineRule="auto"/>
        <w:ind w:left="5954"/>
        <w:rPr>
          <w:rFonts w:ascii="Times New Roman" w:hAnsi="Times New Roman" w:cs="Times New Roman"/>
          <w:bCs/>
          <w:sz w:val="26"/>
          <w:szCs w:val="26"/>
        </w:rPr>
      </w:pPr>
      <w:r>
        <w:rPr>
          <w:rFonts w:ascii="Times New Roman" w:hAnsi="Times New Roman" w:cs="Times New Roman"/>
          <w:sz w:val="26"/>
          <w:szCs w:val="26"/>
        </w:rPr>
        <w:t>традиционной хозяйственной деятельности</w:t>
      </w:r>
    </w:p>
    <w:p w14:paraId="574B699B" w14:textId="77777777" w:rsidR="00F72BCE" w:rsidRDefault="00F72BCE">
      <w:pPr>
        <w:spacing w:after="0" w:line="240" w:lineRule="auto"/>
        <w:jc w:val="right"/>
        <w:rPr>
          <w:rFonts w:ascii="Times New Roman" w:hAnsi="Times New Roman" w:cs="Times New Roman"/>
          <w:sz w:val="26"/>
          <w:szCs w:val="26"/>
        </w:rPr>
      </w:pPr>
    </w:p>
    <w:p w14:paraId="031F4105" w14:textId="77777777" w:rsidR="00F72BCE" w:rsidRDefault="00F72BCE">
      <w:pPr>
        <w:spacing w:after="0" w:line="240" w:lineRule="auto"/>
        <w:jc w:val="right"/>
        <w:rPr>
          <w:rFonts w:ascii="Times New Roman" w:hAnsi="Times New Roman" w:cs="Times New Roman"/>
          <w:sz w:val="26"/>
          <w:szCs w:val="26"/>
        </w:rPr>
      </w:pPr>
    </w:p>
    <w:p w14:paraId="610E0AE5" w14:textId="77777777" w:rsidR="00F72BCE" w:rsidRDefault="00EE1529">
      <w:pPr>
        <w:widowControl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СПРАВКА</w:t>
      </w:r>
    </w:p>
    <w:p w14:paraId="72C4E83B" w14:textId="77777777" w:rsidR="00F72BCE" w:rsidRDefault="00EE1529">
      <w:pPr>
        <w:widowControl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о сумме выручки по видам экономической деятельности</w:t>
      </w:r>
    </w:p>
    <w:p w14:paraId="070E05A4" w14:textId="42327BCF" w:rsidR="00F72BCE" w:rsidRDefault="00EE1529">
      <w:pPr>
        <w:widowControl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 xml:space="preserve">на </w:t>
      </w:r>
      <w:r w:rsidRPr="00195C25">
        <w:rPr>
          <w:rFonts w:ascii="Times New Roman" w:hAnsi="Times New Roman" w:cs="Times New Roman"/>
          <w:sz w:val="26"/>
          <w:szCs w:val="26"/>
        </w:rPr>
        <w:t>«</w:t>
      </w:r>
      <w:r w:rsidR="00195C25" w:rsidRPr="00195C25">
        <w:t>_</w:t>
      </w:r>
      <w:r w:rsidR="00195C25" w:rsidRPr="00195C25">
        <w:softHyphen/>
      </w:r>
      <w:r w:rsidR="00195C25" w:rsidRPr="00195C25">
        <w:softHyphen/>
        <w:t>____</w:t>
      </w:r>
      <w:r w:rsidRPr="00195C25">
        <w:rPr>
          <w:rFonts w:ascii="Times New Roman" w:hAnsi="Times New Roman" w:cs="Times New Roman"/>
          <w:sz w:val="26"/>
          <w:szCs w:val="26"/>
        </w:rPr>
        <w:t>» _________</w:t>
      </w:r>
      <w:r>
        <w:rPr>
          <w:rFonts w:ascii="Times New Roman" w:hAnsi="Times New Roman" w:cs="Times New Roman"/>
          <w:sz w:val="26"/>
          <w:szCs w:val="26"/>
        </w:rPr>
        <w:t xml:space="preserve"> 20___ г.</w:t>
      </w:r>
    </w:p>
    <w:p w14:paraId="3FFB0EC3" w14:textId="77777777" w:rsidR="00F72BCE" w:rsidRDefault="00F72BCE">
      <w:pPr>
        <w:widowControl w:val="0"/>
        <w:spacing w:after="0" w:line="240" w:lineRule="auto"/>
        <w:rPr>
          <w:rFonts w:ascii="Times New Roman" w:hAnsi="Times New Roman" w:cs="Times New Roman"/>
          <w:sz w:val="26"/>
          <w:szCs w:val="26"/>
        </w:rPr>
      </w:pPr>
    </w:p>
    <w:p w14:paraId="1D7232CC" w14:textId="77777777" w:rsidR="00F72BCE" w:rsidRDefault="00EE1529">
      <w:pPr>
        <w:widowControl w:val="0"/>
        <w:spacing w:after="0" w:line="240" w:lineRule="auto"/>
        <w:ind w:firstLine="540"/>
        <w:rPr>
          <w:rFonts w:ascii="Times New Roman" w:hAnsi="Times New Roman" w:cs="Times New Roman"/>
          <w:sz w:val="26"/>
          <w:szCs w:val="26"/>
        </w:rPr>
      </w:pPr>
      <w:r>
        <w:rPr>
          <w:rFonts w:ascii="Times New Roman" w:hAnsi="Times New Roman" w:cs="Times New Roman"/>
          <w:sz w:val="26"/>
          <w:szCs w:val="26"/>
        </w:rPr>
        <w:t>Наименование юридического лица _____________________________________</w:t>
      </w:r>
    </w:p>
    <w:p w14:paraId="41137B6D" w14:textId="77777777" w:rsidR="00F72BCE" w:rsidRDefault="00F72BCE">
      <w:pPr>
        <w:widowControl w:val="0"/>
        <w:spacing w:after="0" w:line="240" w:lineRule="auto"/>
        <w:rPr>
          <w:rFonts w:ascii="Times New Roman" w:hAnsi="Times New Roman" w:cs="Times New Roman"/>
          <w:sz w:val="26"/>
          <w:szCs w:val="26"/>
        </w:rPr>
      </w:pPr>
    </w:p>
    <w:tbl>
      <w:tblPr>
        <w:tblW w:w="956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09"/>
        <w:gridCol w:w="1706"/>
        <w:gridCol w:w="838"/>
        <w:gridCol w:w="1649"/>
        <w:gridCol w:w="1394"/>
        <w:gridCol w:w="371"/>
        <w:gridCol w:w="2836"/>
        <w:gridCol w:w="62"/>
      </w:tblGrid>
      <w:tr w:rsidR="00F72BCE" w14:paraId="7F5DB616" w14:textId="77777777">
        <w:tc>
          <w:tcPr>
            <w:tcW w:w="709" w:type="dxa"/>
            <w:vAlign w:val="center"/>
          </w:tcPr>
          <w:p w14:paraId="2372CABC" w14:textId="77777777" w:rsidR="00F72BCE" w:rsidRDefault="00EE1529">
            <w:pPr>
              <w:widowControl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 п/п</w:t>
            </w:r>
          </w:p>
        </w:tc>
        <w:tc>
          <w:tcPr>
            <w:tcW w:w="1706" w:type="dxa"/>
            <w:vAlign w:val="center"/>
          </w:tcPr>
          <w:p w14:paraId="05D84260" w14:textId="77777777" w:rsidR="00F72BCE" w:rsidRDefault="009F7A14">
            <w:pPr>
              <w:widowControl w:val="0"/>
              <w:spacing w:after="0" w:line="240" w:lineRule="auto"/>
              <w:jc w:val="center"/>
              <w:rPr>
                <w:rFonts w:ascii="Times New Roman" w:hAnsi="Times New Roman" w:cs="Times New Roman"/>
                <w:sz w:val="26"/>
                <w:szCs w:val="26"/>
              </w:rPr>
            </w:pPr>
            <w:hyperlink r:id="rId37" w:tooltip="consultantplus://offline/ref=40C7A0660CEFB978C618295E2DC3D9FF0BE6C89685D971BDA78AB06A39B2B864F7D12A7125D3AD39897C1CC37Dr3iAH" w:history="1">
              <w:r w:rsidR="00EE1529">
                <w:rPr>
                  <w:rFonts w:ascii="Times New Roman" w:hAnsi="Times New Roman" w:cs="Times New Roman"/>
                  <w:sz w:val="26"/>
                  <w:szCs w:val="26"/>
                </w:rPr>
                <w:t>ОКВЭД</w:t>
              </w:r>
            </w:hyperlink>
          </w:p>
        </w:tc>
        <w:tc>
          <w:tcPr>
            <w:tcW w:w="4252" w:type="dxa"/>
            <w:gridSpan w:val="4"/>
            <w:vAlign w:val="center"/>
          </w:tcPr>
          <w:p w14:paraId="54771991" w14:textId="77777777" w:rsidR="00F72BCE" w:rsidRDefault="00EE1529">
            <w:pPr>
              <w:widowControl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Наименование вида экономической деятельности</w:t>
            </w:r>
          </w:p>
        </w:tc>
        <w:tc>
          <w:tcPr>
            <w:tcW w:w="2898" w:type="dxa"/>
            <w:gridSpan w:val="2"/>
            <w:vAlign w:val="center"/>
          </w:tcPr>
          <w:p w14:paraId="781CAE75" w14:textId="77777777" w:rsidR="00F72BCE" w:rsidRDefault="00EE1529">
            <w:pPr>
              <w:widowControl w:val="0"/>
              <w:spacing w:after="0" w:line="240" w:lineRule="auto"/>
              <w:jc w:val="center"/>
              <w:rPr>
                <w:rFonts w:ascii="Times New Roman" w:hAnsi="Times New Roman" w:cs="Times New Roman"/>
                <w:sz w:val="26"/>
                <w:szCs w:val="26"/>
              </w:rPr>
            </w:pPr>
            <w:r>
              <w:rPr>
                <w:rFonts w:ascii="Times New Roman" w:hAnsi="Times New Roman" w:cs="Times New Roman"/>
                <w:sz w:val="26"/>
                <w:szCs w:val="26"/>
              </w:rPr>
              <w:t>Выручка за отчетный год (тыс. рублей)</w:t>
            </w:r>
          </w:p>
        </w:tc>
      </w:tr>
      <w:tr w:rsidR="00F72BCE" w14:paraId="3094B089" w14:textId="77777777">
        <w:tc>
          <w:tcPr>
            <w:tcW w:w="709" w:type="dxa"/>
            <w:vAlign w:val="center"/>
          </w:tcPr>
          <w:p w14:paraId="491F664C" w14:textId="77777777" w:rsidR="00F72BCE" w:rsidRDefault="00F72BCE">
            <w:pPr>
              <w:widowControl w:val="0"/>
              <w:spacing w:after="0" w:line="240" w:lineRule="auto"/>
              <w:jc w:val="center"/>
              <w:rPr>
                <w:rFonts w:ascii="Times New Roman" w:hAnsi="Times New Roman" w:cs="Times New Roman"/>
                <w:sz w:val="26"/>
                <w:szCs w:val="26"/>
              </w:rPr>
            </w:pPr>
          </w:p>
        </w:tc>
        <w:tc>
          <w:tcPr>
            <w:tcW w:w="1706" w:type="dxa"/>
            <w:vAlign w:val="center"/>
          </w:tcPr>
          <w:p w14:paraId="54A458A3" w14:textId="77777777" w:rsidR="00F72BCE" w:rsidRDefault="00F72BCE">
            <w:pPr>
              <w:widowControl w:val="0"/>
              <w:spacing w:after="0" w:line="240" w:lineRule="auto"/>
              <w:rPr>
                <w:rFonts w:ascii="Times New Roman" w:hAnsi="Times New Roman" w:cs="Times New Roman"/>
                <w:sz w:val="26"/>
                <w:szCs w:val="26"/>
              </w:rPr>
            </w:pPr>
          </w:p>
        </w:tc>
        <w:tc>
          <w:tcPr>
            <w:tcW w:w="4252" w:type="dxa"/>
            <w:gridSpan w:val="4"/>
            <w:vAlign w:val="center"/>
          </w:tcPr>
          <w:p w14:paraId="3FE935B0" w14:textId="77777777" w:rsidR="00F72BCE" w:rsidRDefault="00F72BCE">
            <w:pPr>
              <w:widowControl w:val="0"/>
              <w:spacing w:after="0" w:line="240" w:lineRule="auto"/>
              <w:rPr>
                <w:rFonts w:ascii="Times New Roman" w:hAnsi="Times New Roman" w:cs="Times New Roman"/>
                <w:sz w:val="26"/>
                <w:szCs w:val="26"/>
              </w:rPr>
            </w:pPr>
          </w:p>
        </w:tc>
        <w:tc>
          <w:tcPr>
            <w:tcW w:w="2898" w:type="dxa"/>
            <w:gridSpan w:val="2"/>
            <w:vAlign w:val="center"/>
          </w:tcPr>
          <w:p w14:paraId="70BD7DEC" w14:textId="77777777" w:rsidR="00F72BCE" w:rsidRDefault="00F72BCE">
            <w:pPr>
              <w:widowControl w:val="0"/>
              <w:spacing w:after="0" w:line="240" w:lineRule="auto"/>
              <w:rPr>
                <w:rFonts w:ascii="Times New Roman" w:hAnsi="Times New Roman" w:cs="Times New Roman"/>
                <w:sz w:val="26"/>
                <w:szCs w:val="26"/>
              </w:rPr>
            </w:pPr>
          </w:p>
        </w:tc>
      </w:tr>
      <w:tr w:rsidR="00F72BCE" w14:paraId="30E03C2B" w14:textId="77777777">
        <w:tc>
          <w:tcPr>
            <w:tcW w:w="709" w:type="dxa"/>
            <w:vAlign w:val="center"/>
          </w:tcPr>
          <w:p w14:paraId="53453D87" w14:textId="77777777" w:rsidR="00F72BCE" w:rsidRDefault="00F72BCE">
            <w:pPr>
              <w:widowControl w:val="0"/>
              <w:spacing w:after="0" w:line="240" w:lineRule="auto"/>
              <w:jc w:val="center"/>
              <w:rPr>
                <w:rFonts w:ascii="Times New Roman" w:hAnsi="Times New Roman" w:cs="Times New Roman"/>
                <w:sz w:val="26"/>
                <w:szCs w:val="26"/>
              </w:rPr>
            </w:pPr>
          </w:p>
        </w:tc>
        <w:tc>
          <w:tcPr>
            <w:tcW w:w="1706" w:type="dxa"/>
            <w:vAlign w:val="center"/>
          </w:tcPr>
          <w:p w14:paraId="22564201" w14:textId="77777777" w:rsidR="00F72BCE" w:rsidRDefault="00F72BCE">
            <w:pPr>
              <w:widowControl w:val="0"/>
              <w:spacing w:after="0" w:line="240" w:lineRule="auto"/>
              <w:rPr>
                <w:rFonts w:ascii="Times New Roman" w:hAnsi="Times New Roman" w:cs="Times New Roman"/>
                <w:sz w:val="26"/>
                <w:szCs w:val="26"/>
              </w:rPr>
            </w:pPr>
          </w:p>
        </w:tc>
        <w:tc>
          <w:tcPr>
            <w:tcW w:w="4252" w:type="dxa"/>
            <w:gridSpan w:val="4"/>
            <w:vAlign w:val="center"/>
          </w:tcPr>
          <w:p w14:paraId="622EF1A9" w14:textId="77777777" w:rsidR="00F72BCE" w:rsidRDefault="00F72BCE">
            <w:pPr>
              <w:widowControl w:val="0"/>
              <w:spacing w:after="0" w:line="240" w:lineRule="auto"/>
              <w:rPr>
                <w:rFonts w:ascii="Times New Roman" w:hAnsi="Times New Roman" w:cs="Times New Roman"/>
                <w:sz w:val="26"/>
                <w:szCs w:val="26"/>
              </w:rPr>
            </w:pPr>
          </w:p>
        </w:tc>
        <w:tc>
          <w:tcPr>
            <w:tcW w:w="2898" w:type="dxa"/>
            <w:gridSpan w:val="2"/>
            <w:vAlign w:val="center"/>
          </w:tcPr>
          <w:p w14:paraId="3DF9BD4E" w14:textId="77777777" w:rsidR="00F72BCE" w:rsidRDefault="00F72BCE">
            <w:pPr>
              <w:widowControl w:val="0"/>
              <w:spacing w:after="0" w:line="240" w:lineRule="auto"/>
              <w:rPr>
                <w:rFonts w:ascii="Times New Roman" w:hAnsi="Times New Roman" w:cs="Times New Roman"/>
                <w:sz w:val="26"/>
                <w:szCs w:val="26"/>
              </w:rPr>
            </w:pPr>
          </w:p>
        </w:tc>
      </w:tr>
      <w:tr w:rsidR="00F72BCE" w14:paraId="4865FBD0" w14:textId="77777777">
        <w:tc>
          <w:tcPr>
            <w:tcW w:w="6667" w:type="dxa"/>
            <w:gridSpan w:val="6"/>
            <w:vAlign w:val="center"/>
          </w:tcPr>
          <w:p w14:paraId="25710781" w14:textId="77777777" w:rsidR="00F72BCE" w:rsidRDefault="00EE1529">
            <w:pPr>
              <w:widowControl w:val="0"/>
              <w:spacing w:after="0" w:line="240" w:lineRule="auto"/>
              <w:jc w:val="right"/>
              <w:rPr>
                <w:rFonts w:ascii="Times New Roman" w:hAnsi="Times New Roman" w:cs="Times New Roman"/>
                <w:sz w:val="26"/>
                <w:szCs w:val="26"/>
              </w:rPr>
            </w:pPr>
            <w:r>
              <w:rPr>
                <w:rFonts w:ascii="Times New Roman" w:hAnsi="Times New Roman" w:cs="Times New Roman"/>
                <w:sz w:val="26"/>
                <w:szCs w:val="26"/>
              </w:rPr>
              <w:t>ИТОГО</w:t>
            </w:r>
          </w:p>
        </w:tc>
        <w:tc>
          <w:tcPr>
            <w:tcW w:w="2898" w:type="dxa"/>
            <w:gridSpan w:val="2"/>
            <w:vAlign w:val="center"/>
          </w:tcPr>
          <w:p w14:paraId="7C399715" w14:textId="77777777" w:rsidR="00F72BCE" w:rsidRDefault="00F72BCE">
            <w:pPr>
              <w:widowControl w:val="0"/>
              <w:spacing w:after="0" w:line="240" w:lineRule="auto"/>
              <w:rPr>
                <w:rFonts w:ascii="Times New Roman" w:hAnsi="Times New Roman" w:cs="Times New Roman"/>
                <w:sz w:val="26"/>
                <w:szCs w:val="26"/>
              </w:rPr>
            </w:pPr>
          </w:p>
        </w:tc>
      </w:tr>
      <w:tr w:rsidR="00F72BCE" w14:paraId="7F69A37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2" w:type="dxa"/>
        </w:trPr>
        <w:tc>
          <w:tcPr>
            <w:tcW w:w="3253" w:type="dxa"/>
            <w:gridSpan w:val="3"/>
            <w:tcBorders>
              <w:top w:val="none" w:sz="4" w:space="0" w:color="000000"/>
              <w:left w:val="none" w:sz="4" w:space="0" w:color="000000"/>
              <w:bottom w:val="none" w:sz="4" w:space="0" w:color="000000"/>
              <w:right w:val="none" w:sz="4" w:space="0" w:color="000000"/>
            </w:tcBorders>
          </w:tcPr>
          <w:p w14:paraId="0B7A25B8" w14:textId="77777777" w:rsidR="00F72BCE" w:rsidRDefault="00EE1529">
            <w:pPr>
              <w:widowControl w:val="0"/>
              <w:spacing w:after="0" w:line="240" w:lineRule="auto"/>
              <w:rPr>
                <w:rFonts w:ascii="Times New Roman" w:hAnsi="Times New Roman" w:cs="Times New Roman"/>
                <w:sz w:val="26"/>
                <w:szCs w:val="26"/>
              </w:rPr>
            </w:pPr>
            <w:r>
              <w:rPr>
                <w:rFonts w:ascii="Times New Roman" w:hAnsi="Times New Roman" w:cs="Times New Roman"/>
                <w:sz w:val="26"/>
                <w:szCs w:val="26"/>
              </w:rPr>
              <w:t>Руководитель организации</w:t>
            </w:r>
          </w:p>
        </w:tc>
        <w:tc>
          <w:tcPr>
            <w:tcW w:w="1649" w:type="dxa"/>
            <w:tcBorders>
              <w:top w:val="none" w:sz="4" w:space="0" w:color="000000"/>
              <w:left w:val="none" w:sz="4" w:space="0" w:color="000000"/>
              <w:bottom w:val="single" w:sz="4" w:space="0" w:color="auto"/>
              <w:right w:val="none" w:sz="4" w:space="0" w:color="000000"/>
            </w:tcBorders>
          </w:tcPr>
          <w:p w14:paraId="6805BE70" w14:textId="77777777" w:rsidR="00F72BCE" w:rsidRDefault="00F72BCE">
            <w:pPr>
              <w:widowControl w:val="0"/>
              <w:spacing w:after="0" w:line="240" w:lineRule="auto"/>
              <w:rPr>
                <w:rFonts w:ascii="Times New Roman" w:hAnsi="Times New Roman" w:cs="Times New Roman"/>
                <w:sz w:val="26"/>
                <w:szCs w:val="26"/>
              </w:rPr>
            </w:pPr>
          </w:p>
        </w:tc>
        <w:tc>
          <w:tcPr>
            <w:tcW w:w="1394" w:type="dxa"/>
            <w:tcBorders>
              <w:top w:val="none" w:sz="4" w:space="0" w:color="000000"/>
              <w:left w:val="none" w:sz="4" w:space="0" w:color="000000"/>
              <w:bottom w:val="none" w:sz="4" w:space="0" w:color="000000"/>
              <w:right w:val="none" w:sz="4" w:space="0" w:color="000000"/>
            </w:tcBorders>
          </w:tcPr>
          <w:p w14:paraId="3F67AA2D" w14:textId="77777777" w:rsidR="00F72BCE" w:rsidRDefault="00F72BCE">
            <w:pPr>
              <w:widowControl w:val="0"/>
              <w:spacing w:after="0" w:line="240" w:lineRule="auto"/>
              <w:rPr>
                <w:rFonts w:ascii="Times New Roman" w:hAnsi="Times New Roman" w:cs="Times New Roman"/>
                <w:sz w:val="26"/>
                <w:szCs w:val="26"/>
              </w:rPr>
            </w:pPr>
          </w:p>
        </w:tc>
        <w:tc>
          <w:tcPr>
            <w:tcW w:w="3207" w:type="dxa"/>
            <w:gridSpan w:val="2"/>
            <w:tcBorders>
              <w:top w:val="none" w:sz="4" w:space="0" w:color="000000"/>
              <w:left w:val="none" w:sz="4" w:space="0" w:color="000000"/>
              <w:bottom w:val="single" w:sz="4" w:space="0" w:color="auto"/>
              <w:right w:val="none" w:sz="4" w:space="0" w:color="000000"/>
            </w:tcBorders>
          </w:tcPr>
          <w:p w14:paraId="06F851E0" w14:textId="77777777" w:rsidR="00F72BCE" w:rsidRDefault="00F72BCE">
            <w:pPr>
              <w:widowControl w:val="0"/>
              <w:spacing w:after="0" w:line="240" w:lineRule="auto"/>
              <w:rPr>
                <w:rFonts w:ascii="Times New Roman" w:hAnsi="Times New Roman" w:cs="Times New Roman"/>
                <w:sz w:val="26"/>
                <w:szCs w:val="26"/>
              </w:rPr>
            </w:pPr>
          </w:p>
        </w:tc>
      </w:tr>
      <w:tr w:rsidR="00F72BCE" w14:paraId="66E4263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2" w:type="dxa"/>
        </w:trPr>
        <w:tc>
          <w:tcPr>
            <w:tcW w:w="3253" w:type="dxa"/>
            <w:gridSpan w:val="3"/>
            <w:tcBorders>
              <w:top w:val="none" w:sz="4" w:space="0" w:color="000000"/>
              <w:left w:val="none" w:sz="4" w:space="0" w:color="000000"/>
              <w:bottom w:val="none" w:sz="4" w:space="0" w:color="000000"/>
              <w:right w:val="none" w:sz="4" w:space="0" w:color="000000"/>
            </w:tcBorders>
          </w:tcPr>
          <w:p w14:paraId="12B0E2B3" w14:textId="1CD16E31" w:rsidR="00F72BCE" w:rsidRDefault="00195C25">
            <w:pPr>
              <w:widowControl w:val="0"/>
              <w:spacing w:after="0" w:line="240" w:lineRule="auto"/>
              <w:rPr>
                <w:rFonts w:ascii="Times New Roman" w:hAnsi="Times New Roman" w:cs="Times New Roman"/>
                <w:sz w:val="26"/>
                <w:szCs w:val="26"/>
              </w:rPr>
            </w:pPr>
            <w:r>
              <w:rPr>
                <w:rFonts w:ascii="Times New Roman" w:hAnsi="Times New Roman" w:cs="Times New Roman"/>
                <w:sz w:val="26"/>
                <w:szCs w:val="26"/>
              </w:rPr>
              <w:t xml:space="preserve">           </w:t>
            </w:r>
          </w:p>
        </w:tc>
        <w:tc>
          <w:tcPr>
            <w:tcW w:w="1649" w:type="dxa"/>
            <w:tcBorders>
              <w:top w:val="single" w:sz="4" w:space="0" w:color="auto"/>
              <w:left w:val="none" w:sz="4" w:space="0" w:color="000000"/>
              <w:bottom w:val="none" w:sz="4" w:space="0" w:color="000000"/>
              <w:right w:val="none" w:sz="4" w:space="0" w:color="000000"/>
            </w:tcBorders>
          </w:tcPr>
          <w:p w14:paraId="26F5B82F" w14:textId="41343442" w:rsidR="00F72BCE" w:rsidRDefault="00195C25">
            <w:pPr>
              <w:widowControl w:val="0"/>
              <w:spacing w:after="0" w:line="240" w:lineRule="auto"/>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00EE1529">
              <w:rPr>
                <w:rFonts w:ascii="Times New Roman" w:hAnsi="Times New Roman" w:cs="Times New Roman"/>
                <w:sz w:val="24"/>
                <w:szCs w:val="24"/>
                <w:vertAlign w:val="superscript"/>
              </w:rPr>
              <w:t>(подпись)</w:t>
            </w:r>
          </w:p>
        </w:tc>
        <w:tc>
          <w:tcPr>
            <w:tcW w:w="1394" w:type="dxa"/>
            <w:tcBorders>
              <w:top w:val="none" w:sz="4" w:space="0" w:color="000000"/>
              <w:left w:val="none" w:sz="4" w:space="0" w:color="000000"/>
              <w:bottom w:val="none" w:sz="4" w:space="0" w:color="000000"/>
              <w:right w:val="none" w:sz="4" w:space="0" w:color="000000"/>
            </w:tcBorders>
          </w:tcPr>
          <w:p w14:paraId="3BA79DAB" w14:textId="77777777" w:rsidR="00F72BCE" w:rsidRDefault="00F72BCE">
            <w:pPr>
              <w:widowControl w:val="0"/>
              <w:spacing w:after="0" w:line="240" w:lineRule="auto"/>
              <w:rPr>
                <w:rFonts w:ascii="Times New Roman" w:hAnsi="Times New Roman" w:cs="Times New Roman"/>
                <w:sz w:val="26"/>
                <w:szCs w:val="26"/>
              </w:rPr>
            </w:pPr>
          </w:p>
        </w:tc>
        <w:tc>
          <w:tcPr>
            <w:tcW w:w="3207" w:type="dxa"/>
            <w:gridSpan w:val="2"/>
            <w:tcBorders>
              <w:top w:val="single" w:sz="4" w:space="0" w:color="auto"/>
              <w:left w:val="none" w:sz="4" w:space="0" w:color="000000"/>
              <w:bottom w:val="none" w:sz="4" w:space="0" w:color="000000"/>
              <w:right w:val="none" w:sz="4" w:space="0" w:color="000000"/>
            </w:tcBorders>
          </w:tcPr>
          <w:p w14:paraId="2858849C" w14:textId="5B913D58" w:rsidR="00F72BCE" w:rsidRDefault="00EE1529">
            <w:pPr>
              <w:widowControl w:val="0"/>
              <w:spacing w:after="0" w:line="240" w:lineRule="auto"/>
              <w:rPr>
                <w:rFonts w:ascii="Times New Roman" w:hAnsi="Times New Roman" w:cs="Times New Roman"/>
                <w:sz w:val="24"/>
                <w:szCs w:val="24"/>
                <w:vertAlign w:val="superscript"/>
              </w:rPr>
            </w:pPr>
            <w:r>
              <w:rPr>
                <w:rFonts w:ascii="Times New Roman" w:hAnsi="Times New Roman" w:cs="Times New Roman"/>
                <w:sz w:val="26"/>
                <w:szCs w:val="26"/>
              </w:rPr>
              <w:t xml:space="preserve">  </w:t>
            </w:r>
            <w:r w:rsidR="00195C25">
              <w:rPr>
                <w:rFonts w:ascii="Times New Roman" w:hAnsi="Times New Roman" w:cs="Times New Roman"/>
                <w:sz w:val="26"/>
                <w:szCs w:val="26"/>
              </w:rPr>
              <w:t xml:space="preserve">      </w:t>
            </w:r>
            <w:r>
              <w:rPr>
                <w:rFonts w:ascii="Times New Roman" w:hAnsi="Times New Roman" w:cs="Times New Roman"/>
                <w:sz w:val="26"/>
                <w:szCs w:val="26"/>
              </w:rPr>
              <w:t xml:space="preserve"> </w:t>
            </w:r>
            <w:r>
              <w:rPr>
                <w:rFonts w:ascii="Times New Roman" w:hAnsi="Times New Roman" w:cs="Times New Roman"/>
                <w:sz w:val="24"/>
                <w:szCs w:val="24"/>
                <w:vertAlign w:val="superscript"/>
              </w:rPr>
              <w:t>(расшифровка)</w:t>
            </w:r>
          </w:p>
        </w:tc>
      </w:tr>
      <w:tr w:rsidR="00F72BCE" w14:paraId="0788DED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2" w:type="dxa"/>
        </w:trPr>
        <w:tc>
          <w:tcPr>
            <w:tcW w:w="9503" w:type="dxa"/>
            <w:gridSpan w:val="7"/>
            <w:tcBorders>
              <w:top w:val="none" w:sz="4" w:space="0" w:color="000000"/>
              <w:left w:val="none" w:sz="4" w:space="0" w:color="000000"/>
              <w:bottom w:val="none" w:sz="4" w:space="0" w:color="000000"/>
              <w:right w:val="none" w:sz="4" w:space="0" w:color="000000"/>
            </w:tcBorders>
          </w:tcPr>
          <w:p w14:paraId="7403159E" w14:textId="77777777" w:rsidR="00195C25" w:rsidRDefault="00EE1529">
            <w:pPr>
              <w:widowControl w:val="0"/>
              <w:spacing w:after="0" w:line="240" w:lineRule="auto"/>
              <w:rPr>
                <w:rFonts w:ascii="Times New Roman" w:hAnsi="Times New Roman" w:cs="Times New Roman"/>
                <w:sz w:val="26"/>
                <w:szCs w:val="26"/>
              </w:rPr>
            </w:pPr>
            <w:r>
              <w:rPr>
                <w:rFonts w:ascii="Times New Roman" w:hAnsi="Times New Roman" w:cs="Times New Roman"/>
                <w:sz w:val="26"/>
                <w:szCs w:val="26"/>
              </w:rPr>
              <w:t xml:space="preserve">М.П. </w:t>
            </w:r>
          </w:p>
          <w:p w14:paraId="599A179E" w14:textId="6DEB3953" w:rsidR="00F72BCE" w:rsidRDefault="00EE1529">
            <w:pPr>
              <w:widowControl w:val="0"/>
              <w:spacing w:after="0" w:line="240" w:lineRule="auto"/>
              <w:rPr>
                <w:rFonts w:ascii="Times New Roman" w:hAnsi="Times New Roman" w:cs="Times New Roman"/>
                <w:sz w:val="26"/>
                <w:szCs w:val="26"/>
              </w:rPr>
            </w:pPr>
            <w:r>
              <w:rPr>
                <w:rFonts w:ascii="Times New Roman" w:hAnsi="Times New Roman" w:cs="Times New Roman"/>
                <w:sz w:val="24"/>
                <w:szCs w:val="24"/>
                <w:vertAlign w:val="superscript"/>
              </w:rPr>
              <w:t>(при наличии)</w:t>
            </w:r>
          </w:p>
        </w:tc>
      </w:tr>
    </w:tbl>
    <w:p w14:paraId="28DAB5A7" w14:textId="77777777" w:rsidR="00F72BCE" w:rsidRDefault="00F72BCE">
      <w:pPr>
        <w:spacing w:after="0" w:line="240" w:lineRule="auto"/>
        <w:jc w:val="right"/>
        <w:rPr>
          <w:rFonts w:ascii="Times New Roman" w:hAnsi="Times New Roman" w:cs="Times New Roman"/>
          <w:sz w:val="26"/>
          <w:szCs w:val="26"/>
        </w:rPr>
      </w:pPr>
    </w:p>
    <w:p w14:paraId="69779AB0" w14:textId="77777777" w:rsidR="00F72BCE" w:rsidRDefault="00F72BCE">
      <w:pPr>
        <w:widowControl w:val="0"/>
        <w:spacing w:after="0" w:line="240" w:lineRule="auto"/>
        <w:rPr>
          <w:rFonts w:ascii="Times New Roman" w:hAnsi="Times New Roman" w:cs="Times New Roman"/>
          <w:sz w:val="26"/>
          <w:szCs w:val="26"/>
        </w:rPr>
      </w:pPr>
    </w:p>
    <w:p w14:paraId="2C7635AB" w14:textId="13B61167" w:rsidR="00F72BCE" w:rsidRDefault="00EE1529">
      <w:pPr>
        <w:widowControl w:val="0"/>
        <w:spacing w:after="0" w:line="240" w:lineRule="auto"/>
        <w:rPr>
          <w:rFonts w:ascii="Times New Roman" w:hAnsi="Times New Roman" w:cs="Times New Roman"/>
          <w:sz w:val="26"/>
          <w:szCs w:val="26"/>
        </w:rPr>
      </w:pPr>
      <w:r>
        <w:rPr>
          <w:rFonts w:ascii="Times New Roman" w:hAnsi="Times New Roman" w:cs="Times New Roman"/>
          <w:sz w:val="26"/>
          <w:szCs w:val="26"/>
        </w:rPr>
        <w:t xml:space="preserve"> </w:t>
      </w:r>
      <w:r w:rsidRPr="00195C25">
        <w:rPr>
          <w:rFonts w:ascii="Times New Roman" w:hAnsi="Times New Roman" w:cs="Times New Roman"/>
          <w:sz w:val="26"/>
          <w:szCs w:val="26"/>
        </w:rPr>
        <w:t>«</w:t>
      </w:r>
      <w:r w:rsidR="00195C25" w:rsidRPr="00195C25">
        <w:t>______</w:t>
      </w:r>
      <w:r w:rsidRPr="00195C25">
        <w:rPr>
          <w:rFonts w:ascii="Times New Roman" w:hAnsi="Times New Roman" w:cs="Times New Roman"/>
          <w:sz w:val="26"/>
          <w:szCs w:val="26"/>
        </w:rPr>
        <w:t>»  __</w:t>
      </w:r>
      <w:r>
        <w:rPr>
          <w:rFonts w:ascii="Times New Roman" w:hAnsi="Times New Roman" w:cs="Times New Roman"/>
          <w:sz w:val="26"/>
          <w:szCs w:val="26"/>
        </w:rPr>
        <w:t>_________ 20___ г.       _____________         ___________________</w:t>
      </w:r>
    </w:p>
    <w:p w14:paraId="4DF5B1E5" w14:textId="77777777" w:rsidR="00F72BCE" w:rsidRDefault="00EE1529">
      <w:pPr>
        <w:widowControl w:val="0"/>
        <w:spacing w:after="0" w:line="240" w:lineRule="auto"/>
        <w:rPr>
          <w:rFonts w:ascii="Times New Roman" w:hAnsi="Times New Roman" w:cs="Times New Roman"/>
          <w:sz w:val="26"/>
          <w:szCs w:val="26"/>
        </w:rPr>
      </w:pPr>
      <w:r>
        <w:rPr>
          <w:rFonts w:ascii="Times New Roman" w:hAnsi="Times New Roman" w:cs="Times New Roman"/>
          <w:sz w:val="24"/>
          <w:szCs w:val="24"/>
          <w:vertAlign w:val="superscript"/>
        </w:rPr>
        <w:t xml:space="preserve">                                                                                                                  (подпись)</w:t>
      </w:r>
      <w:r>
        <w:rPr>
          <w:rFonts w:ascii="Times New Roman" w:hAnsi="Times New Roman" w:cs="Times New Roman"/>
          <w:sz w:val="26"/>
          <w:szCs w:val="26"/>
        </w:rPr>
        <w:t xml:space="preserve">             </w:t>
      </w:r>
      <w:r>
        <w:rPr>
          <w:rFonts w:ascii="Times New Roman" w:hAnsi="Times New Roman" w:cs="Times New Roman"/>
          <w:sz w:val="24"/>
          <w:szCs w:val="24"/>
          <w:vertAlign w:val="superscript"/>
        </w:rPr>
        <w:t>(расшифровка)</w:t>
      </w:r>
    </w:p>
    <w:p w14:paraId="65B670AF" w14:textId="7E3ED811" w:rsidR="00F72BCE" w:rsidRDefault="00F72BCE">
      <w:pPr>
        <w:spacing w:after="0" w:line="240" w:lineRule="auto"/>
        <w:jc w:val="right"/>
        <w:rPr>
          <w:rFonts w:ascii="Times New Roman" w:eastAsia="Times New Roman" w:hAnsi="Times New Roman" w:cs="Times New Roman"/>
          <w:sz w:val="26"/>
          <w:szCs w:val="26"/>
          <w:lang w:eastAsia="ru-RU"/>
        </w:rPr>
      </w:pPr>
    </w:p>
    <w:p w14:paraId="4BF3FDEF" w14:textId="6A619A1B" w:rsidR="00B62B6F" w:rsidRDefault="00B62B6F">
      <w:pPr>
        <w:spacing w:after="0" w:line="240" w:lineRule="auto"/>
        <w:jc w:val="right"/>
        <w:rPr>
          <w:rFonts w:ascii="Times New Roman" w:eastAsia="Times New Roman" w:hAnsi="Times New Roman" w:cs="Times New Roman"/>
          <w:sz w:val="26"/>
          <w:szCs w:val="26"/>
          <w:lang w:eastAsia="ru-RU"/>
        </w:rPr>
      </w:pPr>
    </w:p>
    <w:p w14:paraId="3D61E74F" w14:textId="6FF391F2" w:rsidR="00B62B6F" w:rsidRDefault="00B62B6F">
      <w:pPr>
        <w:spacing w:after="0" w:line="240" w:lineRule="auto"/>
        <w:jc w:val="right"/>
        <w:rPr>
          <w:rFonts w:ascii="Times New Roman" w:eastAsia="Times New Roman" w:hAnsi="Times New Roman" w:cs="Times New Roman"/>
          <w:sz w:val="26"/>
          <w:szCs w:val="26"/>
          <w:lang w:eastAsia="ru-RU"/>
        </w:rPr>
      </w:pPr>
    </w:p>
    <w:p w14:paraId="6E32DF5B" w14:textId="30AF9C5F" w:rsidR="00B62B6F" w:rsidRDefault="00B62B6F">
      <w:pPr>
        <w:spacing w:after="0" w:line="240" w:lineRule="auto"/>
        <w:jc w:val="right"/>
        <w:rPr>
          <w:rFonts w:ascii="Times New Roman" w:eastAsia="Times New Roman" w:hAnsi="Times New Roman" w:cs="Times New Roman"/>
          <w:sz w:val="26"/>
          <w:szCs w:val="26"/>
          <w:lang w:eastAsia="ru-RU"/>
        </w:rPr>
      </w:pPr>
    </w:p>
    <w:p w14:paraId="5C0EBB28" w14:textId="3C2ED4C8" w:rsidR="00B62B6F" w:rsidRDefault="00B62B6F">
      <w:pPr>
        <w:spacing w:after="0" w:line="240" w:lineRule="auto"/>
        <w:jc w:val="right"/>
        <w:rPr>
          <w:rFonts w:ascii="Times New Roman" w:eastAsia="Times New Roman" w:hAnsi="Times New Roman" w:cs="Times New Roman"/>
          <w:sz w:val="26"/>
          <w:szCs w:val="26"/>
          <w:lang w:eastAsia="ru-RU"/>
        </w:rPr>
      </w:pPr>
    </w:p>
    <w:p w14:paraId="6BA5E208" w14:textId="55DD43E4" w:rsidR="00B62B6F" w:rsidRDefault="00B62B6F">
      <w:pPr>
        <w:spacing w:after="0" w:line="240" w:lineRule="auto"/>
        <w:jc w:val="right"/>
        <w:rPr>
          <w:rFonts w:ascii="Times New Roman" w:eastAsia="Times New Roman" w:hAnsi="Times New Roman" w:cs="Times New Roman"/>
          <w:sz w:val="26"/>
          <w:szCs w:val="26"/>
          <w:lang w:eastAsia="ru-RU"/>
        </w:rPr>
      </w:pPr>
    </w:p>
    <w:p w14:paraId="24826CC1" w14:textId="3A92E34F" w:rsidR="00B62B6F" w:rsidRDefault="00B62B6F">
      <w:pPr>
        <w:spacing w:after="0" w:line="240" w:lineRule="auto"/>
        <w:jc w:val="right"/>
        <w:rPr>
          <w:rFonts w:ascii="Times New Roman" w:eastAsia="Times New Roman" w:hAnsi="Times New Roman" w:cs="Times New Roman"/>
          <w:sz w:val="26"/>
          <w:szCs w:val="26"/>
          <w:lang w:eastAsia="ru-RU"/>
        </w:rPr>
      </w:pPr>
    </w:p>
    <w:p w14:paraId="30271435" w14:textId="663F0C2B" w:rsidR="00B62B6F" w:rsidRDefault="00B62B6F">
      <w:pPr>
        <w:spacing w:after="0" w:line="240" w:lineRule="auto"/>
        <w:jc w:val="right"/>
        <w:rPr>
          <w:rFonts w:ascii="Times New Roman" w:eastAsia="Times New Roman" w:hAnsi="Times New Roman" w:cs="Times New Roman"/>
          <w:sz w:val="26"/>
          <w:szCs w:val="26"/>
          <w:lang w:eastAsia="ru-RU"/>
        </w:rPr>
      </w:pPr>
    </w:p>
    <w:p w14:paraId="1BC2C270" w14:textId="19A9FCFC" w:rsidR="00B62B6F" w:rsidRDefault="00B62B6F">
      <w:pPr>
        <w:spacing w:after="0" w:line="240" w:lineRule="auto"/>
        <w:jc w:val="right"/>
        <w:rPr>
          <w:rFonts w:ascii="Times New Roman" w:eastAsia="Times New Roman" w:hAnsi="Times New Roman" w:cs="Times New Roman"/>
          <w:sz w:val="26"/>
          <w:szCs w:val="26"/>
          <w:lang w:eastAsia="ru-RU"/>
        </w:rPr>
      </w:pPr>
    </w:p>
    <w:p w14:paraId="295B0F2A" w14:textId="6E6AEC82" w:rsidR="00B62B6F" w:rsidRDefault="00DF7571">
      <w:pPr>
        <w:spacing w:after="0" w:line="240" w:lineRule="auto"/>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p>
    <w:p w14:paraId="278E5CE0" w14:textId="47D621A5" w:rsidR="00B62B6F" w:rsidRDefault="00B62B6F">
      <w:pPr>
        <w:spacing w:after="0" w:line="240" w:lineRule="auto"/>
        <w:jc w:val="right"/>
        <w:rPr>
          <w:rFonts w:ascii="Times New Roman" w:eastAsia="Times New Roman" w:hAnsi="Times New Roman" w:cs="Times New Roman"/>
          <w:sz w:val="26"/>
          <w:szCs w:val="26"/>
          <w:lang w:eastAsia="ru-RU"/>
        </w:rPr>
      </w:pPr>
    </w:p>
    <w:p w14:paraId="7CD5853D" w14:textId="4A8EA668" w:rsidR="00B62B6F" w:rsidRDefault="00B62B6F">
      <w:pPr>
        <w:spacing w:after="0" w:line="240" w:lineRule="auto"/>
        <w:jc w:val="right"/>
        <w:rPr>
          <w:rFonts w:ascii="Times New Roman" w:eastAsia="Times New Roman" w:hAnsi="Times New Roman" w:cs="Times New Roman"/>
          <w:sz w:val="26"/>
          <w:szCs w:val="26"/>
          <w:lang w:eastAsia="ru-RU"/>
        </w:rPr>
      </w:pPr>
    </w:p>
    <w:p w14:paraId="5D92CDCE" w14:textId="77777777" w:rsidR="007515E9" w:rsidRDefault="007515E9">
      <w:pPr>
        <w:spacing w:after="0" w:line="240" w:lineRule="auto"/>
        <w:jc w:val="right"/>
        <w:rPr>
          <w:rFonts w:ascii="Times New Roman" w:eastAsia="Times New Roman" w:hAnsi="Times New Roman" w:cs="Times New Roman"/>
          <w:sz w:val="26"/>
          <w:szCs w:val="26"/>
          <w:lang w:eastAsia="ru-RU"/>
        </w:rPr>
      </w:pPr>
    </w:p>
    <w:p w14:paraId="27617A60" w14:textId="61A08067" w:rsidR="00B62B6F" w:rsidRDefault="00B62B6F">
      <w:pPr>
        <w:spacing w:after="0" w:line="240" w:lineRule="auto"/>
        <w:jc w:val="right"/>
        <w:rPr>
          <w:rFonts w:ascii="Times New Roman" w:eastAsia="Times New Roman" w:hAnsi="Times New Roman" w:cs="Times New Roman"/>
          <w:sz w:val="26"/>
          <w:szCs w:val="26"/>
          <w:lang w:eastAsia="ru-RU"/>
        </w:rPr>
      </w:pPr>
    </w:p>
    <w:p w14:paraId="5633C39F" w14:textId="1C432EBF" w:rsidR="00B62B6F" w:rsidRPr="00FD01D7" w:rsidRDefault="00B62B6F" w:rsidP="00B62B6F">
      <w:pPr>
        <w:spacing w:after="0" w:line="240" w:lineRule="auto"/>
        <w:ind w:left="5670"/>
        <w:rPr>
          <w:rFonts w:ascii="Times New Roman" w:hAnsi="Times New Roman" w:cs="Times New Roman"/>
          <w:sz w:val="26"/>
          <w:szCs w:val="26"/>
        </w:rPr>
      </w:pPr>
      <w:r w:rsidRPr="00FD01D7">
        <w:rPr>
          <w:rFonts w:ascii="Times New Roman" w:hAnsi="Times New Roman" w:cs="Times New Roman"/>
          <w:sz w:val="26"/>
          <w:szCs w:val="26"/>
        </w:rPr>
        <w:t xml:space="preserve">Приложение 8 </w:t>
      </w:r>
    </w:p>
    <w:p w14:paraId="1AE48D4C" w14:textId="77777777" w:rsidR="00B62B6F" w:rsidRPr="00FD01D7" w:rsidRDefault="00B62B6F" w:rsidP="00B62B6F">
      <w:pPr>
        <w:spacing w:after="0" w:line="240" w:lineRule="auto"/>
        <w:ind w:left="5670"/>
        <w:rPr>
          <w:rFonts w:ascii="Times New Roman" w:hAnsi="Times New Roman" w:cs="Times New Roman"/>
          <w:sz w:val="26"/>
          <w:szCs w:val="26"/>
        </w:rPr>
      </w:pPr>
      <w:r w:rsidRPr="00FD01D7">
        <w:rPr>
          <w:rFonts w:ascii="Times New Roman" w:hAnsi="Times New Roman" w:cs="Times New Roman"/>
          <w:sz w:val="26"/>
          <w:szCs w:val="26"/>
        </w:rPr>
        <w:t>к постановлению администрации</w:t>
      </w:r>
    </w:p>
    <w:p w14:paraId="4D0D4A9D" w14:textId="77777777" w:rsidR="00B62B6F" w:rsidRPr="00FD01D7" w:rsidRDefault="00B62B6F" w:rsidP="00B62B6F">
      <w:pPr>
        <w:spacing w:after="0" w:line="240" w:lineRule="auto"/>
        <w:ind w:left="5670"/>
        <w:rPr>
          <w:rFonts w:ascii="Times New Roman" w:hAnsi="Times New Roman" w:cs="Times New Roman"/>
          <w:sz w:val="26"/>
          <w:szCs w:val="26"/>
        </w:rPr>
      </w:pPr>
      <w:r w:rsidRPr="00FD01D7">
        <w:rPr>
          <w:rFonts w:ascii="Times New Roman" w:hAnsi="Times New Roman" w:cs="Times New Roman"/>
          <w:sz w:val="26"/>
          <w:szCs w:val="26"/>
        </w:rPr>
        <w:t>Нефтеюганского района</w:t>
      </w:r>
    </w:p>
    <w:p w14:paraId="11F4571C" w14:textId="77777777" w:rsidR="00B62B6F" w:rsidRPr="00FD01D7" w:rsidRDefault="00B62B6F" w:rsidP="00B62B6F">
      <w:pPr>
        <w:spacing w:after="0" w:line="240" w:lineRule="auto"/>
        <w:ind w:left="5670"/>
        <w:rPr>
          <w:rFonts w:ascii="Times New Roman" w:hAnsi="Times New Roman" w:cs="Times New Roman"/>
          <w:sz w:val="26"/>
          <w:szCs w:val="26"/>
        </w:rPr>
      </w:pPr>
      <w:r w:rsidRPr="00FD01D7">
        <w:rPr>
          <w:rFonts w:ascii="Times New Roman" w:hAnsi="Times New Roman" w:cs="Times New Roman"/>
          <w:sz w:val="26"/>
          <w:szCs w:val="26"/>
        </w:rPr>
        <w:t xml:space="preserve">от </w:t>
      </w:r>
      <w:r w:rsidRPr="00FD01D7">
        <w:rPr>
          <w:rFonts w:ascii="Times New Roman" w:hAnsi="Times New Roman" w:cs="Times New Roman"/>
        </w:rPr>
        <w:t>________</w:t>
      </w:r>
      <w:r w:rsidRPr="00FD01D7">
        <w:rPr>
          <w:rFonts w:ascii="Times New Roman" w:hAnsi="Times New Roman"/>
          <w:sz w:val="26"/>
          <w:szCs w:val="26"/>
          <w:vertAlign w:val="subscript"/>
        </w:rPr>
        <w:t xml:space="preserve">_ </w:t>
      </w:r>
      <w:r w:rsidRPr="00FD01D7">
        <w:rPr>
          <w:rFonts w:ascii="Times New Roman" w:hAnsi="Times New Roman" w:cs="Times New Roman"/>
          <w:sz w:val="26"/>
          <w:szCs w:val="26"/>
        </w:rPr>
        <w:t xml:space="preserve"> № _</w:t>
      </w:r>
      <w:r w:rsidRPr="00FD01D7">
        <w:rPr>
          <w:rFonts w:ascii="Times New Roman" w:hAnsi="Times New Roman"/>
          <w:sz w:val="26"/>
          <w:szCs w:val="26"/>
          <w:vertAlign w:val="subscript"/>
        </w:rPr>
        <w:t>_</w:t>
      </w:r>
      <w:r w:rsidRPr="00FD01D7">
        <w:rPr>
          <w:rFonts w:ascii="Times New Roman" w:hAnsi="Times New Roman" w:cs="Times New Roman"/>
        </w:rPr>
        <w:t>________</w:t>
      </w:r>
      <w:r w:rsidRPr="00FD01D7">
        <w:rPr>
          <w:rFonts w:ascii="Times New Roman" w:hAnsi="Times New Roman"/>
          <w:sz w:val="26"/>
          <w:szCs w:val="26"/>
          <w:vertAlign w:val="subscript"/>
        </w:rPr>
        <w:t xml:space="preserve">_ </w:t>
      </w:r>
      <w:r w:rsidRPr="00FD01D7">
        <w:rPr>
          <w:rFonts w:ascii="Times New Roman" w:hAnsi="Times New Roman" w:cs="Times New Roman"/>
          <w:sz w:val="26"/>
          <w:szCs w:val="26"/>
        </w:rPr>
        <w:t>-па-</w:t>
      </w:r>
      <w:proofErr w:type="spellStart"/>
      <w:r w:rsidRPr="00FD01D7">
        <w:rPr>
          <w:rFonts w:ascii="Times New Roman" w:hAnsi="Times New Roman" w:cs="Times New Roman"/>
          <w:sz w:val="26"/>
          <w:szCs w:val="26"/>
        </w:rPr>
        <w:t>нпа</w:t>
      </w:r>
      <w:proofErr w:type="spellEnd"/>
    </w:p>
    <w:p w14:paraId="65BE7A20" w14:textId="77777777" w:rsidR="00B62B6F" w:rsidRPr="00FD01D7" w:rsidRDefault="00B62B6F" w:rsidP="00B62B6F">
      <w:pPr>
        <w:spacing w:after="0" w:line="240" w:lineRule="auto"/>
        <w:ind w:left="5670"/>
        <w:rPr>
          <w:rFonts w:ascii="Times New Roman" w:hAnsi="Times New Roman" w:cs="Times New Roman"/>
          <w:sz w:val="26"/>
          <w:szCs w:val="26"/>
        </w:rPr>
      </w:pPr>
    </w:p>
    <w:p w14:paraId="57601D3A" w14:textId="382E6B28" w:rsidR="00B62B6F" w:rsidRPr="00FD01D7" w:rsidRDefault="00B62B6F" w:rsidP="00B62B6F">
      <w:pPr>
        <w:spacing w:after="0" w:line="240" w:lineRule="auto"/>
        <w:ind w:left="5670"/>
        <w:rPr>
          <w:rFonts w:ascii="Times New Roman" w:hAnsi="Times New Roman" w:cs="Times New Roman"/>
          <w:sz w:val="26"/>
          <w:szCs w:val="26"/>
        </w:rPr>
      </w:pPr>
      <w:r w:rsidRPr="00FD01D7">
        <w:rPr>
          <w:rFonts w:ascii="Times New Roman" w:hAnsi="Times New Roman" w:cs="Times New Roman"/>
          <w:sz w:val="26"/>
          <w:szCs w:val="26"/>
        </w:rPr>
        <w:t>«Приложение 8</w:t>
      </w:r>
      <w:r w:rsidRPr="00FD01D7">
        <w:rPr>
          <w:rFonts w:ascii="Times New Roman" w:hAnsi="Times New Roman" w:cs="Times New Roman"/>
          <w:sz w:val="26"/>
          <w:szCs w:val="26"/>
        </w:rPr>
        <w:br/>
        <w:t xml:space="preserve">к постановлению администрации </w:t>
      </w:r>
    </w:p>
    <w:p w14:paraId="1D4E20B9" w14:textId="77777777" w:rsidR="00B62B6F" w:rsidRPr="00FD01D7" w:rsidRDefault="00B62B6F" w:rsidP="00B62B6F">
      <w:pPr>
        <w:spacing w:after="0" w:line="240" w:lineRule="auto"/>
        <w:ind w:left="5670"/>
        <w:rPr>
          <w:rFonts w:ascii="Times New Roman" w:hAnsi="Times New Roman" w:cs="Times New Roman"/>
          <w:sz w:val="26"/>
          <w:szCs w:val="26"/>
        </w:rPr>
      </w:pPr>
      <w:r w:rsidRPr="00FD01D7">
        <w:rPr>
          <w:rFonts w:ascii="Times New Roman" w:hAnsi="Times New Roman" w:cs="Times New Roman"/>
          <w:sz w:val="26"/>
          <w:szCs w:val="26"/>
        </w:rPr>
        <w:t>Нефтеюганского района</w:t>
      </w:r>
    </w:p>
    <w:p w14:paraId="594A2D33" w14:textId="77777777" w:rsidR="00B62B6F" w:rsidRPr="00FD01D7" w:rsidRDefault="00B62B6F" w:rsidP="00B62B6F">
      <w:pPr>
        <w:spacing w:after="0" w:line="240" w:lineRule="auto"/>
        <w:ind w:left="5670"/>
        <w:rPr>
          <w:rFonts w:ascii="Times New Roman" w:hAnsi="Times New Roman" w:cs="Times New Roman"/>
          <w:sz w:val="26"/>
          <w:szCs w:val="26"/>
        </w:rPr>
      </w:pPr>
      <w:r w:rsidRPr="00FD01D7">
        <w:rPr>
          <w:rFonts w:ascii="Times New Roman" w:hAnsi="Times New Roman" w:cs="Times New Roman"/>
          <w:sz w:val="26"/>
          <w:szCs w:val="26"/>
        </w:rPr>
        <w:t>от 16.05.2022 № 855-па-нпа</w:t>
      </w:r>
    </w:p>
    <w:p w14:paraId="0DB4EF1F" w14:textId="77777777" w:rsidR="00B62B6F" w:rsidRPr="00FD01D7" w:rsidRDefault="00B62B6F" w:rsidP="00B62B6F">
      <w:pPr>
        <w:pStyle w:val="ConsPlusNormal"/>
        <w:jc w:val="right"/>
        <w:rPr>
          <w:rFonts w:ascii="Times New Roman" w:hAnsi="Times New Roman" w:cs="Times New Roman"/>
          <w:sz w:val="26"/>
          <w:szCs w:val="26"/>
        </w:rPr>
      </w:pPr>
    </w:p>
    <w:p w14:paraId="714639D2" w14:textId="77777777" w:rsidR="00B62B6F" w:rsidRPr="00FD01D7" w:rsidRDefault="00B62B6F" w:rsidP="00B62B6F">
      <w:pPr>
        <w:pStyle w:val="ConsPlusNormal"/>
        <w:jc w:val="both"/>
        <w:rPr>
          <w:rFonts w:ascii="Times New Roman" w:hAnsi="Times New Roman" w:cs="Times New Roman"/>
          <w:sz w:val="26"/>
          <w:szCs w:val="26"/>
        </w:rPr>
      </w:pPr>
    </w:p>
    <w:p w14:paraId="2E252B05" w14:textId="77777777" w:rsidR="00B62B6F" w:rsidRPr="00FD01D7" w:rsidRDefault="00B62B6F" w:rsidP="00B62B6F">
      <w:pPr>
        <w:pStyle w:val="ConsPlusNormal"/>
        <w:jc w:val="both"/>
        <w:rPr>
          <w:rFonts w:ascii="Times New Roman" w:hAnsi="Times New Roman" w:cs="Times New Roman"/>
          <w:sz w:val="26"/>
          <w:szCs w:val="26"/>
        </w:rPr>
      </w:pPr>
    </w:p>
    <w:p w14:paraId="62F030DC" w14:textId="77777777" w:rsidR="00B62B6F" w:rsidRPr="00FD01D7" w:rsidRDefault="00B62B6F" w:rsidP="00B62B6F">
      <w:pPr>
        <w:spacing w:after="0" w:line="240" w:lineRule="auto"/>
        <w:jc w:val="center"/>
        <w:outlineLvl w:val="1"/>
        <w:rPr>
          <w:rFonts w:ascii="Times New Roman" w:hAnsi="Times New Roman" w:cs="Times New Roman"/>
          <w:bCs/>
          <w:sz w:val="26"/>
          <w:szCs w:val="26"/>
        </w:rPr>
      </w:pPr>
      <w:r w:rsidRPr="00FD01D7">
        <w:rPr>
          <w:rFonts w:ascii="Times New Roman" w:hAnsi="Times New Roman" w:cs="Times New Roman"/>
          <w:bCs/>
          <w:sz w:val="26"/>
          <w:szCs w:val="26"/>
        </w:rPr>
        <w:t>Порядок</w:t>
      </w:r>
    </w:p>
    <w:p w14:paraId="338F6427" w14:textId="029B3CCB" w:rsidR="00B62B6F" w:rsidRPr="00FD01D7" w:rsidRDefault="00B62B6F" w:rsidP="00B62B6F">
      <w:pPr>
        <w:spacing w:after="0" w:line="240" w:lineRule="auto"/>
        <w:jc w:val="center"/>
        <w:outlineLvl w:val="1"/>
        <w:rPr>
          <w:rFonts w:ascii="Times New Roman" w:hAnsi="Times New Roman" w:cs="Times New Roman"/>
          <w:bCs/>
          <w:sz w:val="26"/>
          <w:szCs w:val="26"/>
        </w:rPr>
      </w:pPr>
      <w:r w:rsidRPr="00FD01D7">
        <w:rPr>
          <w:rFonts w:ascii="Times New Roman" w:hAnsi="Times New Roman" w:cs="Times New Roman"/>
          <w:bCs/>
          <w:sz w:val="26"/>
          <w:szCs w:val="26"/>
        </w:rPr>
        <w:t xml:space="preserve">предоставления финансовой помощи </w:t>
      </w:r>
      <w:r w:rsidR="007515E9" w:rsidRPr="00FD01D7">
        <w:rPr>
          <w:rFonts w:ascii="Times New Roman" w:hAnsi="Times New Roman" w:cs="Times New Roman"/>
          <w:bCs/>
          <w:sz w:val="26"/>
          <w:szCs w:val="26"/>
        </w:rPr>
        <w:t>оленеводам на содержание поголовья оленей</w:t>
      </w:r>
      <w:r w:rsidRPr="00FD01D7">
        <w:rPr>
          <w:rFonts w:ascii="Times New Roman" w:hAnsi="Times New Roman" w:cs="Times New Roman"/>
          <w:bCs/>
          <w:sz w:val="26"/>
          <w:szCs w:val="26"/>
        </w:rPr>
        <w:t xml:space="preserve"> </w:t>
      </w:r>
    </w:p>
    <w:p w14:paraId="1F020C27" w14:textId="77777777" w:rsidR="00B62B6F" w:rsidRPr="00FD01D7" w:rsidRDefault="00B62B6F" w:rsidP="00B62B6F">
      <w:pPr>
        <w:spacing w:after="0" w:line="240" w:lineRule="auto"/>
        <w:jc w:val="center"/>
        <w:outlineLvl w:val="1"/>
        <w:rPr>
          <w:rFonts w:ascii="Times New Roman" w:hAnsi="Times New Roman" w:cs="Times New Roman"/>
          <w:bCs/>
          <w:sz w:val="26"/>
          <w:szCs w:val="26"/>
        </w:rPr>
      </w:pPr>
    </w:p>
    <w:p w14:paraId="2C9901CC" w14:textId="77777777" w:rsidR="00B62B6F" w:rsidRPr="00FD01D7" w:rsidRDefault="00B62B6F" w:rsidP="00B62B6F">
      <w:pPr>
        <w:pStyle w:val="ConsPlusTitle"/>
        <w:ind w:firstLine="709"/>
        <w:outlineLvl w:val="1"/>
        <w:rPr>
          <w:rFonts w:ascii="Times New Roman" w:hAnsi="Times New Roman" w:cs="Times New Roman"/>
          <w:b w:val="0"/>
          <w:sz w:val="26"/>
          <w:szCs w:val="26"/>
        </w:rPr>
      </w:pPr>
      <w:r w:rsidRPr="00FD01D7">
        <w:rPr>
          <w:rFonts w:ascii="Times New Roman" w:hAnsi="Times New Roman" w:cs="Times New Roman"/>
          <w:b w:val="0"/>
          <w:sz w:val="26"/>
          <w:szCs w:val="26"/>
          <w:lang w:val="en-US"/>
        </w:rPr>
        <w:t>I</w:t>
      </w:r>
      <w:r w:rsidRPr="00FD01D7">
        <w:rPr>
          <w:rFonts w:ascii="Times New Roman" w:hAnsi="Times New Roman" w:cs="Times New Roman"/>
          <w:b w:val="0"/>
          <w:sz w:val="26"/>
          <w:szCs w:val="26"/>
        </w:rPr>
        <w:t>. Общие положения предоставления единовременной финансовой помощи</w:t>
      </w:r>
    </w:p>
    <w:p w14:paraId="04E6A97C" w14:textId="77777777" w:rsidR="00B62B6F" w:rsidRPr="00FD01D7" w:rsidRDefault="00B62B6F" w:rsidP="00B62B6F">
      <w:pPr>
        <w:pStyle w:val="ConsPlusTitle"/>
        <w:ind w:firstLine="709"/>
        <w:outlineLvl w:val="1"/>
        <w:rPr>
          <w:rFonts w:ascii="Times New Roman" w:hAnsi="Times New Roman" w:cs="Times New Roman"/>
          <w:b w:val="0"/>
          <w:sz w:val="26"/>
          <w:szCs w:val="26"/>
        </w:rPr>
      </w:pPr>
    </w:p>
    <w:p w14:paraId="20009A45" w14:textId="5C4484A5" w:rsidR="00B62B6F" w:rsidRPr="00FD01D7" w:rsidRDefault="00B62B6F" w:rsidP="00B62B6F">
      <w:pPr>
        <w:spacing w:after="0" w:line="240" w:lineRule="auto"/>
        <w:ind w:firstLine="709"/>
        <w:jc w:val="both"/>
        <w:outlineLvl w:val="1"/>
        <w:rPr>
          <w:rFonts w:ascii="Times New Roman" w:hAnsi="Times New Roman" w:cs="Times New Roman"/>
          <w:sz w:val="26"/>
          <w:szCs w:val="26"/>
        </w:rPr>
      </w:pPr>
      <w:r w:rsidRPr="00FD01D7">
        <w:rPr>
          <w:rFonts w:ascii="Times New Roman" w:hAnsi="Times New Roman" w:cs="Times New Roman"/>
          <w:sz w:val="26"/>
          <w:szCs w:val="26"/>
        </w:rPr>
        <w:t xml:space="preserve">1.1. Настоящий Порядок </w:t>
      </w:r>
      <w:r w:rsidRPr="00FD01D7">
        <w:rPr>
          <w:rFonts w:ascii="Times New Roman" w:hAnsi="Times New Roman" w:cs="Times New Roman"/>
          <w:bCs/>
          <w:sz w:val="26"/>
          <w:szCs w:val="26"/>
        </w:rPr>
        <w:t xml:space="preserve">предоставления </w:t>
      </w:r>
      <w:r w:rsidR="007515E9" w:rsidRPr="00FD01D7">
        <w:rPr>
          <w:rFonts w:ascii="Times New Roman" w:hAnsi="Times New Roman" w:cs="Times New Roman"/>
          <w:bCs/>
          <w:sz w:val="26"/>
          <w:szCs w:val="26"/>
        </w:rPr>
        <w:t>финансовой помощи оленеводам на содержание поголовья оленей</w:t>
      </w:r>
      <w:r w:rsidRPr="00FD01D7">
        <w:rPr>
          <w:rFonts w:ascii="Times New Roman" w:hAnsi="Times New Roman" w:cs="Times New Roman"/>
          <w:bCs/>
          <w:sz w:val="26"/>
          <w:szCs w:val="26"/>
        </w:rPr>
        <w:t xml:space="preserve"> (далее - Порядок) </w:t>
      </w:r>
      <w:r w:rsidRPr="00FD01D7">
        <w:rPr>
          <w:rFonts w:ascii="Times New Roman" w:hAnsi="Times New Roman" w:cs="Times New Roman"/>
          <w:sz w:val="26"/>
          <w:szCs w:val="26"/>
        </w:rPr>
        <w:t xml:space="preserve">определяет цель, условия </w:t>
      </w:r>
      <w:r w:rsidRPr="00FD01D7">
        <w:rPr>
          <w:rFonts w:ascii="Times New Roman" w:hAnsi="Times New Roman" w:cs="Times New Roman"/>
          <w:sz w:val="26"/>
          <w:szCs w:val="26"/>
        </w:rPr>
        <w:br/>
        <w:t xml:space="preserve">и процедуру предоставления из бюджета Нефтеюганского района финансовой помощи молодым специалистам (далее - финансовая помощь) за счет субвенций из бюджета Ханты-Мансийского автономного округа – Югры </w:t>
      </w:r>
      <w:r w:rsidR="0019547B" w:rsidRPr="00FD01D7">
        <w:rPr>
          <w:rFonts w:ascii="Times New Roman" w:hAnsi="Times New Roman" w:cs="Times New Roman"/>
          <w:sz w:val="26"/>
          <w:szCs w:val="26"/>
        </w:rPr>
        <w:t>н</w:t>
      </w:r>
      <w:r w:rsidRPr="00FD01D7">
        <w:rPr>
          <w:rFonts w:ascii="Times New Roman" w:hAnsi="Times New Roman" w:cs="Times New Roman"/>
          <w:sz w:val="26"/>
          <w:szCs w:val="26"/>
        </w:rPr>
        <w:t xml:space="preserve">а реализацию отдельного государственного полномочия по участию в реализации государственной программы автономного округа «Устойчивое развитие коренных малочисленных народов Севера» (далее – субвенция, полномочие). </w:t>
      </w:r>
    </w:p>
    <w:p w14:paraId="522B0096" w14:textId="77777777" w:rsidR="00B62B6F" w:rsidRPr="00FD01D7" w:rsidRDefault="00B62B6F" w:rsidP="00B62B6F">
      <w:pPr>
        <w:pStyle w:val="ConsPlusNormal"/>
        <w:ind w:firstLine="709"/>
        <w:jc w:val="both"/>
        <w:rPr>
          <w:rFonts w:ascii="Times New Roman" w:hAnsi="Times New Roman" w:cs="Times New Roman"/>
          <w:sz w:val="26"/>
          <w:szCs w:val="26"/>
        </w:rPr>
      </w:pPr>
      <w:r w:rsidRPr="00FD01D7">
        <w:rPr>
          <w:rFonts w:ascii="Times New Roman" w:hAnsi="Times New Roman" w:cs="Times New Roman"/>
          <w:sz w:val="26"/>
          <w:szCs w:val="26"/>
        </w:rPr>
        <w:t>1.2. Понятия, используемые для целей Порядка:</w:t>
      </w:r>
    </w:p>
    <w:p w14:paraId="56C26B2F" w14:textId="5884723E" w:rsidR="00B62B6F" w:rsidRPr="00FD01D7" w:rsidRDefault="00B62B6F" w:rsidP="00B62B6F">
      <w:pPr>
        <w:pStyle w:val="ConsPlusNormal"/>
        <w:ind w:firstLine="709"/>
        <w:jc w:val="both"/>
        <w:rPr>
          <w:rFonts w:ascii="Times New Roman" w:hAnsi="Times New Roman" w:cs="Times New Roman"/>
          <w:sz w:val="26"/>
          <w:szCs w:val="26"/>
        </w:rPr>
      </w:pPr>
      <w:r w:rsidRPr="00FD01D7">
        <w:rPr>
          <w:rFonts w:ascii="Times New Roman" w:hAnsi="Times New Roman" w:cs="Times New Roman"/>
          <w:sz w:val="26"/>
          <w:szCs w:val="26"/>
        </w:rPr>
        <w:t xml:space="preserve">Заявитель - физическое лицо, претендующее на получение финансовой помощи, </w:t>
      </w:r>
      <w:r w:rsidR="007A38BF" w:rsidRPr="00FD01D7">
        <w:rPr>
          <w:rFonts w:ascii="Times New Roman" w:hAnsi="Times New Roman" w:cs="Times New Roman"/>
          <w:sz w:val="26"/>
          <w:szCs w:val="26"/>
        </w:rPr>
        <w:t>соответствующее</w:t>
      </w:r>
      <w:r w:rsidRPr="00FD01D7">
        <w:rPr>
          <w:rFonts w:ascii="Times New Roman" w:hAnsi="Times New Roman" w:cs="Times New Roman"/>
          <w:sz w:val="26"/>
          <w:szCs w:val="26"/>
        </w:rPr>
        <w:t xml:space="preserve"> критериям, установленными пунктом 2.1 раздела </w:t>
      </w:r>
      <w:r w:rsidRPr="00FD01D7">
        <w:rPr>
          <w:rFonts w:ascii="Times New Roman" w:hAnsi="Times New Roman" w:cs="Times New Roman"/>
          <w:sz w:val="26"/>
          <w:szCs w:val="26"/>
          <w:lang w:val="en-US"/>
        </w:rPr>
        <w:t>II</w:t>
      </w:r>
      <w:r w:rsidRPr="00FD01D7">
        <w:rPr>
          <w:rFonts w:ascii="Times New Roman" w:hAnsi="Times New Roman" w:cs="Times New Roman"/>
          <w:sz w:val="26"/>
          <w:szCs w:val="26"/>
        </w:rPr>
        <w:t xml:space="preserve"> настоящего Порядка;</w:t>
      </w:r>
    </w:p>
    <w:p w14:paraId="7B96CB1A" w14:textId="77777777" w:rsidR="00B62B6F" w:rsidRPr="00FD01D7" w:rsidRDefault="00B62B6F" w:rsidP="00B62B6F">
      <w:pPr>
        <w:pStyle w:val="ConsPlusNormal"/>
        <w:ind w:firstLine="709"/>
        <w:jc w:val="both"/>
        <w:rPr>
          <w:rFonts w:ascii="Times New Roman" w:hAnsi="Times New Roman" w:cs="Times New Roman"/>
          <w:sz w:val="26"/>
          <w:szCs w:val="26"/>
        </w:rPr>
      </w:pPr>
      <w:r w:rsidRPr="00FD01D7">
        <w:rPr>
          <w:rFonts w:ascii="Times New Roman" w:hAnsi="Times New Roman" w:cs="Times New Roman"/>
          <w:sz w:val="26"/>
          <w:szCs w:val="26"/>
        </w:rPr>
        <w:t xml:space="preserve">Получатель - заявитель, который признан соответствующим критериям </w:t>
      </w:r>
      <w:r w:rsidRPr="00FD01D7">
        <w:rPr>
          <w:rFonts w:ascii="Times New Roman" w:hAnsi="Times New Roman" w:cs="Times New Roman"/>
          <w:sz w:val="26"/>
          <w:szCs w:val="26"/>
        </w:rPr>
        <w:br/>
        <w:t>и требованиям, установленных настоящим Порядком;</w:t>
      </w:r>
    </w:p>
    <w:p w14:paraId="62FAAD43" w14:textId="77777777" w:rsidR="00B62B6F" w:rsidRPr="00FD01D7" w:rsidRDefault="00B62B6F" w:rsidP="00B62B6F">
      <w:pPr>
        <w:pStyle w:val="ConsPlusNormal"/>
        <w:ind w:firstLine="709"/>
        <w:jc w:val="both"/>
        <w:rPr>
          <w:rFonts w:ascii="Times New Roman" w:hAnsi="Times New Roman" w:cs="Times New Roman"/>
          <w:sz w:val="26"/>
          <w:szCs w:val="26"/>
        </w:rPr>
      </w:pPr>
      <w:r w:rsidRPr="00FD01D7">
        <w:rPr>
          <w:rFonts w:ascii="Times New Roman" w:hAnsi="Times New Roman" w:cs="Times New Roman"/>
          <w:sz w:val="26"/>
          <w:szCs w:val="26"/>
        </w:rPr>
        <w:t>Соглашение - соглашение о предоставлении финансовой помощи, заключенное между Администрацией Нефтеюганского района и заявителем.</w:t>
      </w:r>
    </w:p>
    <w:p w14:paraId="45D5D741" w14:textId="2A74D951" w:rsidR="00B62B6F" w:rsidRPr="00FD01D7" w:rsidRDefault="00B62B6F" w:rsidP="00B62B6F">
      <w:pPr>
        <w:pStyle w:val="ConsPlusNormal"/>
        <w:ind w:firstLine="709"/>
        <w:jc w:val="both"/>
        <w:rPr>
          <w:rFonts w:ascii="Times New Roman" w:hAnsi="Times New Roman" w:cs="Times New Roman"/>
          <w:color w:val="000000" w:themeColor="text1"/>
          <w:sz w:val="26"/>
          <w:szCs w:val="26"/>
        </w:rPr>
      </w:pPr>
      <w:r w:rsidRPr="00FD01D7">
        <w:rPr>
          <w:rFonts w:ascii="Times New Roman" w:hAnsi="Times New Roman" w:cs="Times New Roman"/>
          <w:sz w:val="26"/>
          <w:szCs w:val="26"/>
        </w:rPr>
        <w:t xml:space="preserve">1.3. Целью предоставления финансовой помощи является </w:t>
      </w:r>
      <w:r w:rsidR="007A38BF" w:rsidRPr="00FD01D7">
        <w:rPr>
          <w:rFonts w:ascii="Times New Roman" w:hAnsi="Times New Roman" w:cs="Times New Roman"/>
          <w:sz w:val="26"/>
          <w:szCs w:val="26"/>
        </w:rPr>
        <w:t>повышение у населения интереса к отрасли оленеводства и, как следствие, развитие экономики традиционной формы хозяйствования коренных малочисленных народов Севера</w:t>
      </w:r>
      <w:r w:rsidRPr="00FD01D7">
        <w:rPr>
          <w:rFonts w:ascii="Times New Roman" w:hAnsi="Times New Roman" w:cs="Times New Roman"/>
          <w:color w:val="000000" w:themeColor="text1"/>
          <w:sz w:val="26"/>
          <w:szCs w:val="26"/>
        </w:rPr>
        <w:t>.</w:t>
      </w:r>
    </w:p>
    <w:p w14:paraId="37AFB261" w14:textId="0F5B8FE6" w:rsidR="00B62B6F" w:rsidRPr="00FD01D7" w:rsidRDefault="00B62B6F" w:rsidP="00B62B6F">
      <w:pPr>
        <w:pStyle w:val="ConsPlusNormal"/>
        <w:shd w:val="clear" w:color="auto" w:fill="FFFFFF"/>
        <w:tabs>
          <w:tab w:val="left" w:pos="1134"/>
        </w:tabs>
        <w:ind w:firstLine="709"/>
        <w:jc w:val="both"/>
        <w:rPr>
          <w:rFonts w:ascii="Times New Roman" w:eastAsia="Calibri" w:hAnsi="Times New Roman" w:cs="Times New Roman"/>
          <w:sz w:val="26"/>
          <w:szCs w:val="26"/>
        </w:rPr>
      </w:pPr>
      <w:r w:rsidRPr="00FD01D7">
        <w:rPr>
          <w:rFonts w:ascii="Times New Roman" w:hAnsi="Times New Roman" w:cs="Times New Roman"/>
          <w:sz w:val="26"/>
          <w:szCs w:val="26"/>
        </w:rPr>
        <w:t>1.4. Органом местного самоуправления</w:t>
      </w:r>
      <w:r w:rsidRPr="00FD01D7">
        <w:rPr>
          <w:rFonts w:ascii="Times New Roman" w:eastAsia="Times New Roman" w:hAnsi="Times New Roman" w:cs="Times New Roman"/>
          <w:sz w:val="26"/>
          <w:szCs w:val="26"/>
        </w:rPr>
        <w:t xml:space="preserve">, до которого в соответствии </w:t>
      </w:r>
      <w:r w:rsidRPr="00FD01D7">
        <w:rPr>
          <w:rFonts w:ascii="Times New Roman" w:eastAsia="Times New Roman" w:hAnsi="Times New Roman" w:cs="Times New Roman"/>
          <w:sz w:val="26"/>
          <w:szCs w:val="26"/>
        </w:rPr>
        <w:br/>
        <w:t>с бюджетным законодательством Российской Федерации как получателя бюджетных средств доведены</w:t>
      </w:r>
      <w:r w:rsidRPr="00FD01D7">
        <w:rPr>
          <w:rFonts w:ascii="Times New Roman" w:eastAsia="Calibri" w:hAnsi="Times New Roman" w:cs="Times New Roman"/>
          <w:sz w:val="26"/>
          <w:szCs w:val="26"/>
        </w:rPr>
        <w:t xml:space="preserve"> в установленном порядке лимиты бюджетных обязательств </w:t>
      </w:r>
      <w:r w:rsidRPr="00FD01D7">
        <w:rPr>
          <w:rFonts w:ascii="Times New Roman" w:eastAsia="Calibri" w:hAnsi="Times New Roman" w:cs="Times New Roman"/>
          <w:sz w:val="26"/>
          <w:szCs w:val="26"/>
        </w:rPr>
        <w:br/>
        <w:t xml:space="preserve">на </w:t>
      </w:r>
      <w:r w:rsidRPr="00FD01D7">
        <w:rPr>
          <w:rFonts w:ascii="Times New Roman" w:eastAsia="Times New Roman" w:hAnsi="Times New Roman" w:cs="Times New Roman"/>
          <w:sz w:val="26"/>
          <w:szCs w:val="26"/>
        </w:rPr>
        <w:t xml:space="preserve">предоставление </w:t>
      </w:r>
      <w:r w:rsidR="0019547B" w:rsidRPr="00FD01D7">
        <w:rPr>
          <w:rFonts w:ascii="Times New Roman" w:eastAsia="Times New Roman" w:hAnsi="Times New Roman" w:cs="Times New Roman"/>
          <w:sz w:val="26"/>
          <w:szCs w:val="26"/>
        </w:rPr>
        <w:t>ф</w:t>
      </w:r>
      <w:r w:rsidRPr="00FD01D7">
        <w:rPr>
          <w:rFonts w:ascii="Times New Roman" w:eastAsia="Calibri" w:hAnsi="Times New Roman" w:cs="Times New Roman"/>
          <w:sz w:val="26"/>
          <w:szCs w:val="26"/>
        </w:rPr>
        <w:t xml:space="preserve">инансовой помощи на соответствующий финансовый год </w:t>
      </w:r>
      <w:r w:rsidRPr="00FD01D7">
        <w:rPr>
          <w:rFonts w:ascii="Times New Roman" w:eastAsia="Calibri" w:hAnsi="Times New Roman" w:cs="Times New Roman"/>
          <w:sz w:val="26"/>
          <w:szCs w:val="26"/>
        </w:rPr>
        <w:br/>
        <w:t>и плановый период, является администрация Нефтеюганского района (далее - Администрация).</w:t>
      </w:r>
    </w:p>
    <w:p w14:paraId="6A5AFDF1" w14:textId="77777777" w:rsidR="00B62B6F" w:rsidRPr="00FD01D7" w:rsidRDefault="00B62B6F" w:rsidP="00B62B6F">
      <w:pPr>
        <w:widowControl w:val="0"/>
        <w:shd w:val="clear" w:color="auto" w:fill="FFFFFF"/>
        <w:spacing w:after="0" w:line="240" w:lineRule="auto"/>
        <w:ind w:firstLine="709"/>
        <w:jc w:val="both"/>
        <w:rPr>
          <w:rFonts w:ascii="Times New Roman" w:eastAsia="Calibri" w:hAnsi="Times New Roman" w:cs="Times New Roman"/>
          <w:sz w:val="26"/>
          <w:szCs w:val="26"/>
        </w:rPr>
      </w:pPr>
      <w:r w:rsidRPr="00FD01D7">
        <w:rPr>
          <w:rFonts w:ascii="Times New Roman" w:eastAsia="Calibri" w:hAnsi="Times New Roman" w:cs="Times New Roman"/>
          <w:sz w:val="26"/>
          <w:szCs w:val="26"/>
        </w:rPr>
        <w:lastRenderedPageBreak/>
        <w:t xml:space="preserve">Ответственным исполнителем за реализацию настоящего Порядка является Комитет по делам народов Севера, охраны окружающей среды и водных ресурсов администрации Нефтеюганского района (далее - Комитет). </w:t>
      </w:r>
    </w:p>
    <w:p w14:paraId="3FCCE410" w14:textId="1392F969" w:rsidR="00B62B6F" w:rsidRPr="00FD01D7" w:rsidRDefault="00B62B6F" w:rsidP="00B62B6F">
      <w:pPr>
        <w:pStyle w:val="ConsPlusNormal"/>
        <w:ind w:firstLine="709"/>
        <w:jc w:val="both"/>
        <w:rPr>
          <w:rFonts w:ascii="Times New Roman" w:hAnsi="Times New Roman" w:cs="Times New Roman"/>
          <w:sz w:val="26"/>
          <w:szCs w:val="26"/>
        </w:rPr>
      </w:pPr>
      <w:r w:rsidRPr="00FD01D7">
        <w:rPr>
          <w:rFonts w:ascii="Times New Roman" w:hAnsi="Times New Roman" w:cs="Times New Roman"/>
          <w:sz w:val="26"/>
          <w:szCs w:val="26"/>
        </w:rPr>
        <w:t>1.5. Финансовая помощь предоставляется 1 раз</w:t>
      </w:r>
      <w:r w:rsidR="0019547B" w:rsidRPr="00FD01D7">
        <w:rPr>
          <w:rFonts w:ascii="Times New Roman" w:hAnsi="Times New Roman" w:cs="Times New Roman"/>
          <w:sz w:val="26"/>
          <w:szCs w:val="26"/>
        </w:rPr>
        <w:t xml:space="preserve"> в течение текущего финансового года. По истечении указанного срока финансовая помощь не предоставляется за истекший год</w:t>
      </w:r>
      <w:r w:rsidRPr="00FD01D7">
        <w:rPr>
          <w:rFonts w:ascii="Times New Roman" w:hAnsi="Times New Roman" w:cs="Times New Roman"/>
          <w:sz w:val="26"/>
          <w:szCs w:val="26"/>
        </w:rPr>
        <w:t xml:space="preserve">. </w:t>
      </w:r>
    </w:p>
    <w:p w14:paraId="0876FF73" w14:textId="77777777" w:rsidR="00EF362F" w:rsidRPr="00FD01D7" w:rsidRDefault="00EF362F" w:rsidP="00B62B6F">
      <w:pPr>
        <w:pStyle w:val="ConsPlusNormal"/>
        <w:ind w:firstLine="709"/>
        <w:jc w:val="both"/>
        <w:rPr>
          <w:rFonts w:ascii="Times New Roman" w:hAnsi="Times New Roman" w:cs="Times New Roman"/>
          <w:sz w:val="26"/>
          <w:szCs w:val="26"/>
        </w:rPr>
      </w:pPr>
    </w:p>
    <w:p w14:paraId="38DE4927" w14:textId="77777777" w:rsidR="00B62B6F" w:rsidRPr="00FD01D7" w:rsidRDefault="00B62B6F" w:rsidP="00B62B6F">
      <w:pPr>
        <w:pStyle w:val="ConsPlusTitle"/>
        <w:ind w:firstLine="709"/>
        <w:jc w:val="center"/>
        <w:outlineLvl w:val="1"/>
        <w:rPr>
          <w:rFonts w:ascii="Times New Roman" w:hAnsi="Times New Roman" w:cs="Times New Roman"/>
          <w:b w:val="0"/>
          <w:sz w:val="26"/>
          <w:szCs w:val="26"/>
        </w:rPr>
      </w:pPr>
      <w:r w:rsidRPr="00FD01D7">
        <w:rPr>
          <w:rFonts w:ascii="Times New Roman" w:hAnsi="Times New Roman" w:cs="Times New Roman"/>
          <w:b w:val="0"/>
          <w:sz w:val="26"/>
          <w:szCs w:val="26"/>
          <w:lang w:val="en-US"/>
        </w:rPr>
        <w:t>II</w:t>
      </w:r>
      <w:r w:rsidRPr="00FD01D7">
        <w:rPr>
          <w:rFonts w:ascii="Times New Roman" w:hAnsi="Times New Roman" w:cs="Times New Roman"/>
          <w:b w:val="0"/>
          <w:sz w:val="26"/>
          <w:szCs w:val="26"/>
        </w:rPr>
        <w:t>. Условия и порядок предоставления финансовой помощи</w:t>
      </w:r>
    </w:p>
    <w:p w14:paraId="42A93E5A" w14:textId="77777777" w:rsidR="00B62B6F" w:rsidRPr="00FD01D7" w:rsidRDefault="00B62B6F" w:rsidP="00B62B6F">
      <w:pPr>
        <w:pStyle w:val="ConsPlusNormal"/>
        <w:ind w:firstLine="709"/>
        <w:jc w:val="both"/>
        <w:rPr>
          <w:rFonts w:ascii="Times New Roman" w:hAnsi="Times New Roman" w:cs="Times New Roman"/>
          <w:sz w:val="26"/>
          <w:szCs w:val="26"/>
        </w:rPr>
      </w:pPr>
    </w:p>
    <w:p w14:paraId="65BFC0BA" w14:textId="6DBB128A" w:rsidR="00B62B6F" w:rsidRPr="00FD01D7" w:rsidRDefault="00B62B6F" w:rsidP="00B62B6F">
      <w:pPr>
        <w:pStyle w:val="ConsPlusNormal"/>
        <w:ind w:firstLine="709"/>
        <w:jc w:val="both"/>
        <w:rPr>
          <w:rFonts w:ascii="Times New Roman" w:hAnsi="Times New Roman" w:cs="Times New Roman"/>
          <w:sz w:val="26"/>
          <w:szCs w:val="26"/>
        </w:rPr>
      </w:pPr>
      <w:r w:rsidRPr="00FD01D7">
        <w:rPr>
          <w:rFonts w:ascii="Times New Roman" w:hAnsi="Times New Roman" w:cs="Times New Roman"/>
          <w:sz w:val="26"/>
          <w:szCs w:val="26"/>
        </w:rPr>
        <w:t xml:space="preserve">2.1. Заявитель должен соответствовать на дату </w:t>
      </w:r>
      <w:r w:rsidR="00EF362F" w:rsidRPr="00FD01D7">
        <w:rPr>
          <w:rFonts w:ascii="Times New Roman" w:hAnsi="Times New Roman" w:cs="Times New Roman"/>
          <w:sz w:val="26"/>
          <w:szCs w:val="26"/>
        </w:rPr>
        <w:t>подачи</w:t>
      </w:r>
      <w:r w:rsidRPr="00FD01D7">
        <w:rPr>
          <w:rFonts w:ascii="Times New Roman" w:hAnsi="Times New Roman" w:cs="Times New Roman"/>
          <w:sz w:val="26"/>
          <w:szCs w:val="26"/>
        </w:rPr>
        <w:t xml:space="preserve"> заяв</w:t>
      </w:r>
      <w:r w:rsidR="00EF362F" w:rsidRPr="00FD01D7">
        <w:rPr>
          <w:rFonts w:ascii="Times New Roman" w:hAnsi="Times New Roman" w:cs="Times New Roman"/>
          <w:sz w:val="26"/>
          <w:szCs w:val="26"/>
        </w:rPr>
        <w:t>ления</w:t>
      </w:r>
      <w:r w:rsidRPr="00FD01D7">
        <w:rPr>
          <w:rFonts w:ascii="Times New Roman" w:hAnsi="Times New Roman" w:cs="Times New Roman"/>
          <w:sz w:val="26"/>
          <w:szCs w:val="26"/>
        </w:rPr>
        <w:t xml:space="preserve"> </w:t>
      </w:r>
      <w:r w:rsidRPr="00FD01D7">
        <w:rPr>
          <w:rFonts w:ascii="Times New Roman" w:hAnsi="Times New Roman" w:cs="Times New Roman"/>
          <w:sz w:val="26"/>
          <w:szCs w:val="26"/>
        </w:rPr>
        <w:br/>
        <w:t>о предоставлении финансовой помощи следующим критериям (в совокупности):</w:t>
      </w:r>
    </w:p>
    <w:p w14:paraId="3C71575D" w14:textId="60462063" w:rsidR="00B62B6F" w:rsidRPr="00FD01D7" w:rsidRDefault="00B62B6F" w:rsidP="00B62B6F">
      <w:pPr>
        <w:pStyle w:val="ConsPlusNormal"/>
        <w:ind w:firstLine="709"/>
        <w:jc w:val="both"/>
        <w:rPr>
          <w:rFonts w:ascii="Times New Roman" w:hAnsi="Times New Roman" w:cs="Times New Roman"/>
          <w:sz w:val="26"/>
          <w:szCs w:val="26"/>
        </w:rPr>
      </w:pPr>
      <w:r w:rsidRPr="00FD01D7">
        <w:rPr>
          <w:rFonts w:ascii="Times New Roman" w:hAnsi="Times New Roman" w:cs="Times New Roman"/>
          <w:sz w:val="26"/>
          <w:szCs w:val="26"/>
        </w:rPr>
        <w:t xml:space="preserve">иметь место жительства на территории </w:t>
      </w:r>
      <w:r w:rsidR="00EF362F" w:rsidRPr="00FD01D7">
        <w:rPr>
          <w:rFonts w:ascii="Times New Roman" w:hAnsi="Times New Roman" w:cs="Times New Roman"/>
          <w:color w:val="000000" w:themeColor="text1"/>
          <w:sz w:val="26"/>
          <w:szCs w:val="26"/>
        </w:rPr>
        <w:t xml:space="preserve">Ханты-Мансийского автономного округа – Югры (далее </w:t>
      </w:r>
      <w:r w:rsidR="00EF362F" w:rsidRPr="00FD01D7">
        <w:rPr>
          <w:rFonts w:ascii="Times New Roman" w:hAnsi="Times New Roman" w:cs="Times New Roman"/>
          <w:color w:val="000000" w:themeColor="text1"/>
          <w:sz w:val="26"/>
          <w:szCs w:val="26"/>
        </w:rPr>
        <w:softHyphen/>
        <w:t>– автономный округ)</w:t>
      </w:r>
      <w:r w:rsidRPr="00FD01D7">
        <w:rPr>
          <w:rFonts w:ascii="Times New Roman" w:hAnsi="Times New Roman" w:cs="Times New Roman"/>
          <w:sz w:val="26"/>
          <w:szCs w:val="26"/>
        </w:rPr>
        <w:t>;</w:t>
      </w:r>
    </w:p>
    <w:p w14:paraId="0ECEB217" w14:textId="77777777" w:rsidR="00E7046D" w:rsidRPr="00FD01D7" w:rsidRDefault="000F6290" w:rsidP="00B62B6F">
      <w:pPr>
        <w:pStyle w:val="ConsPlusNormal"/>
        <w:ind w:firstLine="709"/>
        <w:jc w:val="both"/>
        <w:rPr>
          <w:rFonts w:ascii="Times New Roman" w:hAnsi="Times New Roman" w:cs="Times New Roman"/>
          <w:sz w:val="26"/>
          <w:szCs w:val="26"/>
        </w:rPr>
      </w:pPr>
      <w:r w:rsidRPr="00FD01D7">
        <w:rPr>
          <w:rFonts w:ascii="Times New Roman" w:hAnsi="Times New Roman" w:cs="Times New Roman"/>
          <w:sz w:val="26"/>
          <w:szCs w:val="26"/>
        </w:rPr>
        <w:t>иметь в наличии маркированное поголовье оленей, учтенное в компоненте Федеральной государственной информационной системы в области ветеринарии «</w:t>
      </w:r>
      <w:proofErr w:type="spellStart"/>
      <w:r w:rsidRPr="00FD01D7">
        <w:rPr>
          <w:rFonts w:ascii="Times New Roman" w:hAnsi="Times New Roman" w:cs="Times New Roman"/>
          <w:sz w:val="26"/>
          <w:szCs w:val="26"/>
        </w:rPr>
        <w:t>Хорриот</w:t>
      </w:r>
      <w:proofErr w:type="spellEnd"/>
      <w:r w:rsidRPr="00FD01D7">
        <w:rPr>
          <w:rFonts w:ascii="Times New Roman" w:hAnsi="Times New Roman" w:cs="Times New Roman"/>
          <w:sz w:val="26"/>
          <w:szCs w:val="26"/>
        </w:rPr>
        <w:t>» (далее - компонент ИС «</w:t>
      </w:r>
      <w:proofErr w:type="spellStart"/>
      <w:r w:rsidRPr="00FD01D7">
        <w:rPr>
          <w:rFonts w:ascii="Times New Roman" w:hAnsi="Times New Roman" w:cs="Times New Roman"/>
          <w:sz w:val="26"/>
          <w:szCs w:val="26"/>
        </w:rPr>
        <w:t>Хорриот</w:t>
      </w:r>
      <w:proofErr w:type="spellEnd"/>
      <w:r w:rsidRPr="00FD01D7">
        <w:rPr>
          <w:rFonts w:ascii="Times New Roman" w:hAnsi="Times New Roman" w:cs="Times New Roman"/>
          <w:sz w:val="26"/>
          <w:szCs w:val="26"/>
        </w:rPr>
        <w:t>»)</w:t>
      </w:r>
      <w:r w:rsidR="00E7046D" w:rsidRPr="00FD01D7">
        <w:rPr>
          <w:rFonts w:ascii="Times New Roman" w:hAnsi="Times New Roman" w:cs="Times New Roman"/>
          <w:sz w:val="26"/>
          <w:szCs w:val="26"/>
        </w:rPr>
        <w:t>;</w:t>
      </w:r>
    </w:p>
    <w:p w14:paraId="79394744" w14:textId="50276E94" w:rsidR="00B62B6F" w:rsidRPr="00FD01D7" w:rsidRDefault="00E7046D" w:rsidP="00B62B6F">
      <w:pPr>
        <w:pStyle w:val="ConsPlusNormal"/>
        <w:ind w:firstLine="709"/>
        <w:jc w:val="both"/>
        <w:rPr>
          <w:rFonts w:ascii="Times New Roman" w:hAnsi="Times New Roman" w:cs="Times New Roman"/>
          <w:sz w:val="26"/>
          <w:szCs w:val="26"/>
        </w:rPr>
      </w:pPr>
      <w:r w:rsidRPr="00FD01D7">
        <w:rPr>
          <w:rFonts w:ascii="Times New Roman" w:hAnsi="Times New Roman" w:cs="Times New Roman"/>
          <w:sz w:val="26"/>
          <w:szCs w:val="26"/>
        </w:rPr>
        <w:t>обеспечить проведение плановых ежегодных ветеринарно-профилактических мероприятий поголовья оленей, при этом указанные мероприятия должны быть проведены не ранее чем за 11 месяцев до даты подачи заявления для получения финансовой помощи</w:t>
      </w:r>
      <w:r w:rsidR="00B62B6F" w:rsidRPr="00FD01D7">
        <w:rPr>
          <w:rFonts w:ascii="Times New Roman" w:hAnsi="Times New Roman" w:cs="Times New Roman"/>
          <w:sz w:val="26"/>
          <w:szCs w:val="26"/>
        </w:rPr>
        <w:t>.</w:t>
      </w:r>
    </w:p>
    <w:p w14:paraId="256FEA13" w14:textId="77777777" w:rsidR="00B62B6F" w:rsidRPr="00FD01D7" w:rsidRDefault="00B62B6F" w:rsidP="00B62B6F">
      <w:pPr>
        <w:pStyle w:val="ConsPlusNormal"/>
        <w:ind w:firstLine="709"/>
        <w:jc w:val="both"/>
        <w:rPr>
          <w:rFonts w:ascii="Times New Roman" w:hAnsi="Times New Roman" w:cs="Times New Roman"/>
          <w:sz w:val="26"/>
          <w:szCs w:val="26"/>
        </w:rPr>
      </w:pPr>
      <w:r w:rsidRPr="00FD01D7">
        <w:rPr>
          <w:rFonts w:ascii="Times New Roman" w:hAnsi="Times New Roman" w:cs="Times New Roman"/>
          <w:sz w:val="26"/>
          <w:szCs w:val="26"/>
        </w:rPr>
        <w:t>2.2. Заявитель для получения финансовой помощи представляет в Комитет следующие документы:</w:t>
      </w:r>
    </w:p>
    <w:p w14:paraId="5173A3CF" w14:textId="49E2B2F7" w:rsidR="00B62B6F" w:rsidRPr="00FD01D7" w:rsidRDefault="00B62B6F" w:rsidP="00B62B6F">
      <w:pPr>
        <w:pStyle w:val="ConsPlusNormal"/>
        <w:ind w:firstLine="709"/>
        <w:jc w:val="both"/>
        <w:rPr>
          <w:rFonts w:ascii="Times New Roman" w:hAnsi="Times New Roman" w:cs="Times New Roman"/>
          <w:sz w:val="26"/>
          <w:szCs w:val="26"/>
        </w:rPr>
      </w:pPr>
      <w:r w:rsidRPr="00FD01D7">
        <w:rPr>
          <w:rFonts w:ascii="Times New Roman" w:hAnsi="Times New Roman" w:cs="Times New Roman"/>
          <w:sz w:val="26"/>
          <w:szCs w:val="26"/>
        </w:rPr>
        <w:t xml:space="preserve">заявление о предоставлении финансовой помощи </w:t>
      </w:r>
      <w:r w:rsidRPr="00FD01D7">
        <w:rPr>
          <w:rFonts w:ascii="Times New Roman" w:eastAsia="Times New Roman" w:hAnsi="Times New Roman" w:cs="Times New Roman"/>
          <w:sz w:val="26"/>
          <w:szCs w:val="26"/>
        </w:rPr>
        <w:t>по</w:t>
      </w:r>
      <w:r w:rsidRPr="00FD01D7">
        <w:rPr>
          <w:rFonts w:ascii="Times New Roman" w:eastAsia="Times New Roman" w:hAnsi="Times New Roman" w:cs="Times New Roman"/>
          <w:bCs/>
          <w:sz w:val="26"/>
          <w:szCs w:val="26"/>
        </w:rPr>
        <w:t xml:space="preserve"> форме согласно приложению к настоящему Порядку;</w:t>
      </w:r>
    </w:p>
    <w:p w14:paraId="5C600BEC" w14:textId="77777777" w:rsidR="00B62B6F" w:rsidRPr="00FD01D7" w:rsidRDefault="00B62B6F" w:rsidP="00B62B6F">
      <w:pPr>
        <w:pStyle w:val="ConsPlusNormal"/>
        <w:tabs>
          <w:tab w:val="left" w:pos="0"/>
        </w:tabs>
        <w:ind w:firstLine="709"/>
        <w:jc w:val="both"/>
        <w:rPr>
          <w:rFonts w:ascii="Times New Roman" w:hAnsi="Times New Roman" w:cs="Times New Roman"/>
          <w:sz w:val="26"/>
          <w:szCs w:val="26"/>
        </w:rPr>
      </w:pPr>
      <w:r w:rsidRPr="00FD01D7">
        <w:rPr>
          <w:rFonts w:ascii="Times New Roman" w:hAnsi="Times New Roman" w:cs="Times New Roman"/>
          <w:sz w:val="26"/>
          <w:szCs w:val="26"/>
        </w:rPr>
        <w:t xml:space="preserve">копию паспорта с отметкой о регистрации по месту жительства на территории </w:t>
      </w:r>
      <w:r w:rsidRPr="00FD01D7">
        <w:rPr>
          <w:rFonts w:ascii="Times New Roman" w:hAnsi="Times New Roman" w:cs="Times New Roman"/>
          <w:color w:val="000000" w:themeColor="text1"/>
          <w:sz w:val="26"/>
          <w:szCs w:val="26"/>
        </w:rPr>
        <w:t>автономного округа</w:t>
      </w:r>
      <w:r w:rsidRPr="00FD01D7">
        <w:rPr>
          <w:rFonts w:ascii="Times New Roman" w:hAnsi="Times New Roman" w:cs="Times New Roman"/>
          <w:sz w:val="26"/>
          <w:szCs w:val="26"/>
        </w:rPr>
        <w:t>;</w:t>
      </w:r>
    </w:p>
    <w:p w14:paraId="4CF69ADA" w14:textId="77777777" w:rsidR="00B62B6F" w:rsidRPr="00FD01D7" w:rsidRDefault="00B62B6F" w:rsidP="00B62B6F">
      <w:pPr>
        <w:pStyle w:val="ConsPlusNormal"/>
        <w:ind w:firstLine="709"/>
        <w:jc w:val="both"/>
        <w:rPr>
          <w:rFonts w:ascii="Times New Roman" w:hAnsi="Times New Roman" w:cs="Times New Roman"/>
          <w:sz w:val="26"/>
          <w:szCs w:val="26"/>
        </w:rPr>
      </w:pPr>
      <w:r w:rsidRPr="00FD01D7">
        <w:rPr>
          <w:rFonts w:ascii="Times New Roman" w:hAnsi="Times New Roman" w:cs="Times New Roman"/>
          <w:sz w:val="26"/>
          <w:szCs w:val="26"/>
        </w:rPr>
        <w:t xml:space="preserve">согласие на обработку персональных данных с учетом требований Федерального </w:t>
      </w:r>
      <w:hyperlink r:id="rId38" w:tooltip="consultantplus://offline/ref=40C7A0660CEFB978C618295E2DC3D9FF0BE9C99182DA71BDA78AB06A39B2B864F7D12A7125D3AD39897C1CC37Dr3iAH" w:history="1">
        <w:r w:rsidRPr="00FD01D7">
          <w:rPr>
            <w:rFonts w:ascii="Times New Roman" w:hAnsi="Times New Roman" w:cs="Times New Roman"/>
            <w:sz w:val="26"/>
            <w:szCs w:val="26"/>
          </w:rPr>
          <w:t>закона</w:t>
        </w:r>
      </w:hyperlink>
      <w:r w:rsidRPr="00FD01D7">
        <w:rPr>
          <w:rFonts w:ascii="Times New Roman" w:hAnsi="Times New Roman" w:cs="Times New Roman"/>
          <w:sz w:val="26"/>
          <w:szCs w:val="26"/>
        </w:rPr>
        <w:t xml:space="preserve"> от 27.07.2006 № 152-ФЗ «О персональных данных», подается в соответствии </w:t>
      </w:r>
      <w:r w:rsidRPr="00FD01D7">
        <w:rPr>
          <w:rFonts w:ascii="Times New Roman" w:hAnsi="Times New Roman" w:cs="Times New Roman"/>
          <w:sz w:val="26"/>
          <w:szCs w:val="26"/>
        </w:rPr>
        <w:br/>
        <w:t xml:space="preserve">с формой, утверждённой постановлением Главы Нефтеюганского района от 28.06.2021 № 67-пг-нпа </w:t>
      </w:r>
      <w:hyperlink r:id="rId39" w:tooltip="http://www.admoil.ru/duma/post-rasp/2021/67-pg-npa.docx" w:history="1">
        <w:r w:rsidRPr="00FD01D7">
          <w:rPr>
            <w:rStyle w:val="af9"/>
            <w:rFonts w:ascii="Times New Roman" w:hAnsi="Times New Roman" w:cs="Times New Roman"/>
            <w:color w:val="auto"/>
            <w:sz w:val="26"/>
            <w:szCs w:val="26"/>
          </w:rPr>
          <w:t>«Об обработке персональных данных в администрации Нефтеюганского района»</w:t>
        </w:r>
      </w:hyperlink>
      <w:r w:rsidRPr="00FD01D7">
        <w:rPr>
          <w:rFonts w:ascii="Times New Roman" w:hAnsi="Times New Roman" w:cs="Times New Roman"/>
          <w:sz w:val="26"/>
          <w:szCs w:val="26"/>
        </w:rPr>
        <w:t>.</w:t>
      </w:r>
    </w:p>
    <w:p w14:paraId="6AAE4024" w14:textId="77777777" w:rsidR="00B62B6F" w:rsidRPr="00FD01D7" w:rsidRDefault="00B62B6F" w:rsidP="00B62B6F">
      <w:pPr>
        <w:pStyle w:val="ConsPlusNormal"/>
        <w:ind w:firstLine="709"/>
        <w:jc w:val="both"/>
        <w:rPr>
          <w:rFonts w:ascii="Times New Roman" w:hAnsi="Times New Roman" w:cs="Times New Roman"/>
          <w:sz w:val="26"/>
          <w:szCs w:val="26"/>
        </w:rPr>
      </w:pPr>
      <w:r w:rsidRPr="00FD01D7">
        <w:rPr>
          <w:rFonts w:ascii="Times New Roman" w:hAnsi="Times New Roman" w:cs="Times New Roman"/>
          <w:sz w:val="26"/>
          <w:szCs w:val="26"/>
        </w:rPr>
        <w:t xml:space="preserve">2.3. Документы, указанные в </w:t>
      </w:r>
      <w:hyperlink w:anchor="Par3670" w:tooltip="2.2. Заявитель для получения Финансовой помощи представляет следующие документы:" w:history="1">
        <w:r w:rsidRPr="00FD01D7">
          <w:rPr>
            <w:rFonts w:ascii="Times New Roman" w:hAnsi="Times New Roman" w:cs="Times New Roman"/>
            <w:sz w:val="26"/>
            <w:szCs w:val="26"/>
          </w:rPr>
          <w:t>пункте 2.2</w:t>
        </w:r>
      </w:hyperlink>
      <w:r w:rsidRPr="00FD01D7">
        <w:rPr>
          <w:rFonts w:ascii="Times New Roman" w:hAnsi="Times New Roman" w:cs="Times New Roman"/>
          <w:sz w:val="26"/>
          <w:szCs w:val="26"/>
        </w:rPr>
        <w:t xml:space="preserve"> настоящего Порядка, заявитель представляет (направляет):</w:t>
      </w:r>
    </w:p>
    <w:p w14:paraId="39DF897C" w14:textId="77777777" w:rsidR="00B62B6F" w:rsidRPr="00FD01D7" w:rsidRDefault="00B62B6F" w:rsidP="00B62B6F">
      <w:pPr>
        <w:pStyle w:val="ConsPlusNormal"/>
        <w:ind w:firstLine="709"/>
        <w:jc w:val="both"/>
        <w:rPr>
          <w:rFonts w:ascii="Times New Roman" w:hAnsi="Times New Roman" w:cs="Times New Roman"/>
          <w:sz w:val="26"/>
          <w:szCs w:val="26"/>
        </w:rPr>
      </w:pPr>
      <w:r w:rsidRPr="00FD01D7">
        <w:rPr>
          <w:rFonts w:ascii="Times New Roman" w:hAnsi="Times New Roman" w:cs="Times New Roman"/>
          <w:sz w:val="26"/>
          <w:szCs w:val="26"/>
        </w:rPr>
        <w:t>непосредственно в Комитет;</w:t>
      </w:r>
    </w:p>
    <w:p w14:paraId="4FAA1CCF" w14:textId="77777777" w:rsidR="00B62B6F" w:rsidRPr="00FD01D7" w:rsidRDefault="00B62B6F" w:rsidP="00B62B6F">
      <w:pPr>
        <w:pStyle w:val="ConsPlusNormal"/>
        <w:ind w:firstLine="709"/>
        <w:jc w:val="both"/>
        <w:rPr>
          <w:rFonts w:ascii="Times New Roman" w:hAnsi="Times New Roman" w:cs="Times New Roman"/>
          <w:sz w:val="26"/>
          <w:szCs w:val="26"/>
        </w:rPr>
      </w:pPr>
      <w:r w:rsidRPr="00FD01D7">
        <w:rPr>
          <w:rFonts w:ascii="Times New Roman" w:hAnsi="Times New Roman" w:cs="Times New Roman"/>
          <w:sz w:val="26"/>
          <w:szCs w:val="26"/>
        </w:rPr>
        <w:t xml:space="preserve">посредством почтового отправления по адресу: 628300, Россия, Тюменская область Ханты-Мансийский автономный округ – Югра </w:t>
      </w:r>
      <w:proofErr w:type="spellStart"/>
      <w:r w:rsidRPr="00FD01D7">
        <w:rPr>
          <w:rFonts w:ascii="Times New Roman" w:hAnsi="Times New Roman" w:cs="Times New Roman"/>
          <w:sz w:val="26"/>
          <w:szCs w:val="26"/>
        </w:rPr>
        <w:t>г.Нефтеюганск</w:t>
      </w:r>
      <w:proofErr w:type="spellEnd"/>
      <w:r w:rsidRPr="00FD01D7">
        <w:rPr>
          <w:rFonts w:ascii="Times New Roman" w:hAnsi="Times New Roman" w:cs="Times New Roman"/>
          <w:sz w:val="26"/>
          <w:szCs w:val="26"/>
        </w:rPr>
        <w:t xml:space="preserve">, 3 </w:t>
      </w:r>
      <w:proofErr w:type="spellStart"/>
      <w:r w:rsidRPr="00FD01D7">
        <w:rPr>
          <w:rFonts w:ascii="Times New Roman" w:hAnsi="Times New Roman" w:cs="Times New Roman"/>
          <w:sz w:val="26"/>
          <w:szCs w:val="26"/>
        </w:rPr>
        <w:t>мкр</w:t>
      </w:r>
      <w:proofErr w:type="spellEnd"/>
      <w:r w:rsidRPr="00FD01D7">
        <w:rPr>
          <w:rFonts w:ascii="Times New Roman" w:hAnsi="Times New Roman" w:cs="Times New Roman"/>
          <w:sz w:val="26"/>
          <w:szCs w:val="26"/>
        </w:rPr>
        <w:t xml:space="preserve">., 21 д., </w:t>
      </w:r>
      <w:r w:rsidRPr="00FD01D7">
        <w:rPr>
          <w:rFonts w:ascii="Times New Roman" w:hAnsi="Times New Roman" w:cs="Times New Roman"/>
          <w:sz w:val="26"/>
          <w:szCs w:val="26"/>
        </w:rPr>
        <w:br/>
        <w:t>в Администрацию Нефтеюганского района (с пометкой «для Комитета по делам народов Севера, охраны окружающей среды и водных ресурсов»).</w:t>
      </w:r>
    </w:p>
    <w:p w14:paraId="4C2004F8" w14:textId="77777777" w:rsidR="00B62B6F" w:rsidRPr="00FD01D7" w:rsidRDefault="00B62B6F" w:rsidP="00B62B6F">
      <w:pPr>
        <w:tabs>
          <w:tab w:val="left" w:pos="1418"/>
        </w:tabs>
        <w:spacing w:after="0" w:line="240" w:lineRule="auto"/>
        <w:ind w:firstLine="709"/>
        <w:contextualSpacing/>
        <w:jc w:val="both"/>
        <w:rPr>
          <w:rFonts w:ascii="Times New Roman" w:hAnsi="Times New Roman"/>
          <w:sz w:val="26"/>
          <w:szCs w:val="26"/>
        </w:rPr>
      </w:pPr>
      <w:r w:rsidRPr="00FD01D7">
        <w:rPr>
          <w:rFonts w:ascii="Times New Roman" w:hAnsi="Times New Roman"/>
          <w:sz w:val="26"/>
          <w:szCs w:val="26"/>
        </w:rPr>
        <w:t xml:space="preserve">2.4. Заявитель вправе отозвать заявление, либо внести в него изменения путем направления в Комитет соответствующего заявления. </w:t>
      </w:r>
    </w:p>
    <w:p w14:paraId="036B7AC9" w14:textId="77777777" w:rsidR="00B62B6F" w:rsidRPr="00FD01D7" w:rsidRDefault="00B62B6F" w:rsidP="00B62B6F">
      <w:pPr>
        <w:tabs>
          <w:tab w:val="left" w:pos="1276"/>
        </w:tabs>
        <w:spacing w:after="0" w:line="240" w:lineRule="auto"/>
        <w:ind w:firstLine="709"/>
        <w:jc w:val="both"/>
        <w:rPr>
          <w:rFonts w:ascii="Times New Roman" w:hAnsi="Times New Roman"/>
          <w:sz w:val="26"/>
          <w:szCs w:val="26"/>
        </w:rPr>
      </w:pPr>
      <w:r w:rsidRPr="00FD01D7">
        <w:rPr>
          <w:rFonts w:ascii="Times New Roman" w:hAnsi="Times New Roman"/>
          <w:sz w:val="26"/>
          <w:szCs w:val="26"/>
        </w:rPr>
        <w:t xml:space="preserve">Заявление признается отозванным заявителем со дня регистрации заявления </w:t>
      </w:r>
      <w:r w:rsidRPr="00FD01D7">
        <w:rPr>
          <w:rFonts w:ascii="Times New Roman" w:hAnsi="Times New Roman"/>
          <w:sz w:val="26"/>
          <w:szCs w:val="26"/>
        </w:rPr>
        <w:br/>
        <w:t xml:space="preserve">об отзыве заявления и не подлежит рассмотрению в соответствии с настоящим Порядком. </w:t>
      </w:r>
    </w:p>
    <w:p w14:paraId="4D521895" w14:textId="77777777" w:rsidR="00B62B6F" w:rsidRPr="00FD01D7" w:rsidRDefault="00B62B6F" w:rsidP="00B62B6F">
      <w:pPr>
        <w:tabs>
          <w:tab w:val="left" w:pos="1276"/>
        </w:tabs>
        <w:spacing w:after="0" w:line="240" w:lineRule="auto"/>
        <w:ind w:firstLine="709"/>
        <w:jc w:val="both"/>
        <w:rPr>
          <w:rFonts w:ascii="Times New Roman" w:hAnsi="Times New Roman"/>
          <w:sz w:val="26"/>
          <w:szCs w:val="26"/>
        </w:rPr>
      </w:pPr>
      <w:r w:rsidRPr="00FD01D7">
        <w:rPr>
          <w:rFonts w:ascii="Times New Roman" w:hAnsi="Times New Roman"/>
          <w:sz w:val="26"/>
          <w:szCs w:val="26"/>
        </w:rPr>
        <w:t>Зарегистрированное заявление об отзыве заявления является основанием для возврата заявления и приложенных к нему документов заявителю. Комитет обеспечивает возврат заявления заявителю не позднее 5 рабочих дней со дня регистрации заявления об отзыве заявления.</w:t>
      </w:r>
    </w:p>
    <w:p w14:paraId="6185E25F" w14:textId="77777777" w:rsidR="00B62B6F" w:rsidRPr="00FD01D7" w:rsidRDefault="00B62B6F" w:rsidP="00B62B6F">
      <w:pPr>
        <w:tabs>
          <w:tab w:val="left" w:pos="1276"/>
        </w:tabs>
        <w:spacing w:after="0" w:line="240" w:lineRule="auto"/>
        <w:ind w:firstLine="709"/>
        <w:jc w:val="both"/>
        <w:rPr>
          <w:rFonts w:ascii="Times New Roman" w:hAnsi="Times New Roman" w:cs="Times New Roman"/>
          <w:sz w:val="26"/>
          <w:szCs w:val="26"/>
        </w:rPr>
      </w:pPr>
      <w:r w:rsidRPr="00FD01D7">
        <w:rPr>
          <w:rFonts w:ascii="Times New Roman" w:hAnsi="Times New Roman"/>
          <w:sz w:val="26"/>
          <w:szCs w:val="26"/>
        </w:rPr>
        <w:lastRenderedPageBreak/>
        <w:t xml:space="preserve">В случае внесения изменений в заявление, специалист Комитета в течение </w:t>
      </w:r>
      <w:r w:rsidRPr="00FD01D7">
        <w:rPr>
          <w:rFonts w:ascii="Times New Roman" w:hAnsi="Times New Roman"/>
          <w:sz w:val="26"/>
          <w:szCs w:val="26"/>
        </w:rPr>
        <w:br/>
        <w:t xml:space="preserve">1 рабочего дня с даты поступления заявления с внесенными изменениями регистрирует его </w:t>
      </w:r>
      <w:r w:rsidRPr="00FD01D7">
        <w:rPr>
          <w:rFonts w:ascii="Times New Roman" w:hAnsi="Times New Roman" w:cs="Times New Roman"/>
          <w:sz w:val="26"/>
          <w:szCs w:val="26"/>
        </w:rPr>
        <w:t>и передает должностному лицу, ответственному за рассмотрение документов</w:t>
      </w:r>
      <w:r w:rsidRPr="00FD01D7">
        <w:rPr>
          <w:rFonts w:ascii="Times New Roman" w:hAnsi="Times New Roman"/>
          <w:sz w:val="26"/>
          <w:szCs w:val="26"/>
        </w:rPr>
        <w:t>.</w:t>
      </w:r>
    </w:p>
    <w:p w14:paraId="684A32F9" w14:textId="77777777" w:rsidR="00B62B6F" w:rsidRPr="00FD01D7" w:rsidRDefault="00B62B6F" w:rsidP="00B62B6F">
      <w:pPr>
        <w:pStyle w:val="ConsPlusNormal"/>
        <w:ind w:firstLine="709"/>
        <w:jc w:val="both"/>
        <w:rPr>
          <w:rFonts w:ascii="Times New Roman" w:hAnsi="Times New Roman" w:cs="Times New Roman"/>
          <w:sz w:val="26"/>
          <w:szCs w:val="26"/>
        </w:rPr>
      </w:pPr>
      <w:r w:rsidRPr="00FD01D7">
        <w:rPr>
          <w:rFonts w:ascii="Times New Roman" w:hAnsi="Times New Roman" w:cs="Times New Roman"/>
          <w:sz w:val="26"/>
          <w:szCs w:val="26"/>
        </w:rPr>
        <w:t>2.5. Правила рассмотрения предложений заявителей:</w:t>
      </w:r>
    </w:p>
    <w:p w14:paraId="019259D8" w14:textId="77777777" w:rsidR="00B62B6F" w:rsidRPr="00FD01D7" w:rsidRDefault="00B62B6F" w:rsidP="00B62B6F">
      <w:pPr>
        <w:pStyle w:val="ConsPlusNormal"/>
        <w:ind w:firstLine="709"/>
        <w:jc w:val="both"/>
        <w:rPr>
          <w:rFonts w:ascii="Times New Roman" w:hAnsi="Times New Roman" w:cs="Times New Roman"/>
          <w:sz w:val="26"/>
          <w:szCs w:val="26"/>
        </w:rPr>
      </w:pPr>
      <w:r w:rsidRPr="00FD01D7">
        <w:rPr>
          <w:rFonts w:ascii="Times New Roman" w:hAnsi="Times New Roman" w:cs="Times New Roman"/>
          <w:sz w:val="26"/>
          <w:szCs w:val="26"/>
        </w:rPr>
        <w:t>2.5.1. Комитет формирует единый список заявителей в хронологической последовательности согласно дате и времени их регистрации.</w:t>
      </w:r>
    </w:p>
    <w:p w14:paraId="668D6FB6" w14:textId="56EC9F4C" w:rsidR="00B62B6F" w:rsidRPr="00FD01D7" w:rsidRDefault="00B62B6F" w:rsidP="00B62B6F">
      <w:pPr>
        <w:pStyle w:val="ConsPlusNormal"/>
        <w:ind w:firstLine="709"/>
        <w:jc w:val="both"/>
        <w:rPr>
          <w:rFonts w:ascii="Times New Roman" w:hAnsi="Times New Roman" w:cs="Times New Roman"/>
          <w:sz w:val="26"/>
          <w:szCs w:val="26"/>
        </w:rPr>
      </w:pPr>
      <w:r w:rsidRPr="00FD01D7">
        <w:rPr>
          <w:rFonts w:ascii="Times New Roman" w:hAnsi="Times New Roman" w:cs="Times New Roman"/>
          <w:sz w:val="26"/>
          <w:szCs w:val="26"/>
        </w:rPr>
        <w:t xml:space="preserve">В течение 3 рабочих дней с момента регистрации </w:t>
      </w:r>
      <w:r w:rsidR="000E02AE" w:rsidRPr="00FD01D7">
        <w:rPr>
          <w:rFonts w:ascii="Times New Roman" w:hAnsi="Times New Roman" w:cs="Times New Roman"/>
          <w:sz w:val="26"/>
          <w:szCs w:val="26"/>
        </w:rPr>
        <w:t>заявления</w:t>
      </w:r>
      <w:r w:rsidRPr="00FD01D7">
        <w:rPr>
          <w:rFonts w:ascii="Times New Roman" w:hAnsi="Times New Roman" w:cs="Times New Roman"/>
          <w:sz w:val="26"/>
          <w:szCs w:val="26"/>
        </w:rPr>
        <w:t xml:space="preserve">, заявитель получает </w:t>
      </w:r>
      <w:r w:rsidRPr="00FD01D7">
        <w:rPr>
          <w:rFonts w:ascii="Times New Roman" w:hAnsi="Times New Roman" w:cs="Times New Roman"/>
          <w:sz w:val="26"/>
          <w:szCs w:val="26"/>
        </w:rPr>
        <w:br/>
        <w:t>от Комитета уведомление о том, что его заяв</w:t>
      </w:r>
      <w:r w:rsidR="000E02AE" w:rsidRPr="00FD01D7">
        <w:rPr>
          <w:rFonts w:ascii="Times New Roman" w:hAnsi="Times New Roman" w:cs="Times New Roman"/>
          <w:sz w:val="26"/>
          <w:szCs w:val="26"/>
        </w:rPr>
        <w:t>ление</w:t>
      </w:r>
      <w:r w:rsidRPr="00FD01D7">
        <w:rPr>
          <w:rFonts w:ascii="Times New Roman" w:hAnsi="Times New Roman" w:cs="Times New Roman"/>
          <w:sz w:val="26"/>
          <w:szCs w:val="26"/>
        </w:rPr>
        <w:t xml:space="preserve"> принят</w:t>
      </w:r>
      <w:r w:rsidR="000E02AE" w:rsidRPr="00FD01D7">
        <w:rPr>
          <w:rFonts w:ascii="Times New Roman" w:hAnsi="Times New Roman" w:cs="Times New Roman"/>
          <w:sz w:val="26"/>
          <w:szCs w:val="26"/>
        </w:rPr>
        <w:t>о</w:t>
      </w:r>
      <w:r w:rsidRPr="00FD01D7">
        <w:rPr>
          <w:rFonts w:ascii="Times New Roman" w:hAnsi="Times New Roman" w:cs="Times New Roman"/>
          <w:sz w:val="26"/>
          <w:szCs w:val="26"/>
        </w:rPr>
        <w:t xml:space="preserve"> к рассмотрению.</w:t>
      </w:r>
    </w:p>
    <w:p w14:paraId="5B037474" w14:textId="77777777" w:rsidR="00B62B6F" w:rsidRPr="00FD01D7" w:rsidRDefault="00B62B6F" w:rsidP="00B62B6F">
      <w:pPr>
        <w:pStyle w:val="ConsPlusNormal"/>
        <w:ind w:firstLine="709"/>
        <w:jc w:val="both"/>
        <w:rPr>
          <w:rFonts w:ascii="Times New Roman" w:hAnsi="Times New Roman" w:cs="Times New Roman"/>
          <w:sz w:val="26"/>
          <w:szCs w:val="26"/>
        </w:rPr>
      </w:pPr>
      <w:r w:rsidRPr="00FD01D7">
        <w:rPr>
          <w:rFonts w:ascii="Times New Roman" w:hAnsi="Times New Roman" w:cs="Times New Roman"/>
          <w:sz w:val="26"/>
          <w:szCs w:val="26"/>
        </w:rPr>
        <w:t>Уведомление направляется сопроводительным письмом за подписью председателя Комитета или лица, его замещающего, на электронную почту или адрес, который указан в заявке.</w:t>
      </w:r>
    </w:p>
    <w:p w14:paraId="2E977B8E" w14:textId="77777777" w:rsidR="00B62B6F" w:rsidRPr="00FD01D7" w:rsidRDefault="00B62B6F" w:rsidP="00B62B6F">
      <w:pPr>
        <w:pStyle w:val="ConsPlusNormal"/>
        <w:ind w:firstLine="709"/>
        <w:jc w:val="both"/>
        <w:rPr>
          <w:rFonts w:ascii="Times New Roman" w:hAnsi="Times New Roman" w:cs="Times New Roman"/>
          <w:sz w:val="26"/>
          <w:szCs w:val="26"/>
        </w:rPr>
      </w:pPr>
      <w:r w:rsidRPr="00FD01D7">
        <w:rPr>
          <w:rFonts w:ascii="Times New Roman" w:hAnsi="Times New Roman" w:cs="Times New Roman"/>
          <w:sz w:val="26"/>
          <w:szCs w:val="26"/>
        </w:rPr>
        <w:t xml:space="preserve">Должностное лицо Комитета, ответственное за прием документов, в течение </w:t>
      </w:r>
      <w:r w:rsidRPr="00FD01D7">
        <w:rPr>
          <w:rFonts w:ascii="Times New Roman" w:hAnsi="Times New Roman" w:cs="Times New Roman"/>
          <w:sz w:val="26"/>
          <w:szCs w:val="26"/>
        </w:rPr>
        <w:br/>
        <w:t>1 рабочего дня с даты их поступления регистрирует и передает должностному лицу, ответственному за рассмотрение документов.</w:t>
      </w:r>
    </w:p>
    <w:p w14:paraId="046BC244" w14:textId="77777777" w:rsidR="00B62B6F" w:rsidRPr="00FD01D7" w:rsidRDefault="00B62B6F" w:rsidP="00B62B6F">
      <w:pPr>
        <w:pStyle w:val="ConsPlusNormal"/>
        <w:ind w:firstLine="709"/>
        <w:jc w:val="both"/>
        <w:rPr>
          <w:rFonts w:ascii="Times New Roman" w:hAnsi="Times New Roman" w:cs="Times New Roman"/>
          <w:sz w:val="26"/>
          <w:szCs w:val="26"/>
        </w:rPr>
      </w:pPr>
      <w:r w:rsidRPr="00FD01D7">
        <w:rPr>
          <w:rFonts w:ascii="Times New Roman" w:hAnsi="Times New Roman" w:cs="Times New Roman"/>
          <w:sz w:val="26"/>
          <w:szCs w:val="26"/>
        </w:rPr>
        <w:t xml:space="preserve">2.5.2. </w:t>
      </w:r>
      <w:r w:rsidRPr="00FD01D7">
        <w:rPr>
          <w:rFonts w:ascii="Times New Roman" w:hAnsi="Times New Roman"/>
          <w:sz w:val="26"/>
          <w:szCs w:val="26"/>
        </w:rPr>
        <w:t xml:space="preserve">Комитет с целью проверки заявителя на соответствие требованиям Порядка в течение 10 рабочих дней после даты регистрации заявления </w:t>
      </w:r>
      <w:r w:rsidRPr="00FD01D7">
        <w:rPr>
          <w:rFonts w:ascii="Times New Roman" w:hAnsi="Times New Roman"/>
          <w:sz w:val="26"/>
          <w:szCs w:val="26"/>
        </w:rPr>
        <w:br/>
        <w:t>о предоставлении финансовой помощи запрашивает в порядке межведомственного информационного взаимодействия в соответствии с действующим законодательством Российской Федерации, а также с помощью электронных сервисов, следующие документы (сведения)</w:t>
      </w:r>
      <w:r w:rsidRPr="00FD01D7">
        <w:rPr>
          <w:rFonts w:ascii="Times New Roman" w:hAnsi="Times New Roman" w:cs="Times New Roman"/>
          <w:sz w:val="26"/>
          <w:szCs w:val="26"/>
        </w:rPr>
        <w:t>:</w:t>
      </w:r>
    </w:p>
    <w:p w14:paraId="71154A37" w14:textId="4C8CE888" w:rsidR="000E02AE" w:rsidRPr="00FD01D7" w:rsidRDefault="000E02AE" w:rsidP="00B62B6F">
      <w:pPr>
        <w:pStyle w:val="afa"/>
        <w:spacing w:after="0"/>
        <w:ind w:firstLine="709"/>
        <w:jc w:val="both"/>
        <w:rPr>
          <w:rFonts w:ascii="Times New Roman" w:hAnsi="Times New Roman" w:cs="Times New Roman"/>
          <w:sz w:val="26"/>
          <w:szCs w:val="26"/>
        </w:rPr>
      </w:pPr>
      <w:r w:rsidRPr="00FD01D7">
        <w:rPr>
          <w:rFonts w:ascii="Times New Roman" w:hAnsi="Times New Roman" w:cs="Times New Roman"/>
          <w:sz w:val="26"/>
          <w:szCs w:val="26"/>
        </w:rPr>
        <w:t>информацию о поголовье оленей из компонента ИС «</w:t>
      </w:r>
      <w:proofErr w:type="spellStart"/>
      <w:r w:rsidRPr="00FD01D7">
        <w:rPr>
          <w:rFonts w:ascii="Times New Roman" w:hAnsi="Times New Roman" w:cs="Times New Roman"/>
          <w:sz w:val="26"/>
          <w:szCs w:val="26"/>
        </w:rPr>
        <w:t>Хорриот</w:t>
      </w:r>
      <w:proofErr w:type="spellEnd"/>
      <w:r w:rsidRPr="00FD01D7">
        <w:rPr>
          <w:rFonts w:ascii="Times New Roman" w:hAnsi="Times New Roman" w:cs="Times New Roman"/>
          <w:sz w:val="26"/>
          <w:szCs w:val="26"/>
        </w:rPr>
        <w:t>» - в Ветеринарной службе автономного округа;</w:t>
      </w:r>
    </w:p>
    <w:p w14:paraId="1D9D3F69" w14:textId="1F4D3281" w:rsidR="00B62B6F" w:rsidRPr="00FD01D7" w:rsidRDefault="000E02AE" w:rsidP="00B62B6F">
      <w:pPr>
        <w:pStyle w:val="afa"/>
        <w:spacing w:after="0"/>
        <w:ind w:firstLine="709"/>
        <w:jc w:val="both"/>
        <w:rPr>
          <w:rFonts w:ascii="Times New Roman" w:hAnsi="Times New Roman" w:cs="Times New Roman"/>
          <w:sz w:val="26"/>
          <w:szCs w:val="26"/>
        </w:rPr>
      </w:pPr>
      <w:r w:rsidRPr="00FD01D7">
        <w:rPr>
          <w:rFonts w:ascii="Times New Roman" w:hAnsi="Times New Roman" w:cs="Times New Roman"/>
          <w:sz w:val="26"/>
          <w:szCs w:val="26"/>
        </w:rPr>
        <w:t>сведения о возрасте и дате проведения ветеринарно-профилактических мероприятий - в Ветеринарной службе автономного округа</w:t>
      </w:r>
      <w:r w:rsidR="00B62B6F" w:rsidRPr="00FD01D7">
        <w:rPr>
          <w:rFonts w:ascii="Times New Roman" w:hAnsi="Times New Roman" w:cs="Times New Roman"/>
          <w:sz w:val="26"/>
          <w:szCs w:val="26"/>
        </w:rPr>
        <w:t>.</w:t>
      </w:r>
    </w:p>
    <w:p w14:paraId="349651F2" w14:textId="77777777" w:rsidR="00B62B6F" w:rsidRPr="00FD01D7" w:rsidRDefault="00B62B6F" w:rsidP="00B62B6F">
      <w:pPr>
        <w:pStyle w:val="afa"/>
        <w:spacing w:after="0"/>
        <w:ind w:firstLine="709"/>
        <w:jc w:val="both"/>
        <w:rPr>
          <w:rFonts w:ascii="Times New Roman" w:eastAsia="Times New Roman" w:hAnsi="Times New Roman" w:cs="Times New Roman"/>
          <w:sz w:val="26"/>
          <w:szCs w:val="26"/>
          <w:lang w:eastAsia="ru-RU"/>
        </w:rPr>
      </w:pPr>
      <w:r w:rsidRPr="00FD01D7">
        <w:rPr>
          <w:rFonts w:ascii="Times New Roman" w:hAnsi="Times New Roman" w:cs="Times New Roman"/>
          <w:sz w:val="26"/>
          <w:szCs w:val="26"/>
        </w:rPr>
        <w:t xml:space="preserve">2.5.3. Администрацией в целях рассмотрения документов создается комиссия </w:t>
      </w:r>
      <w:r w:rsidRPr="00FD01D7">
        <w:rPr>
          <w:rFonts w:ascii="Times New Roman" w:hAnsi="Times New Roman" w:cs="Times New Roman"/>
          <w:sz w:val="26"/>
          <w:szCs w:val="26"/>
        </w:rPr>
        <w:br/>
        <w:t xml:space="preserve">по реализации мероприятий государственной программы Ханты-Мансийского автономного округа – Югры «Устойчивое развитие коренных малочисленных народов Севера» в Нефтеюганском районе (далее - комиссия). </w:t>
      </w:r>
      <w:r w:rsidRPr="00FD01D7">
        <w:rPr>
          <w:rFonts w:ascii="Times New Roman" w:eastAsia="Times New Roman" w:hAnsi="Times New Roman" w:cs="Times New Roman"/>
          <w:sz w:val="26"/>
          <w:szCs w:val="26"/>
          <w:lang w:eastAsia="ru-RU"/>
        </w:rPr>
        <w:t xml:space="preserve">Состав комиссии и положение </w:t>
      </w:r>
      <w:r w:rsidRPr="00FD01D7">
        <w:rPr>
          <w:rFonts w:ascii="Times New Roman" w:eastAsia="Times New Roman" w:hAnsi="Times New Roman" w:cs="Times New Roman"/>
          <w:sz w:val="26"/>
          <w:szCs w:val="26"/>
          <w:lang w:eastAsia="ru-RU"/>
        </w:rPr>
        <w:br/>
        <w:t>о ней утверждается постановлением администрации Нефтеюганского района.</w:t>
      </w:r>
    </w:p>
    <w:p w14:paraId="05D2909A" w14:textId="48DD7708" w:rsidR="00B62B6F" w:rsidRPr="00FD01D7" w:rsidRDefault="00B62B6F" w:rsidP="00B62B6F">
      <w:pPr>
        <w:pStyle w:val="afa"/>
        <w:spacing w:after="0"/>
        <w:ind w:firstLine="709"/>
        <w:jc w:val="both"/>
        <w:rPr>
          <w:rFonts w:ascii="Times New Roman" w:eastAsia="Times New Roman" w:hAnsi="Times New Roman" w:cs="Times New Roman"/>
          <w:sz w:val="26"/>
          <w:szCs w:val="26"/>
          <w:lang w:eastAsia="ru-RU"/>
        </w:rPr>
      </w:pPr>
      <w:r w:rsidRPr="00FD01D7">
        <w:rPr>
          <w:rFonts w:ascii="Times New Roman" w:hAnsi="Times New Roman"/>
          <w:color w:val="000000" w:themeColor="text1"/>
          <w:sz w:val="26"/>
          <w:szCs w:val="26"/>
        </w:rPr>
        <w:t xml:space="preserve">2.5.4. Комитет в течение 20 рабочих дней </w:t>
      </w:r>
      <w:r w:rsidRPr="00FD01D7">
        <w:rPr>
          <w:rFonts w:ascii="Times New Roman" w:hAnsi="Times New Roman"/>
          <w:sz w:val="26"/>
          <w:szCs w:val="26"/>
        </w:rPr>
        <w:t xml:space="preserve">после даты регистрации заявления </w:t>
      </w:r>
      <w:r w:rsidRPr="00FD01D7">
        <w:rPr>
          <w:rFonts w:ascii="Times New Roman" w:hAnsi="Times New Roman"/>
          <w:sz w:val="26"/>
          <w:szCs w:val="26"/>
        </w:rPr>
        <w:br/>
        <w:t>о предоставлении финансовой помощи</w:t>
      </w:r>
      <w:r w:rsidRPr="00FD01D7">
        <w:rPr>
          <w:rFonts w:ascii="Times New Roman" w:hAnsi="Times New Roman"/>
          <w:color w:val="000000" w:themeColor="text1"/>
          <w:sz w:val="26"/>
          <w:szCs w:val="26"/>
        </w:rPr>
        <w:t xml:space="preserve"> осуществляет анализ и проверку представленных документов</w:t>
      </w:r>
      <w:r w:rsidRPr="00FD01D7">
        <w:rPr>
          <w:color w:val="000000" w:themeColor="text1"/>
        </w:rPr>
        <w:t xml:space="preserve"> </w:t>
      </w:r>
      <w:r w:rsidRPr="00FD01D7">
        <w:rPr>
          <w:rFonts w:ascii="Times New Roman" w:hAnsi="Times New Roman"/>
          <w:color w:val="000000" w:themeColor="text1"/>
          <w:sz w:val="26"/>
          <w:szCs w:val="26"/>
        </w:rPr>
        <w:t xml:space="preserve">на предмет соответствия заявителя критериям </w:t>
      </w:r>
      <w:r w:rsidRPr="00FD01D7">
        <w:rPr>
          <w:rFonts w:ascii="Times New Roman" w:hAnsi="Times New Roman"/>
          <w:color w:val="000000" w:themeColor="text1"/>
          <w:sz w:val="26"/>
          <w:szCs w:val="26"/>
        </w:rPr>
        <w:br/>
        <w:t>и требованиям, установленным пункт</w:t>
      </w:r>
      <w:r w:rsidR="000E02AE" w:rsidRPr="00FD01D7">
        <w:rPr>
          <w:rFonts w:ascii="Times New Roman" w:hAnsi="Times New Roman"/>
          <w:color w:val="000000" w:themeColor="text1"/>
          <w:sz w:val="26"/>
          <w:szCs w:val="26"/>
        </w:rPr>
        <w:t>ом</w:t>
      </w:r>
      <w:r w:rsidRPr="00FD01D7">
        <w:rPr>
          <w:rFonts w:ascii="Times New Roman" w:hAnsi="Times New Roman"/>
          <w:color w:val="000000" w:themeColor="text1"/>
          <w:sz w:val="26"/>
          <w:szCs w:val="26"/>
        </w:rPr>
        <w:t xml:space="preserve"> </w:t>
      </w:r>
      <w:r w:rsidR="000E02AE" w:rsidRPr="00FD01D7">
        <w:rPr>
          <w:rFonts w:ascii="Times New Roman" w:hAnsi="Times New Roman"/>
          <w:color w:val="000000" w:themeColor="text1"/>
          <w:sz w:val="26"/>
          <w:szCs w:val="26"/>
        </w:rPr>
        <w:t>1.5</w:t>
      </w:r>
      <w:r w:rsidRPr="00FD01D7">
        <w:rPr>
          <w:rFonts w:ascii="Times New Roman" w:hAnsi="Times New Roman"/>
          <w:color w:val="000000" w:themeColor="text1"/>
          <w:sz w:val="26"/>
          <w:szCs w:val="26"/>
        </w:rPr>
        <w:t xml:space="preserve"> раздела </w:t>
      </w:r>
      <w:r w:rsidRPr="00FD01D7">
        <w:rPr>
          <w:rFonts w:ascii="Times New Roman" w:hAnsi="Times New Roman"/>
          <w:color w:val="000000" w:themeColor="text1"/>
          <w:sz w:val="26"/>
          <w:szCs w:val="26"/>
          <w:lang w:val="en-US"/>
        </w:rPr>
        <w:t>I</w:t>
      </w:r>
      <w:r w:rsidRPr="00FD01D7">
        <w:rPr>
          <w:rFonts w:ascii="Times New Roman" w:hAnsi="Times New Roman"/>
          <w:color w:val="000000" w:themeColor="text1"/>
          <w:sz w:val="26"/>
          <w:szCs w:val="26"/>
        </w:rPr>
        <w:t xml:space="preserve"> настоящего Порядка, 2.1-2.2 настоящего раздела, и направляет все поступившие заявления и документы, в том числе полученные в ходе проверки, в комиссию на рассмотрение.</w:t>
      </w:r>
    </w:p>
    <w:p w14:paraId="7A0215B2" w14:textId="77777777" w:rsidR="00B62B6F" w:rsidRPr="00FD01D7" w:rsidRDefault="00B62B6F" w:rsidP="00B62B6F">
      <w:pPr>
        <w:spacing w:after="0" w:line="240" w:lineRule="auto"/>
        <w:ind w:firstLine="709"/>
        <w:jc w:val="both"/>
        <w:rPr>
          <w:rFonts w:ascii="Times New Roman" w:eastAsia="Calibri" w:hAnsi="Times New Roman" w:cs="Times New Roman"/>
          <w:sz w:val="26"/>
          <w:szCs w:val="26"/>
        </w:rPr>
      </w:pPr>
      <w:r w:rsidRPr="00FD01D7">
        <w:rPr>
          <w:rFonts w:ascii="Times New Roman" w:hAnsi="Times New Roman" w:cs="Times New Roman"/>
          <w:sz w:val="26"/>
          <w:szCs w:val="26"/>
        </w:rPr>
        <w:t xml:space="preserve">2.5.5. Комиссия в течение 30 рабочих дней со дня регистрации заявления, представленных им документов рассматривает их и </w:t>
      </w:r>
      <w:r w:rsidRPr="00FD01D7">
        <w:rPr>
          <w:rFonts w:ascii="Times New Roman" w:eastAsia="Calibri" w:hAnsi="Times New Roman" w:cs="Times New Roman"/>
          <w:sz w:val="26"/>
          <w:szCs w:val="26"/>
        </w:rPr>
        <w:t>принимает одно из следующих решений:</w:t>
      </w:r>
    </w:p>
    <w:p w14:paraId="3D073EE2" w14:textId="78B911A9" w:rsidR="00B62B6F" w:rsidRPr="00FD01D7" w:rsidRDefault="00B62B6F" w:rsidP="00B62B6F">
      <w:pPr>
        <w:spacing w:after="0" w:line="240" w:lineRule="auto"/>
        <w:ind w:firstLine="709"/>
        <w:jc w:val="both"/>
        <w:rPr>
          <w:rFonts w:ascii="Times New Roman" w:eastAsia="Calibri" w:hAnsi="Times New Roman" w:cs="Times New Roman"/>
          <w:sz w:val="26"/>
          <w:szCs w:val="26"/>
        </w:rPr>
      </w:pPr>
      <w:r w:rsidRPr="00FD01D7">
        <w:rPr>
          <w:rFonts w:ascii="Times New Roman" w:eastAsia="Times New Roman" w:hAnsi="Times New Roman" w:cs="Times New Roman"/>
          <w:sz w:val="26"/>
          <w:szCs w:val="26"/>
          <w:lang w:eastAsia="ru-RU"/>
        </w:rPr>
        <w:t xml:space="preserve">а) о </w:t>
      </w:r>
      <w:r w:rsidRPr="00FD01D7">
        <w:rPr>
          <w:rFonts w:ascii="Times New Roman" w:hAnsi="Times New Roman" w:cs="Times New Roman"/>
          <w:sz w:val="26"/>
          <w:szCs w:val="26"/>
        </w:rPr>
        <w:t xml:space="preserve">соответствии заявителя и представленных им документов критериям </w:t>
      </w:r>
      <w:r w:rsidRPr="00FD01D7">
        <w:rPr>
          <w:rFonts w:ascii="Times New Roman" w:hAnsi="Times New Roman" w:cs="Times New Roman"/>
          <w:sz w:val="26"/>
          <w:szCs w:val="26"/>
        </w:rPr>
        <w:br/>
        <w:t xml:space="preserve">и требованиям, установленным </w:t>
      </w:r>
      <w:r w:rsidRPr="00FD01D7">
        <w:rPr>
          <w:rFonts w:ascii="Times New Roman" w:hAnsi="Times New Roman"/>
          <w:color w:val="000000" w:themeColor="text1"/>
          <w:sz w:val="26"/>
          <w:szCs w:val="26"/>
        </w:rPr>
        <w:t>пункт</w:t>
      </w:r>
      <w:r w:rsidR="00CF7EED" w:rsidRPr="00FD01D7">
        <w:rPr>
          <w:rFonts w:ascii="Times New Roman" w:hAnsi="Times New Roman"/>
          <w:color w:val="000000" w:themeColor="text1"/>
          <w:sz w:val="26"/>
          <w:szCs w:val="26"/>
        </w:rPr>
        <w:t>ом</w:t>
      </w:r>
      <w:r w:rsidRPr="00FD01D7">
        <w:rPr>
          <w:rFonts w:ascii="Times New Roman" w:hAnsi="Times New Roman"/>
          <w:color w:val="000000" w:themeColor="text1"/>
          <w:sz w:val="26"/>
          <w:szCs w:val="26"/>
        </w:rPr>
        <w:t xml:space="preserve"> 1.</w:t>
      </w:r>
      <w:r w:rsidR="00CF7EED" w:rsidRPr="00FD01D7">
        <w:rPr>
          <w:rFonts w:ascii="Times New Roman" w:hAnsi="Times New Roman"/>
          <w:color w:val="000000" w:themeColor="text1"/>
          <w:sz w:val="26"/>
          <w:szCs w:val="26"/>
        </w:rPr>
        <w:t>5</w:t>
      </w:r>
      <w:r w:rsidRPr="00FD01D7">
        <w:rPr>
          <w:rFonts w:ascii="Times New Roman" w:hAnsi="Times New Roman"/>
          <w:color w:val="000000" w:themeColor="text1"/>
          <w:sz w:val="26"/>
          <w:szCs w:val="26"/>
        </w:rPr>
        <w:t xml:space="preserve"> раздела I настоящего Порядка, 2.1-2.2 настоящего раздела</w:t>
      </w:r>
      <w:r w:rsidRPr="00FD01D7">
        <w:rPr>
          <w:rFonts w:ascii="Times New Roman" w:hAnsi="Times New Roman" w:cs="Times New Roman"/>
          <w:sz w:val="26"/>
          <w:szCs w:val="26"/>
        </w:rPr>
        <w:t>;</w:t>
      </w:r>
    </w:p>
    <w:p w14:paraId="5A042942" w14:textId="1637E0D5" w:rsidR="00B62B6F" w:rsidRPr="00FD01D7" w:rsidRDefault="00B62B6F" w:rsidP="00B62B6F">
      <w:pPr>
        <w:spacing w:after="0" w:line="240" w:lineRule="auto"/>
        <w:ind w:firstLine="709"/>
        <w:jc w:val="both"/>
        <w:rPr>
          <w:rFonts w:ascii="Times New Roman" w:eastAsia="Calibri" w:hAnsi="Times New Roman" w:cs="Times New Roman"/>
          <w:sz w:val="26"/>
          <w:szCs w:val="26"/>
        </w:rPr>
      </w:pPr>
      <w:r w:rsidRPr="00FD01D7">
        <w:rPr>
          <w:rFonts w:ascii="Times New Roman" w:eastAsia="Calibri" w:hAnsi="Times New Roman" w:cs="Times New Roman"/>
          <w:sz w:val="26"/>
          <w:szCs w:val="26"/>
        </w:rPr>
        <w:t xml:space="preserve">б) </w:t>
      </w:r>
      <w:r w:rsidRPr="00FD01D7">
        <w:rPr>
          <w:rFonts w:ascii="Times New Roman" w:eastAsia="Times New Roman" w:hAnsi="Times New Roman" w:cs="Times New Roman"/>
          <w:sz w:val="26"/>
          <w:szCs w:val="26"/>
          <w:lang w:eastAsia="ru-RU"/>
        </w:rPr>
        <w:t>о не</w:t>
      </w:r>
      <w:r w:rsidRPr="00FD01D7">
        <w:rPr>
          <w:rFonts w:ascii="Times New Roman" w:hAnsi="Times New Roman" w:cs="Times New Roman"/>
          <w:sz w:val="26"/>
          <w:szCs w:val="26"/>
        </w:rPr>
        <w:t xml:space="preserve">соответствии заявителя и представленных им документов критериям </w:t>
      </w:r>
      <w:r w:rsidRPr="00FD01D7">
        <w:rPr>
          <w:rFonts w:ascii="Times New Roman" w:hAnsi="Times New Roman" w:cs="Times New Roman"/>
          <w:sz w:val="26"/>
          <w:szCs w:val="26"/>
        </w:rPr>
        <w:br/>
        <w:t>и требованиям, установленным пункт</w:t>
      </w:r>
      <w:r w:rsidR="00CF7EED" w:rsidRPr="00FD01D7">
        <w:rPr>
          <w:rFonts w:ascii="Times New Roman" w:hAnsi="Times New Roman" w:cs="Times New Roman"/>
          <w:sz w:val="26"/>
          <w:szCs w:val="26"/>
        </w:rPr>
        <w:t>ом</w:t>
      </w:r>
      <w:r w:rsidRPr="00FD01D7">
        <w:rPr>
          <w:rFonts w:ascii="Times New Roman" w:hAnsi="Times New Roman" w:cs="Times New Roman"/>
          <w:sz w:val="26"/>
          <w:szCs w:val="26"/>
        </w:rPr>
        <w:t xml:space="preserve"> 1.</w:t>
      </w:r>
      <w:r w:rsidR="00CF7EED" w:rsidRPr="00FD01D7">
        <w:rPr>
          <w:rFonts w:ascii="Times New Roman" w:hAnsi="Times New Roman" w:cs="Times New Roman"/>
          <w:sz w:val="26"/>
          <w:szCs w:val="26"/>
        </w:rPr>
        <w:t>5</w:t>
      </w:r>
      <w:r w:rsidRPr="00FD01D7">
        <w:rPr>
          <w:rFonts w:ascii="Times New Roman" w:hAnsi="Times New Roman" w:cs="Times New Roman"/>
          <w:sz w:val="26"/>
          <w:szCs w:val="26"/>
        </w:rPr>
        <w:t xml:space="preserve"> раздела I настоящего Порядка, 2.1-2.2 настоящего раздела</w:t>
      </w:r>
      <w:r w:rsidRPr="00FD01D7">
        <w:rPr>
          <w:rFonts w:ascii="Times New Roman" w:eastAsia="Times New Roman" w:hAnsi="Times New Roman" w:cs="Times New Roman"/>
          <w:sz w:val="26"/>
          <w:szCs w:val="26"/>
          <w:lang w:eastAsia="ru-RU"/>
        </w:rPr>
        <w:t xml:space="preserve">. </w:t>
      </w:r>
    </w:p>
    <w:p w14:paraId="6CAFBBEA" w14:textId="77777777" w:rsidR="00B62B6F" w:rsidRPr="00FD01D7" w:rsidRDefault="00B62B6F" w:rsidP="00B62B6F">
      <w:pPr>
        <w:spacing w:after="0" w:line="240" w:lineRule="auto"/>
        <w:ind w:firstLine="709"/>
        <w:jc w:val="both"/>
        <w:rPr>
          <w:rFonts w:ascii="Times New Roman" w:eastAsia="Times New Roman" w:hAnsi="Times New Roman" w:cs="Times New Roman"/>
          <w:sz w:val="26"/>
          <w:szCs w:val="26"/>
          <w:lang w:eastAsia="ru-RU"/>
        </w:rPr>
      </w:pPr>
      <w:r w:rsidRPr="00FD01D7">
        <w:rPr>
          <w:rFonts w:ascii="Times New Roman" w:eastAsia="Times New Roman" w:hAnsi="Times New Roman" w:cs="Times New Roman"/>
          <w:sz w:val="26"/>
          <w:szCs w:val="26"/>
          <w:lang w:eastAsia="ru-RU"/>
        </w:rPr>
        <w:t xml:space="preserve">Решение комиссии оформляется протоколом. </w:t>
      </w:r>
    </w:p>
    <w:p w14:paraId="2CC8F246" w14:textId="77777777" w:rsidR="00B62B6F" w:rsidRPr="00FD01D7" w:rsidRDefault="00B62B6F" w:rsidP="00B62B6F">
      <w:pPr>
        <w:tabs>
          <w:tab w:val="left" w:pos="240"/>
          <w:tab w:val="left" w:pos="1176"/>
        </w:tabs>
        <w:spacing w:after="0" w:line="240" w:lineRule="auto"/>
        <w:ind w:firstLine="709"/>
        <w:contextualSpacing/>
        <w:jc w:val="both"/>
        <w:rPr>
          <w:rFonts w:ascii="Times New Roman" w:eastAsia="Calibri" w:hAnsi="Times New Roman"/>
          <w:sz w:val="26"/>
          <w:szCs w:val="26"/>
        </w:rPr>
      </w:pPr>
      <w:r w:rsidRPr="00FD01D7">
        <w:rPr>
          <w:rFonts w:ascii="Times New Roman" w:eastAsia="Calibri" w:hAnsi="Times New Roman"/>
          <w:sz w:val="26"/>
          <w:szCs w:val="26"/>
        </w:rPr>
        <w:t xml:space="preserve">2.6. Комитет </w:t>
      </w:r>
      <w:r w:rsidRPr="00FD01D7">
        <w:rPr>
          <w:rFonts w:ascii="Times New Roman" w:hAnsi="Times New Roman" w:cs="Times New Roman"/>
          <w:sz w:val="26"/>
          <w:szCs w:val="26"/>
        </w:rPr>
        <w:t xml:space="preserve">в течение 5 рабочих дней после принятия решения комиссией </w:t>
      </w:r>
      <w:r w:rsidRPr="00FD01D7">
        <w:rPr>
          <w:rFonts w:ascii="Times New Roman" w:eastAsia="Calibri" w:hAnsi="Times New Roman"/>
          <w:sz w:val="26"/>
          <w:szCs w:val="26"/>
        </w:rPr>
        <w:t xml:space="preserve">информирует заявителя о принятом решении путем направления уведомления </w:t>
      </w:r>
      <w:r w:rsidRPr="00FD01D7">
        <w:rPr>
          <w:rFonts w:ascii="Times New Roman" w:eastAsia="Calibri" w:hAnsi="Times New Roman"/>
          <w:sz w:val="26"/>
          <w:szCs w:val="26"/>
        </w:rPr>
        <w:br/>
        <w:t>о результатах рассмотрения заявления.</w:t>
      </w:r>
    </w:p>
    <w:p w14:paraId="3403416B" w14:textId="77777777" w:rsidR="00B62B6F" w:rsidRPr="00FD01D7" w:rsidRDefault="00B62B6F" w:rsidP="00B62B6F">
      <w:pPr>
        <w:pStyle w:val="ConsPlusNormal"/>
        <w:ind w:firstLine="709"/>
        <w:jc w:val="both"/>
        <w:rPr>
          <w:rFonts w:ascii="Times New Roman" w:hAnsi="Times New Roman" w:cs="Times New Roman"/>
          <w:sz w:val="26"/>
          <w:szCs w:val="26"/>
        </w:rPr>
      </w:pPr>
      <w:r w:rsidRPr="00FD01D7">
        <w:rPr>
          <w:rFonts w:ascii="Times New Roman" w:hAnsi="Times New Roman" w:cs="Times New Roman"/>
          <w:sz w:val="26"/>
          <w:szCs w:val="26"/>
        </w:rPr>
        <w:lastRenderedPageBreak/>
        <w:t xml:space="preserve">2.7. Предоставление </w:t>
      </w:r>
      <w:r w:rsidRPr="00FD01D7">
        <w:rPr>
          <w:rFonts w:ascii="Times New Roman" w:eastAsia="Calibri" w:hAnsi="Times New Roman"/>
          <w:color w:val="000000" w:themeColor="text1"/>
          <w:sz w:val="26"/>
          <w:szCs w:val="26"/>
        </w:rPr>
        <w:t>финансовой помощи</w:t>
      </w:r>
      <w:r w:rsidRPr="00FD01D7">
        <w:rPr>
          <w:rFonts w:ascii="Times New Roman" w:hAnsi="Times New Roman" w:cs="Times New Roman"/>
          <w:sz w:val="26"/>
          <w:szCs w:val="26"/>
        </w:rPr>
        <w:t xml:space="preserve"> получателю осуществляется </w:t>
      </w:r>
      <w:r w:rsidRPr="00FD01D7">
        <w:rPr>
          <w:rFonts w:ascii="Times New Roman" w:hAnsi="Times New Roman" w:cs="Times New Roman"/>
          <w:sz w:val="26"/>
          <w:szCs w:val="26"/>
        </w:rPr>
        <w:br/>
        <w:t>в соответствии с установленной очередностью в едином списке заявителей, предусмотренном пунктом 2.5 настоящего раздела.</w:t>
      </w:r>
    </w:p>
    <w:p w14:paraId="7BF1857A" w14:textId="77777777" w:rsidR="00B62B6F" w:rsidRPr="00FD01D7" w:rsidRDefault="00B62B6F" w:rsidP="00B62B6F">
      <w:pPr>
        <w:tabs>
          <w:tab w:val="left" w:pos="240"/>
          <w:tab w:val="left" w:pos="1176"/>
        </w:tabs>
        <w:spacing w:after="0" w:line="240" w:lineRule="auto"/>
        <w:ind w:firstLine="709"/>
        <w:contextualSpacing/>
        <w:jc w:val="both"/>
        <w:rPr>
          <w:rFonts w:ascii="Times New Roman" w:hAnsi="Times New Roman"/>
          <w:spacing w:val="-4"/>
          <w:sz w:val="26"/>
          <w:szCs w:val="26"/>
        </w:rPr>
      </w:pPr>
      <w:r w:rsidRPr="00FD01D7">
        <w:rPr>
          <w:rFonts w:ascii="Times New Roman" w:hAnsi="Times New Roman"/>
          <w:spacing w:val="-4"/>
          <w:sz w:val="26"/>
          <w:szCs w:val="26"/>
        </w:rPr>
        <w:t xml:space="preserve">В случае недостаточности лимитов бюджетных обязательств на текущий финансовый год на предоставление компенсации в полном объеме заявителю, включенному в протокол Комиссии, предоставление компенсации осуществляется </w:t>
      </w:r>
      <w:r w:rsidRPr="00FD01D7">
        <w:rPr>
          <w:rFonts w:ascii="Times New Roman" w:hAnsi="Times New Roman"/>
          <w:spacing w:val="-4"/>
          <w:sz w:val="26"/>
          <w:szCs w:val="26"/>
        </w:rPr>
        <w:br/>
        <w:t>без повторного прохождения проверки представленных документов на соответствие критериям в первоочередном порядке, в пределах доведенных лимитов бюджетных обязательств на очередной финансовый год</w:t>
      </w:r>
    </w:p>
    <w:p w14:paraId="7B9A90D4" w14:textId="77777777" w:rsidR="00B62B6F" w:rsidRPr="00FD01D7" w:rsidRDefault="00B62B6F" w:rsidP="00B62B6F">
      <w:pPr>
        <w:tabs>
          <w:tab w:val="left" w:pos="240"/>
          <w:tab w:val="left" w:pos="1176"/>
        </w:tabs>
        <w:spacing w:after="0" w:line="240" w:lineRule="auto"/>
        <w:ind w:firstLine="709"/>
        <w:contextualSpacing/>
        <w:rPr>
          <w:rFonts w:ascii="Times New Roman" w:eastAsia="Calibri" w:hAnsi="Times New Roman"/>
          <w:color w:val="000000" w:themeColor="text1"/>
          <w:sz w:val="26"/>
          <w:szCs w:val="26"/>
        </w:rPr>
      </w:pPr>
      <w:r w:rsidRPr="00FD01D7">
        <w:rPr>
          <w:rFonts w:ascii="Times New Roman" w:eastAsia="Times New Roman" w:hAnsi="Times New Roman" w:cs="Times New Roman"/>
          <w:sz w:val="26"/>
          <w:szCs w:val="26"/>
          <w:lang w:eastAsia="ru-RU"/>
        </w:rPr>
        <w:t xml:space="preserve">2.8. </w:t>
      </w:r>
      <w:r w:rsidRPr="00FD01D7">
        <w:rPr>
          <w:rFonts w:ascii="Times New Roman" w:eastAsia="Calibri" w:hAnsi="Times New Roman"/>
          <w:color w:val="000000" w:themeColor="text1"/>
          <w:sz w:val="26"/>
          <w:szCs w:val="26"/>
        </w:rPr>
        <w:t xml:space="preserve">На основании решения комиссии Администрация принимает решение: </w:t>
      </w:r>
    </w:p>
    <w:p w14:paraId="73B30A6D" w14:textId="77777777" w:rsidR="00B62B6F" w:rsidRPr="00FD01D7" w:rsidRDefault="00B62B6F" w:rsidP="00B62B6F">
      <w:pPr>
        <w:tabs>
          <w:tab w:val="left" w:pos="240"/>
          <w:tab w:val="left" w:pos="1176"/>
        </w:tabs>
        <w:spacing w:after="0" w:line="240" w:lineRule="auto"/>
        <w:ind w:firstLine="709"/>
        <w:contextualSpacing/>
        <w:jc w:val="both"/>
        <w:rPr>
          <w:rFonts w:ascii="Times New Roman" w:eastAsia="Calibri" w:hAnsi="Times New Roman"/>
          <w:color w:val="000000" w:themeColor="text1"/>
          <w:sz w:val="26"/>
          <w:szCs w:val="26"/>
        </w:rPr>
      </w:pPr>
      <w:r w:rsidRPr="00FD01D7">
        <w:rPr>
          <w:rFonts w:ascii="Times New Roman" w:eastAsia="Calibri" w:hAnsi="Times New Roman"/>
          <w:color w:val="000000" w:themeColor="text1"/>
          <w:sz w:val="26"/>
          <w:szCs w:val="26"/>
        </w:rPr>
        <w:t xml:space="preserve">а) о предоставлении финансовой помощи путем принятия распоряжения </w:t>
      </w:r>
      <w:r w:rsidRPr="00FD01D7">
        <w:rPr>
          <w:rFonts w:ascii="Times New Roman" w:eastAsia="Calibri" w:hAnsi="Times New Roman"/>
          <w:color w:val="000000" w:themeColor="text1"/>
          <w:sz w:val="26"/>
          <w:szCs w:val="26"/>
        </w:rPr>
        <w:br/>
        <w:t>о предоставлении финансовой помощи;</w:t>
      </w:r>
    </w:p>
    <w:p w14:paraId="36A3E9B7" w14:textId="77777777" w:rsidR="00B62B6F" w:rsidRPr="00FD01D7" w:rsidRDefault="00B62B6F" w:rsidP="00B62B6F">
      <w:pPr>
        <w:pStyle w:val="afa"/>
        <w:spacing w:after="0"/>
        <w:ind w:firstLine="709"/>
        <w:jc w:val="both"/>
        <w:rPr>
          <w:rFonts w:ascii="Times New Roman" w:eastAsia="Calibri" w:hAnsi="Times New Roman"/>
          <w:color w:val="000000" w:themeColor="text1"/>
          <w:sz w:val="26"/>
          <w:szCs w:val="26"/>
        </w:rPr>
      </w:pPr>
      <w:r w:rsidRPr="00FD01D7">
        <w:rPr>
          <w:rFonts w:ascii="Times New Roman" w:eastAsia="Calibri" w:hAnsi="Times New Roman"/>
          <w:color w:val="000000" w:themeColor="text1"/>
          <w:sz w:val="26"/>
          <w:szCs w:val="26"/>
        </w:rPr>
        <w:t>б) об отказе в предоставлении финансовой помощи путем направления заявителю уведомление об отказе в предоставлении финансовой помощи, подписанное Главой Нефтеюганского района или лицом, его замещающим, с указанием причин отказа.</w:t>
      </w:r>
    </w:p>
    <w:p w14:paraId="4949DD88" w14:textId="77777777" w:rsidR="00B62B6F" w:rsidRPr="00FD01D7" w:rsidRDefault="00B62B6F" w:rsidP="00B62B6F">
      <w:pPr>
        <w:pStyle w:val="afa"/>
        <w:spacing w:after="0"/>
        <w:ind w:firstLine="709"/>
        <w:jc w:val="both"/>
        <w:rPr>
          <w:rFonts w:ascii="Times New Roman" w:hAnsi="Times New Roman" w:cs="Times New Roman"/>
          <w:sz w:val="26"/>
          <w:szCs w:val="26"/>
        </w:rPr>
      </w:pPr>
      <w:r w:rsidRPr="00FD01D7">
        <w:rPr>
          <w:rFonts w:ascii="Times New Roman" w:eastAsia="Calibri" w:hAnsi="Times New Roman"/>
          <w:color w:val="000000" w:themeColor="text1"/>
          <w:sz w:val="26"/>
          <w:szCs w:val="26"/>
        </w:rPr>
        <w:t xml:space="preserve">2.9. Перечисление финансовой помощи обеспечивает отдел планирования, анализа и отчетности администрации Нефтеюганского района не позднее 10 рабочего дня, следующего за днем принятия Администрацией решения о предоставлении финансовой помощи на расчетный счет, открытый получателем финансовой помощи </w:t>
      </w:r>
      <w:r w:rsidRPr="00FD01D7">
        <w:rPr>
          <w:rFonts w:ascii="Times New Roman" w:eastAsia="Calibri" w:hAnsi="Times New Roman"/>
          <w:color w:val="000000" w:themeColor="text1"/>
          <w:sz w:val="26"/>
          <w:szCs w:val="26"/>
        </w:rPr>
        <w:br/>
        <w:t>в Учреждениях Центрального банка Российской Федерации или кредитных организациях.</w:t>
      </w:r>
    </w:p>
    <w:p w14:paraId="31C49242" w14:textId="77777777" w:rsidR="00B62B6F" w:rsidRPr="00FD01D7" w:rsidRDefault="00B62B6F" w:rsidP="00B62B6F">
      <w:pPr>
        <w:pStyle w:val="ConsPlusNormal"/>
        <w:ind w:firstLine="709"/>
        <w:jc w:val="both"/>
        <w:rPr>
          <w:rFonts w:ascii="Times New Roman" w:hAnsi="Times New Roman" w:cs="Times New Roman"/>
          <w:sz w:val="26"/>
          <w:szCs w:val="26"/>
        </w:rPr>
      </w:pPr>
      <w:r w:rsidRPr="00FD01D7">
        <w:rPr>
          <w:rFonts w:ascii="Times New Roman" w:hAnsi="Times New Roman" w:cs="Times New Roman"/>
          <w:sz w:val="26"/>
          <w:szCs w:val="26"/>
        </w:rPr>
        <w:t>2.10. Основания для отказа в предоставлении финансовой помощи:</w:t>
      </w:r>
    </w:p>
    <w:p w14:paraId="5D2BBE60" w14:textId="64FF9C1F" w:rsidR="00B62B6F" w:rsidRPr="00FD01D7" w:rsidRDefault="00B62B6F" w:rsidP="00B62B6F">
      <w:pPr>
        <w:pStyle w:val="ConsPlusNormal"/>
        <w:ind w:firstLine="709"/>
        <w:jc w:val="both"/>
        <w:rPr>
          <w:rFonts w:ascii="Times New Roman" w:hAnsi="Times New Roman" w:cs="Times New Roman"/>
          <w:sz w:val="26"/>
          <w:szCs w:val="26"/>
        </w:rPr>
      </w:pPr>
      <w:r w:rsidRPr="00FD01D7">
        <w:rPr>
          <w:rFonts w:ascii="Times New Roman" w:hAnsi="Times New Roman" w:cs="Times New Roman"/>
          <w:sz w:val="26"/>
          <w:szCs w:val="26"/>
        </w:rPr>
        <w:t>а) несоответствие заявителя критериям и требованиям, установленных пункт</w:t>
      </w:r>
      <w:r w:rsidR="000E02AE" w:rsidRPr="00FD01D7">
        <w:rPr>
          <w:rFonts w:ascii="Times New Roman" w:hAnsi="Times New Roman" w:cs="Times New Roman"/>
          <w:sz w:val="26"/>
          <w:szCs w:val="26"/>
        </w:rPr>
        <w:t>ом</w:t>
      </w:r>
      <w:r w:rsidRPr="00FD01D7">
        <w:rPr>
          <w:rFonts w:ascii="Times New Roman" w:hAnsi="Times New Roman" w:cs="Times New Roman"/>
          <w:sz w:val="26"/>
          <w:szCs w:val="26"/>
        </w:rPr>
        <w:t xml:space="preserve"> 1.</w:t>
      </w:r>
      <w:r w:rsidR="000E02AE" w:rsidRPr="00FD01D7">
        <w:rPr>
          <w:rFonts w:ascii="Times New Roman" w:hAnsi="Times New Roman" w:cs="Times New Roman"/>
          <w:sz w:val="26"/>
          <w:szCs w:val="26"/>
        </w:rPr>
        <w:t>5</w:t>
      </w:r>
      <w:r w:rsidRPr="00FD01D7">
        <w:rPr>
          <w:rFonts w:ascii="Times New Roman" w:hAnsi="Times New Roman" w:cs="Times New Roman"/>
          <w:sz w:val="26"/>
          <w:szCs w:val="26"/>
        </w:rPr>
        <w:t xml:space="preserve"> раздела I настоящего Порядка, 2.1-2.2 настоящего раздела;</w:t>
      </w:r>
    </w:p>
    <w:p w14:paraId="72333EE4" w14:textId="77777777" w:rsidR="00B62B6F" w:rsidRPr="00FD01D7" w:rsidRDefault="00B62B6F" w:rsidP="00B62B6F">
      <w:pPr>
        <w:pStyle w:val="ConsPlusNormal"/>
        <w:ind w:firstLine="709"/>
        <w:jc w:val="both"/>
        <w:rPr>
          <w:rFonts w:ascii="Times New Roman" w:hAnsi="Times New Roman" w:cs="Times New Roman"/>
          <w:sz w:val="26"/>
          <w:szCs w:val="26"/>
        </w:rPr>
      </w:pPr>
      <w:r w:rsidRPr="00FD01D7">
        <w:rPr>
          <w:rFonts w:ascii="Times New Roman" w:hAnsi="Times New Roman" w:cs="Times New Roman"/>
          <w:sz w:val="26"/>
          <w:szCs w:val="26"/>
        </w:rPr>
        <w:t>б) несоответствие представленных документов требованиям, установленных пунктами 2.1-2.2 настоящего раздела или непредставление (представление не в полном объеме) указанных документов;</w:t>
      </w:r>
    </w:p>
    <w:p w14:paraId="33009EC0" w14:textId="77777777" w:rsidR="00B62B6F" w:rsidRPr="00FD01D7" w:rsidRDefault="00B62B6F" w:rsidP="00B62B6F">
      <w:pPr>
        <w:pStyle w:val="ConsPlusNormal"/>
        <w:ind w:firstLine="709"/>
        <w:jc w:val="both"/>
        <w:rPr>
          <w:rFonts w:ascii="Times New Roman" w:hAnsi="Times New Roman" w:cs="Times New Roman"/>
          <w:sz w:val="26"/>
          <w:szCs w:val="26"/>
        </w:rPr>
      </w:pPr>
      <w:r w:rsidRPr="00FD01D7">
        <w:rPr>
          <w:rFonts w:ascii="Times New Roman" w:hAnsi="Times New Roman" w:cs="Times New Roman"/>
          <w:sz w:val="26"/>
          <w:szCs w:val="26"/>
        </w:rPr>
        <w:t>в) недостоверность информации, содержащейся в представленных документах.</w:t>
      </w:r>
    </w:p>
    <w:p w14:paraId="39D6F136" w14:textId="17449796" w:rsidR="00B62B6F" w:rsidRPr="00FD01D7" w:rsidRDefault="00B62B6F" w:rsidP="00B62B6F">
      <w:pPr>
        <w:pStyle w:val="ConsPlusNormal"/>
        <w:ind w:firstLine="709"/>
        <w:jc w:val="both"/>
        <w:rPr>
          <w:rFonts w:ascii="Times New Roman" w:hAnsi="Times New Roman" w:cs="Times New Roman"/>
          <w:sz w:val="26"/>
          <w:szCs w:val="26"/>
        </w:rPr>
      </w:pPr>
      <w:r w:rsidRPr="00FD01D7">
        <w:rPr>
          <w:rFonts w:ascii="Times New Roman" w:hAnsi="Times New Roman" w:cs="Times New Roman"/>
          <w:sz w:val="26"/>
          <w:szCs w:val="26"/>
        </w:rPr>
        <w:t xml:space="preserve">2.11. </w:t>
      </w:r>
      <w:r w:rsidR="00CF7EED" w:rsidRPr="00FD01D7">
        <w:rPr>
          <w:rFonts w:ascii="Times New Roman" w:hAnsi="Times New Roman" w:cs="Times New Roman"/>
          <w:sz w:val="26"/>
          <w:szCs w:val="26"/>
        </w:rPr>
        <w:t>Ф</w:t>
      </w:r>
      <w:r w:rsidRPr="00FD01D7">
        <w:rPr>
          <w:rFonts w:ascii="Times New Roman" w:hAnsi="Times New Roman" w:cs="Times New Roman"/>
          <w:sz w:val="26"/>
          <w:szCs w:val="26"/>
        </w:rPr>
        <w:t>инансов</w:t>
      </w:r>
      <w:r w:rsidR="00CF7EED" w:rsidRPr="00FD01D7">
        <w:rPr>
          <w:rFonts w:ascii="Times New Roman" w:hAnsi="Times New Roman" w:cs="Times New Roman"/>
          <w:sz w:val="26"/>
          <w:szCs w:val="26"/>
        </w:rPr>
        <w:t>ая</w:t>
      </w:r>
      <w:r w:rsidRPr="00FD01D7">
        <w:rPr>
          <w:rFonts w:ascii="Times New Roman" w:hAnsi="Times New Roman" w:cs="Times New Roman"/>
          <w:sz w:val="26"/>
          <w:szCs w:val="26"/>
        </w:rPr>
        <w:t xml:space="preserve"> помощ</w:t>
      </w:r>
      <w:r w:rsidR="00CF7EED" w:rsidRPr="00FD01D7">
        <w:rPr>
          <w:rFonts w:ascii="Times New Roman" w:hAnsi="Times New Roman" w:cs="Times New Roman"/>
          <w:sz w:val="26"/>
          <w:szCs w:val="26"/>
        </w:rPr>
        <w:t>ь выплачивается получателю в размере, установленном постановлением Правительства ХМАО</w:t>
      </w:r>
      <w:r w:rsidR="007D555A" w:rsidRPr="00FD01D7">
        <w:rPr>
          <w:rFonts w:ascii="Times New Roman" w:hAnsi="Times New Roman" w:cs="Times New Roman"/>
          <w:sz w:val="26"/>
          <w:szCs w:val="26"/>
        </w:rPr>
        <w:t xml:space="preserve"> </w:t>
      </w:r>
      <w:r w:rsidR="00CF7EED" w:rsidRPr="00FD01D7">
        <w:rPr>
          <w:rFonts w:ascii="Times New Roman" w:hAnsi="Times New Roman" w:cs="Times New Roman"/>
          <w:sz w:val="26"/>
          <w:szCs w:val="26"/>
        </w:rPr>
        <w:t>-</w:t>
      </w:r>
      <w:r w:rsidR="007D555A" w:rsidRPr="00FD01D7">
        <w:rPr>
          <w:rFonts w:ascii="Times New Roman" w:hAnsi="Times New Roman" w:cs="Times New Roman"/>
          <w:sz w:val="26"/>
          <w:szCs w:val="26"/>
        </w:rPr>
        <w:t xml:space="preserve"> </w:t>
      </w:r>
      <w:r w:rsidR="00CF7EED" w:rsidRPr="00FD01D7">
        <w:rPr>
          <w:rFonts w:ascii="Times New Roman" w:hAnsi="Times New Roman" w:cs="Times New Roman"/>
          <w:sz w:val="26"/>
          <w:szCs w:val="26"/>
        </w:rPr>
        <w:t>Югры от 30.12.2021 № 639-п</w:t>
      </w:r>
      <w:r w:rsidRPr="00FD01D7">
        <w:rPr>
          <w:rFonts w:ascii="Times New Roman" w:hAnsi="Times New Roman" w:cs="Times New Roman"/>
          <w:sz w:val="26"/>
          <w:szCs w:val="26"/>
        </w:rPr>
        <w:t>.</w:t>
      </w:r>
    </w:p>
    <w:p w14:paraId="05F066B5" w14:textId="7325B374" w:rsidR="00B62B6F" w:rsidRPr="00FD01D7" w:rsidRDefault="00B62B6F" w:rsidP="00B62B6F">
      <w:pPr>
        <w:pStyle w:val="ConsPlusNormal"/>
        <w:ind w:firstLine="709"/>
        <w:jc w:val="both"/>
        <w:rPr>
          <w:rFonts w:ascii="Times New Roman" w:hAnsi="Times New Roman" w:cs="Times New Roman"/>
          <w:color w:val="000000" w:themeColor="text1"/>
          <w:sz w:val="26"/>
          <w:szCs w:val="26"/>
        </w:rPr>
      </w:pPr>
      <w:r w:rsidRPr="00FD01D7">
        <w:rPr>
          <w:rFonts w:ascii="Times New Roman" w:hAnsi="Times New Roman" w:cs="Times New Roman"/>
          <w:sz w:val="26"/>
          <w:szCs w:val="26"/>
        </w:rPr>
        <w:t>2.12. Результатом предоставления финансовой помощи является перечисление ее получателю</w:t>
      </w:r>
      <w:r w:rsidRPr="00FD01D7">
        <w:rPr>
          <w:rFonts w:ascii="Times New Roman" w:hAnsi="Times New Roman" w:cs="Times New Roman"/>
          <w:color w:val="000000" w:themeColor="text1"/>
          <w:sz w:val="26"/>
          <w:szCs w:val="26"/>
        </w:rPr>
        <w:t>.</w:t>
      </w:r>
    </w:p>
    <w:p w14:paraId="72A0E92B" w14:textId="77777777" w:rsidR="00B62B6F" w:rsidRPr="00FD01D7" w:rsidRDefault="00B62B6F" w:rsidP="00B62B6F">
      <w:pPr>
        <w:pStyle w:val="ConsPlusNormal"/>
        <w:ind w:firstLine="709"/>
        <w:jc w:val="both"/>
        <w:rPr>
          <w:rFonts w:ascii="Times New Roman" w:hAnsi="Times New Roman" w:cs="Times New Roman"/>
          <w:color w:val="000000" w:themeColor="text1"/>
          <w:sz w:val="26"/>
          <w:szCs w:val="26"/>
        </w:rPr>
      </w:pPr>
      <w:r w:rsidRPr="00FD01D7">
        <w:rPr>
          <w:rFonts w:ascii="Times New Roman" w:hAnsi="Times New Roman"/>
          <w:sz w:val="26"/>
          <w:szCs w:val="26"/>
        </w:rPr>
        <w:t>Соглашение заключается между получателем финансовой помощи и Администрацией Нефтеюганского района</w:t>
      </w:r>
      <w:r w:rsidRPr="00FD01D7">
        <w:rPr>
          <w:rFonts w:ascii="Times New Roman" w:hAnsi="Times New Roman" w:cs="Times New Roman"/>
          <w:color w:val="000000" w:themeColor="text1"/>
          <w:sz w:val="26"/>
          <w:szCs w:val="26"/>
        </w:rPr>
        <w:t>.</w:t>
      </w:r>
    </w:p>
    <w:p w14:paraId="221E1866" w14:textId="64882D7A" w:rsidR="00B62B6F" w:rsidRPr="00FD01D7" w:rsidRDefault="00B62B6F" w:rsidP="00B62B6F">
      <w:pPr>
        <w:pStyle w:val="ConsPlusNormal"/>
        <w:ind w:firstLine="709"/>
        <w:jc w:val="both"/>
        <w:rPr>
          <w:rFonts w:ascii="Times New Roman" w:hAnsi="Times New Roman" w:cs="Times New Roman"/>
          <w:color w:val="000000" w:themeColor="text1"/>
          <w:sz w:val="26"/>
          <w:szCs w:val="26"/>
        </w:rPr>
      </w:pPr>
      <w:r w:rsidRPr="00FD01D7">
        <w:rPr>
          <w:rFonts w:ascii="Times New Roman" w:hAnsi="Times New Roman" w:cs="Times New Roman"/>
          <w:color w:val="000000" w:themeColor="text1"/>
          <w:sz w:val="26"/>
          <w:szCs w:val="26"/>
        </w:rPr>
        <w:t xml:space="preserve">2.13. После выплаты финансовой помощи заявления получателей </w:t>
      </w:r>
      <w:r w:rsidRPr="00FD01D7">
        <w:rPr>
          <w:rFonts w:ascii="Times New Roman" w:hAnsi="Times New Roman" w:cs="Times New Roman"/>
          <w:color w:val="000000" w:themeColor="text1"/>
          <w:sz w:val="26"/>
          <w:szCs w:val="26"/>
        </w:rPr>
        <w:br/>
        <w:t>и представленные к ним документы хранятся в Комитете.</w:t>
      </w:r>
    </w:p>
    <w:p w14:paraId="574583B3" w14:textId="20DA56D3" w:rsidR="0011144D" w:rsidRPr="00FD01D7" w:rsidRDefault="0011144D" w:rsidP="00B62B6F">
      <w:pPr>
        <w:pStyle w:val="ConsPlusNormal"/>
        <w:ind w:firstLine="709"/>
        <w:jc w:val="both"/>
        <w:rPr>
          <w:rFonts w:ascii="Times New Roman" w:hAnsi="Times New Roman" w:cs="Times New Roman"/>
          <w:color w:val="000000" w:themeColor="text1"/>
          <w:sz w:val="26"/>
          <w:szCs w:val="26"/>
        </w:rPr>
      </w:pPr>
    </w:p>
    <w:p w14:paraId="7341AC99" w14:textId="39876284" w:rsidR="0011144D" w:rsidRPr="00FD01D7" w:rsidRDefault="0011144D" w:rsidP="00B62B6F">
      <w:pPr>
        <w:pStyle w:val="ConsPlusNormal"/>
        <w:ind w:firstLine="709"/>
        <w:jc w:val="both"/>
        <w:rPr>
          <w:rFonts w:ascii="Times New Roman" w:hAnsi="Times New Roman" w:cs="Times New Roman"/>
          <w:color w:val="000000" w:themeColor="text1"/>
          <w:sz w:val="26"/>
          <w:szCs w:val="26"/>
        </w:rPr>
      </w:pPr>
    </w:p>
    <w:p w14:paraId="19DB4263" w14:textId="0B8EA10A" w:rsidR="0011144D" w:rsidRPr="00FD01D7" w:rsidRDefault="0011144D" w:rsidP="00B62B6F">
      <w:pPr>
        <w:pStyle w:val="ConsPlusNormal"/>
        <w:ind w:firstLine="709"/>
        <w:jc w:val="both"/>
        <w:rPr>
          <w:rFonts w:ascii="Times New Roman" w:hAnsi="Times New Roman" w:cs="Times New Roman"/>
          <w:color w:val="000000" w:themeColor="text1"/>
          <w:sz w:val="26"/>
          <w:szCs w:val="26"/>
        </w:rPr>
      </w:pPr>
    </w:p>
    <w:p w14:paraId="79C4C4A3" w14:textId="0CB89069" w:rsidR="0011144D" w:rsidRPr="00FD01D7" w:rsidRDefault="0011144D" w:rsidP="00B62B6F">
      <w:pPr>
        <w:pStyle w:val="ConsPlusNormal"/>
        <w:ind w:firstLine="709"/>
        <w:jc w:val="both"/>
        <w:rPr>
          <w:rFonts w:ascii="Times New Roman" w:hAnsi="Times New Roman" w:cs="Times New Roman"/>
          <w:color w:val="000000" w:themeColor="text1"/>
          <w:sz w:val="26"/>
          <w:szCs w:val="26"/>
        </w:rPr>
      </w:pPr>
    </w:p>
    <w:p w14:paraId="1F88D4E7" w14:textId="5F5C63B4" w:rsidR="0011144D" w:rsidRPr="00FD01D7" w:rsidRDefault="0011144D" w:rsidP="00B62B6F">
      <w:pPr>
        <w:pStyle w:val="ConsPlusNormal"/>
        <w:ind w:firstLine="709"/>
        <w:jc w:val="both"/>
        <w:rPr>
          <w:rFonts w:ascii="Times New Roman" w:hAnsi="Times New Roman" w:cs="Times New Roman"/>
          <w:color w:val="000000" w:themeColor="text1"/>
          <w:sz w:val="26"/>
          <w:szCs w:val="26"/>
        </w:rPr>
      </w:pPr>
    </w:p>
    <w:p w14:paraId="7669DCA9" w14:textId="56432B4A" w:rsidR="0011144D" w:rsidRPr="00FD01D7" w:rsidRDefault="0011144D" w:rsidP="00B62B6F">
      <w:pPr>
        <w:pStyle w:val="ConsPlusNormal"/>
        <w:ind w:firstLine="709"/>
        <w:jc w:val="both"/>
        <w:rPr>
          <w:rFonts w:ascii="Times New Roman" w:hAnsi="Times New Roman" w:cs="Times New Roman"/>
          <w:color w:val="000000" w:themeColor="text1"/>
          <w:sz w:val="26"/>
          <w:szCs w:val="26"/>
        </w:rPr>
      </w:pPr>
    </w:p>
    <w:p w14:paraId="69E0A54D" w14:textId="6A3258A1" w:rsidR="0011144D" w:rsidRPr="00FD01D7" w:rsidRDefault="0011144D" w:rsidP="00B62B6F">
      <w:pPr>
        <w:pStyle w:val="ConsPlusNormal"/>
        <w:ind w:firstLine="709"/>
        <w:jc w:val="both"/>
        <w:rPr>
          <w:rFonts w:ascii="Times New Roman" w:hAnsi="Times New Roman" w:cs="Times New Roman"/>
          <w:color w:val="000000" w:themeColor="text1"/>
          <w:sz w:val="26"/>
          <w:szCs w:val="26"/>
        </w:rPr>
      </w:pPr>
    </w:p>
    <w:p w14:paraId="287F1AA4" w14:textId="2F2DCC9D" w:rsidR="0011144D" w:rsidRPr="00FD01D7" w:rsidRDefault="0011144D" w:rsidP="00B62B6F">
      <w:pPr>
        <w:pStyle w:val="ConsPlusNormal"/>
        <w:ind w:firstLine="709"/>
        <w:jc w:val="both"/>
        <w:rPr>
          <w:rFonts w:ascii="Times New Roman" w:hAnsi="Times New Roman" w:cs="Times New Roman"/>
          <w:color w:val="000000" w:themeColor="text1"/>
          <w:sz w:val="26"/>
          <w:szCs w:val="26"/>
        </w:rPr>
      </w:pPr>
    </w:p>
    <w:p w14:paraId="0B0F5E02" w14:textId="67962454" w:rsidR="0011144D" w:rsidRPr="00FD01D7" w:rsidRDefault="0011144D" w:rsidP="00B62B6F">
      <w:pPr>
        <w:pStyle w:val="ConsPlusNormal"/>
        <w:ind w:firstLine="709"/>
        <w:jc w:val="both"/>
        <w:rPr>
          <w:rFonts w:ascii="Times New Roman" w:hAnsi="Times New Roman" w:cs="Times New Roman"/>
          <w:color w:val="000000" w:themeColor="text1"/>
          <w:sz w:val="26"/>
          <w:szCs w:val="26"/>
        </w:rPr>
      </w:pPr>
    </w:p>
    <w:p w14:paraId="05FC8DCD" w14:textId="44D8986F" w:rsidR="0011144D" w:rsidRPr="00FD01D7" w:rsidRDefault="0011144D" w:rsidP="00B62B6F">
      <w:pPr>
        <w:pStyle w:val="ConsPlusNormal"/>
        <w:ind w:firstLine="709"/>
        <w:jc w:val="both"/>
        <w:rPr>
          <w:rFonts w:ascii="Times New Roman" w:hAnsi="Times New Roman" w:cs="Times New Roman"/>
          <w:color w:val="000000" w:themeColor="text1"/>
          <w:sz w:val="26"/>
          <w:szCs w:val="26"/>
        </w:rPr>
      </w:pPr>
    </w:p>
    <w:p w14:paraId="445CC58C" w14:textId="361362ED" w:rsidR="0011144D" w:rsidRPr="00FD01D7" w:rsidRDefault="0011144D" w:rsidP="00B62B6F">
      <w:pPr>
        <w:pStyle w:val="ConsPlusNormal"/>
        <w:ind w:firstLine="709"/>
        <w:jc w:val="both"/>
        <w:rPr>
          <w:rFonts w:ascii="Times New Roman" w:hAnsi="Times New Roman" w:cs="Times New Roman"/>
          <w:color w:val="000000" w:themeColor="text1"/>
          <w:sz w:val="26"/>
          <w:szCs w:val="26"/>
        </w:rPr>
      </w:pPr>
    </w:p>
    <w:p w14:paraId="5D964B6E" w14:textId="69D895EC" w:rsidR="0011144D" w:rsidRPr="00FD01D7" w:rsidRDefault="0011144D" w:rsidP="00B62B6F">
      <w:pPr>
        <w:pStyle w:val="ConsPlusNormal"/>
        <w:ind w:firstLine="709"/>
        <w:jc w:val="both"/>
        <w:rPr>
          <w:rFonts w:ascii="Times New Roman" w:hAnsi="Times New Roman" w:cs="Times New Roman"/>
          <w:color w:val="000000" w:themeColor="text1"/>
          <w:sz w:val="26"/>
          <w:szCs w:val="26"/>
        </w:rPr>
      </w:pPr>
    </w:p>
    <w:p w14:paraId="5EFD484E" w14:textId="77777777" w:rsidR="000912D2" w:rsidRDefault="0011144D" w:rsidP="000912D2">
      <w:pPr>
        <w:spacing w:after="0" w:line="240" w:lineRule="auto"/>
        <w:ind w:left="5103"/>
        <w:rPr>
          <w:rFonts w:ascii="Times New Roman" w:eastAsia="Times New Roman" w:hAnsi="Times New Roman" w:cs="Times New Roman"/>
          <w:sz w:val="26"/>
          <w:szCs w:val="26"/>
          <w:lang w:eastAsia="ru-RU"/>
        </w:rPr>
      </w:pPr>
      <w:r w:rsidRPr="00FD01D7">
        <w:rPr>
          <w:rFonts w:ascii="Times New Roman" w:eastAsia="Times New Roman" w:hAnsi="Times New Roman" w:cs="Times New Roman"/>
          <w:sz w:val="26"/>
          <w:szCs w:val="26"/>
          <w:lang w:eastAsia="ru-RU"/>
        </w:rPr>
        <w:t xml:space="preserve">Приложение к </w:t>
      </w:r>
      <w:r w:rsidR="000912D2">
        <w:rPr>
          <w:rFonts w:ascii="Times New Roman" w:eastAsia="Times New Roman" w:hAnsi="Times New Roman" w:cs="Times New Roman"/>
          <w:sz w:val="26"/>
          <w:szCs w:val="26"/>
          <w:lang w:eastAsia="ru-RU"/>
        </w:rPr>
        <w:t>порядку</w:t>
      </w:r>
    </w:p>
    <w:p w14:paraId="4990E399" w14:textId="6E5571D7" w:rsidR="0011144D" w:rsidRPr="00FD01D7" w:rsidRDefault="000912D2" w:rsidP="000912D2">
      <w:pPr>
        <w:spacing w:after="0" w:line="240" w:lineRule="auto"/>
        <w:ind w:left="5103"/>
        <w:rPr>
          <w:rFonts w:ascii="Times New Roman" w:eastAsia="Times New Roman" w:hAnsi="Times New Roman" w:cs="Times New Roman"/>
          <w:sz w:val="26"/>
          <w:szCs w:val="26"/>
          <w:lang w:eastAsia="ru-RU"/>
        </w:rPr>
      </w:pPr>
      <w:r w:rsidRPr="00FD01D7">
        <w:rPr>
          <w:rFonts w:ascii="Times New Roman" w:hAnsi="Times New Roman" w:cs="Times New Roman"/>
          <w:bCs/>
          <w:sz w:val="26"/>
          <w:szCs w:val="26"/>
        </w:rPr>
        <w:t>предоставлени</w:t>
      </w:r>
      <w:r>
        <w:rPr>
          <w:rFonts w:ascii="Times New Roman" w:hAnsi="Times New Roman" w:cs="Times New Roman"/>
          <w:bCs/>
          <w:sz w:val="26"/>
          <w:szCs w:val="26"/>
        </w:rPr>
        <w:t>я</w:t>
      </w:r>
      <w:r w:rsidRPr="00FD01D7">
        <w:rPr>
          <w:rFonts w:ascii="Times New Roman" w:hAnsi="Times New Roman" w:cs="Times New Roman"/>
          <w:bCs/>
          <w:sz w:val="26"/>
          <w:szCs w:val="26"/>
        </w:rPr>
        <w:t xml:space="preserve"> финансовой помощи оленеводам на содержание поголовья оленей</w:t>
      </w:r>
    </w:p>
    <w:p w14:paraId="56782E63" w14:textId="77777777" w:rsidR="0011144D" w:rsidRPr="00FD01D7" w:rsidRDefault="0011144D" w:rsidP="0011144D">
      <w:pPr>
        <w:spacing w:after="0" w:line="240" w:lineRule="auto"/>
        <w:ind w:firstLine="4536"/>
        <w:rPr>
          <w:rFonts w:ascii="Times New Roman" w:hAnsi="Times New Roman" w:cs="Times New Roman"/>
          <w:sz w:val="26"/>
          <w:szCs w:val="26"/>
        </w:rPr>
      </w:pPr>
      <w:r w:rsidRPr="00FD01D7">
        <w:rPr>
          <w:rFonts w:ascii="Times New Roman" w:hAnsi="Times New Roman" w:cs="Times New Roman"/>
          <w:sz w:val="26"/>
          <w:szCs w:val="26"/>
        </w:rPr>
        <w:t xml:space="preserve">В администрацию Нефтеюганского района </w:t>
      </w:r>
    </w:p>
    <w:tbl>
      <w:tblPr>
        <w:tblW w:w="0" w:type="auto"/>
        <w:jc w:val="center"/>
        <w:tblLook w:val="04A0" w:firstRow="1" w:lastRow="0" w:firstColumn="1" w:lastColumn="0" w:noHBand="0" w:noVBand="1"/>
      </w:tblPr>
      <w:tblGrid>
        <w:gridCol w:w="3969"/>
        <w:gridCol w:w="1896"/>
        <w:gridCol w:w="3633"/>
      </w:tblGrid>
      <w:tr w:rsidR="0011144D" w:rsidRPr="00FD01D7" w14:paraId="3883C851" w14:textId="77777777" w:rsidTr="0096270A">
        <w:trPr>
          <w:jc w:val="center"/>
        </w:trPr>
        <w:tc>
          <w:tcPr>
            <w:tcW w:w="3969" w:type="dxa"/>
            <w:shd w:val="clear" w:color="auto" w:fill="auto"/>
          </w:tcPr>
          <w:p w14:paraId="5B986295" w14:textId="77777777" w:rsidR="0011144D" w:rsidRPr="00FD01D7" w:rsidRDefault="0011144D" w:rsidP="0096270A">
            <w:pPr>
              <w:spacing w:after="0" w:line="240" w:lineRule="auto"/>
              <w:rPr>
                <w:rFonts w:ascii="Times New Roman" w:eastAsia="Times New Roman" w:hAnsi="Times New Roman" w:cs="Times New Roman"/>
                <w:sz w:val="26"/>
                <w:szCs w:val="26"/>
                <w:lang w:eastAsia="ru-RU"/>
              </w:rPr>
            </w:pPr>
          </w:p>
        </w:tc>
        <w:tc>
          <w:tcPr>
            <w:tcW w:w="5529" w:type="dxa"/>
            <w:gridSpan w:val="2"/>
            <w:tcBorders>
              <w:bottom w:val="single" w:sz="4" w:space="0" w:color="auto"/>
            </w:tcBorders>
            <w:shd w:val="clear" w:color="auto" w:fill="auto"/>
          </w:tcPr>
          <w:p w14:paraId="000AC713" w14:textId="77777777" w:rsidR="0011144D" w:rsidRPr="00FD01D7" w:rsidRDefault="0011144D" w:rsidP="0096270A">
            <w:pPr>
              <w:widowControl w:val="0"/>
              <w:spacing w:after="0" w:line="240" w:lineRule="auto"/>
              <w:ind w:firstLine="709"/>
              <w:jc w:val="center"/>
              <w:rPr>
                <w:rFonts w:ascii="Times New Roman" w:eastAsia="Times New Roman" w:hAnsi="Times New Roman" w:cs="Times New Roman"/>
                <w:sz w:val="26"/>
                <w:szCs w:val="26"/>
                <w:lang w:eastAsia="ru-RU"/>
              </w:rPr>
            </w:pPr>
          </w:p>
        </w:tc>
      </w:tr>
      <w:tr w:rsidR="0011144D" w:rsidRPr="00FD01D7" w14:paraId="6D176833" w14:textId="77777777" w:rsidTr="0096270A">
        <w:trPr>
          <w:jc w:val="center"/>
        </w:trPr>
        <w:tc>
          <w:tcPr>
            <w:tcW w:w="3969" w:type="dxa"/>
            <w:shd w:val="clear" w:color="auto" w:fill="auto"/>
          </w:tcPr>
          <w:p w14:paraId="32A8AFE8" w14:textId="77777777" w:rsidR="0011144D" w:rsidRPr="00FD01D7" w:rsidRDefault="0011144D" w:rsidP="0096270A">
            <w:pPr>
              <w:widowControl w:val="0"/>
              <w:spacing w:after="0" w:line="240" w:lineRule="auto"/>
              <w:ind w:firstLine="709"/>
              <w:jc w:val="center"/>
              <w:rPr>
                <w:rFonts w:ascii="Times New Roman" w:eastAsia="Times New Roman" w:hAnsi="Times New Roman" w:cs="Times New Roman"/>
                <w:sz w:val="26"/>
                <w:szCs w:val="26"/>
                <w:lang w:eastAsia="ru-RU"/>
              </w:rPr>
            </w:pPr>
          </w:p>
        </w:tc>
        <w:tc>
          <w:tcPr>
            <w:tcW w:w="5529" w:type="dxa"/>
            <w:gridSpan w:val="2"/>
            <w:tcBorders>
              <w:top w:val="single" w:sz="4" w:space="0" w:color="auto"/>
            </w:tcBorders>
            <w:shd w:val="clear" w:color="auto" w:fill="auto"/>
          </w:tcPr>
          <w:p w14:paraId="0C712EA7" w14:textId="77777777" w:rsidR="0011144D" w:rsidRPr="00FD01D7" w:rsidRDefault="0011144D" w:rsidP="0096270A">
            <w:pPr>
              <w:widowControl w:val="0"/>
              <w:spacing w:after="0" w:line="240" w:lineRule="auto"/>
              <w:ind w:firstLine="709"/>
              <w:jc w:val="center"/>
              <w:rPr>
                <w:rFonts w:ascii="Times New Roman" w:eastAsia="Times New Roman" w:hAnsi="Times New Roman" w:cs="Times New Roman"/>
                <w:sz w:val="26"/>
                <w:szCs w:val="26"/>
                <w:vertAlign w:val="superscript"/>
                <w:lang w:eastAsia="ru-RU"/>
              </w:rPr>
            </w:pPr>
            <w:r w:rsidRPr="00FD01D7">
              <w:rPr>
                <w:rFonts w:ascii="Times New Roman" w:eastAsia="Times New Roman" w:hAnsi="Times New Roman" w:cs="Times New Roman"/>
                <w:sz w:val="26"/>
                <w:szCs w:val="26"/>
                <w:vertAlign w:val="superscript"/>
                <w:lang w:eastAsia="ru-RU"/>
              </w:rPr>
              <w:t>(фамилия, имя, отчество (последнее – при наличии) заявителя)</w:t>
            </w:r>
          </w:p>
        </w:tc>
      </w:tr>
      <w:tr w:rsidR="0011144D" w:rsidRPr="00FD01D7" w14:paraId="6F1C92CA" w14:textId="77777777" w:rsidTr="0096270A">
        <w:trPr>
          <w:jc w:val="center"/>
        </w:trPr>
        <w:tc>
          <w:tcPr>
            <w:tcW w:w="3969" w:type="dxa"/>
            <w:shd w:val="clear" w:color="auto" w:fill="auto"/>
          </w:tcPr>
          <w:p w14:paraId="36055AD3" w14:textId="77777777" w:rsidR="0011144D" w:rsidRPr="00FD01D7" w:rsidRDefault="0011144D" w:rsidP="0096270A">
            <w:pPr>
              <w:widowControl w:val="0"/>
              <w:spacing w:after="0" w:line="240" w:lineRule="auto"/>
              <w:ind w:firstLine="709"/>
              <w:jc w:val="center"/>
              <w:rPr>
                <w:rFonts w:ascii="Times New Roman" w:eastAsia="Times New Roman" w:hAnsi="Times New Roman" w:cs="Times New Roman"/>
                <w:sz w:val="26"/>
                <w:szCs w:val="26"/>
                <w:lang w:eastAsia="ru-RU"/>
              </w:rPr>
            </w:pPr>
          </w:p>
        </w:tc>
        <w:tc>
          <w:tcPr>
            <w:tcW w:w="1896" w:type="dxa"/>
            <w:shd w:val="clear" w:color="auto" w:fill="auto"/>
          </w:tcPr>
          <w:p w14:paraId="067A1285" w14:textId="77777777" w:rsidR="0011144D" w:rsidRPr="00FD01D7" w:rsidRDefault="0011144D" w:rsidP="0096270A">
            <w:pPr>
              <w:widowControl w:val="0"/>
              <w:spacing w:after="0" w:line="240" w:lineRule="auto"/>
              <w:rPr>
                <w:rFonts w:ascii="Times New Roman" w:eastAsia="Times New Roman" w:hAnsi="Times New Roman" w:cs="Times New Roman"/>
                <w:sz w:val="26"/>
                <w:szCs w:val="26"/>
                <w:lang w:eastAsia="ru-RU"/>
              </w:rPr>
            </w:pPr>
            <w:r w:rsidRPr="00FD01D7">
              <w:rPr>
                <w:rFonts w:ascii="Times New Roman" w:eastAsia="Times New Roman" w:hAnsi="Times New Roman" w:cs="Times New Roman"/>
                <w:sz w:val="26"/>
                <w:szCs w:val="26"/>
                <w:lang w:eastAsia="ru-RU"/>
              </w:rPr>
              <w:t>контактный телефон:</w:t>
            </w:r>
          </w:p>
        </w:tc>
        <w:tc>
          <w:tcPr>
            <w:tcW w:w="3633" w:type="dxa"/>
            <w:tcBorders>
              <w:bottom w:val="single" w:sz="4" w:space="0" w:color="auto"/>
            </w:tcBorders>
            <w:shd w:val="clear" w:color="auto" w:fill="auto"/>
          </w:tcPr>
          <w:p w14:paraId="14251ED5" w14:textId="77777777" w:rsidR="0011144D" w:rsidRPr="00FD01D7" w:rsidRDefault="0011144D" w:rsidP="0096270A">
            <w:pPr>
              <w:widowControl w:val="0"/>
              <w:spacing w:after="0" w:line="240" w:lineRule="auto"/>
              <w:ind w:firstLine="709"/>
              <w:jc w:val="center"/>
              <w:rPr>
                <w:rFonts w:ascii="Times New Roman" w:eastAsia="Times New Roman" w:hAnsi="Times New Roman" w:cs="Times New Roman"/>
                <w:sz w:val="26"/>
                <w:szCs w:val="26"/>
                <w:lang w:eastAsia="ru-RU"/>
              </w:rPr>
            </w:pPr>
          </w:p>
        </w:tc>
      </w:tr>
      <w:tr w:rsidR="0011144D" w:rsidRPr="00FD01D7" w14:paraId="31CD5D20" w14:textId="77777777" w:rsidTr="0096270A">
        <w:trPr>
          <w:jc w:val="center"/>
        </w:trPr>
        <w:tc>
          <w:tcPr>
            <w:tcW w:w="3969" w:type="dxa"/>
            <w:shd w:val="clear" w:color="auto" w:fill="auto"/>
          </w:tcPr>
          <w:p w14:paraId="36383F2D" w14:textId="77777777" w:rsidR="0011144D" w:rsidRPr="00FD01D7" w:rsidRDefault="0011144D" w:rsidP="0096270A">
            <w:pPr>
              <w:widowControl w:val="0"/>
              <w:spacing w:after="0" w:line="240" w:lineRule="auto"/>
              <w:ind w:firstLine="709"/>
              <w:jc w:val="right"/>
              <w:rPr>
                <w:rFonts w:ascii="Times New Roman" w:eastAsia="Times New Roman" w:hAnsi="Times New Roman" w:cs="Times New Roman"/>
                <w:sz w:val="26"/>
                <w:szCs w:val="26"/>
                <w:lang w:eastAsia="ru-RU"/>
              </w:rPr>
            </w:pPr>
          </w:p>
        </w:tc>
        <w:tc>
          <w:tcPr>
            <w:tcW w:w="1896" w:type="dxa"/>
            <w:shd w:val="clear" w:color="auto" w:fill="auto"/>
          </w:tcPr>
          <w:p w14:paraId="26DC7B7D" w14:textId="77777777" w:rsidR="0011144D" w:rsidRPr="00FD01D7" w:rsidRDefault="0011144D" w:rsidP="0096270A">
            <w:pPr>
              <w:widowControl w:val="0"/>
              <w:spacing w:after="0" w:line="240" w:lineRule="auto"/>
              <w:rPr>
                <w:rFonts w:ascii="Times New Roman" w:eastAsia="Times New Roman" w:hAnsi="Times New Roman" w:cs="Times New Roman"/>
                <w:sz w:val="26"/>
                <w:szCs w:val="26"/>
                <w:lang w:eastAsia="ru-RU"/>
              </w:rPr>
            </w:pPr>
            <w:r w:rsidRPr="00FD01D7">
              <w:rPr>
                <w:rFonts w:ascii="Times New Roman" w:eastAsia="Times New Roman" w:hAnsi="Times New Roman" w:cs="Times New Roman"/>
                <w:sz w:val="26"/>
                <w:szCs w:val="26"/>
                <w:lang w:eastAsia="ru-RU"/>
              </w:rPr>
              <w:t>ИНН:</w:t>
            </w:r>
          </w:p>
        </w:tc>
        <w:tc>
          <w:tcPr>
            <w:tcW w:w="3633" w:type="dxa"/>
            <w:tcBorders>
              <w:top w:val="single" w:sz="4" w:space="0" w:color="auto"/>
              <w:bottom w:val="single" w:sz="4" w:space="0" w:color="auto"/>
            </w:tcBorders>
            <w:shd w:val="clear" w:color="auto" w:fill="auto"/>
          </w:tcPr>
          <w:p w14:paraId="737A3197" w14:textId="77777777" w:rsidR="0011144D" w:rsidRPr="00FD01D7" w:rsidRDefault="0011144D" w:rsidP="0096270A">
            <w:pPr>
              <w:widowControl w:val="0"/>
              <w:spacing w:after="0" w:line="240" w:lineRule="auto"/>
              <w:ind w:firstLine="709"/>
              <w:jc w:val="center"/>
              <w:rPr>
                <w:rFonts w:ascii="Times New Roman" w:eastAsia="Times New Roman" w:hAnsi="Times New Roman" w:cs="Times New Roman"/>
                <w:sz w:val="26"/>
                <w:szCs w:val="26"/>
                <w:lang w:eastAsia="ru-RU"/>
              </w:rPr>
            </w:pPr>
          </w:p>
        </w:tc>
      </w:tr>
    </w:tbl>
    <w:p w14:paraId="2E7A646D" w14:textId="77777777" w:rsidR="0011144D" w:rsidRPr="00FD01D7" w:rsidRDefault="0011144D" w:rsidP="0011144D">
      <w:pPr>
        <w:spacing w:after="0" w:line="240" w:lineRule="auto"/>
        <w:jc w:val="center"/>
        <w:rPr>
          <w:rFonts w:ascii="Times New Roman" w:eastAsia="Times New Roman" w:hAnsi="Times New Roman" w:cs="Times New Roman"/>
          <w:sz w:val="26"/>
          <w:szCs w:val="26"/>
          <w:lang w:eastAsia="ar-SA"/>
        </w:rPr>
      </w:pPr>
    </w:p>
    <w:p w14:paraId="286B6E3C" w14:textId="77777777" w:rsidR="0011144D" w:rsidRPr="00FD01D7" w:rsidRDefault="0011144D" w:rsidP="0011144D">
      <w:pPr>
        <w:spacing w:after="0" w:line="240" w:lineRule="auto"/>
        <w:jc w:val="center"/>
        <w:rPr>
          <w:rFonts w:ascii="Times New Roman" w:eastAsia="Times New Roman" w:hAnsi="Times New Roman" w:cs="Times New Roman"/>
          <w:sz w:val="26"/>
          <w:szCs w:val="26"/>
          <w:lang w:eastAsia="ar-SA"/>
        </w:rPr>
      </w:pPr>
      <w:r w:rsidRPr="00FD01D7">
        <w:rPr>
          <w:rFonts w:ascii="Times New Roman" w:eastAsia="Times New Roman" w:hAnsi="Times New Roman" w:cs="Times New Roman"/>
          <w:sz w:val="26"/>
          <w:szCs w:val="26"/>
          <w:lang w:eastAsia="ar-SA"/>
        </w:rPr>
        <w:t>Заявление</w:t>
      </w:r>
    </w:p>
    <w:p w14:paraId="4B0160C1" w14:textId="3175E954" w:rsidR="0011144D" w:rsidRPr="00FD01D7" w:rsidRDefault="00F54E0A" w:rsidP="0011144D">
      <w:pPr>
        <w:spacing w:after="0" w:line="240" w:lineRule="auto"/>
        <w:ind w:firstLine="709"/>
        <w:jc w:val="center"/>
        <w:rPr>
          <w:rFonts w:ascii="Times New Roman" w:hAnsi="Times New Roman" w:cs="Times New Roman"/>
          <w:bCs/>
          <w:sz w:val="26"/>
          <w:szCs w:val="26"/>
        </w:rPr>
      </w:pPr>
      <w:r w:rsidRPr="00FD01D7">
        <w:rPr>
          <w:rFonts w:ascii="Times New Roman" w:hAnsi="Times New Roman" w:cs="Times New Roman"/>
          <w:bCs/>
          <w:sz w:val="26"/>
          <w:szCs w:val="26"/>
        </w:rPr>
        <w:t>о предоставлении финансовой помощи оленеводам на содержание поголовья оленей</w:t>
      </w:r>
    </w:p>
    <w:p w14:paraId="09B9FAE4" w14:textId="77777777" w:rsidR="00F54E0A" w:rsidRPr="00FD01D7" w:rsidRDefault="00F54E0A" w:rsidP="0011144D">
      <w:pPr>
        <w:spacing w:after="0" w:line="240" w:lineRule="auto"/>
        <w:ind w:firstLine="709"/>
        <w:jc w:val="center"/>
        <w:rPr>
          <w:rFonts w:ascii="Times New Roman" w:eastAsia="Times New Roman" w:hAnsi="Times New Roman" w:cs="Times New Roman"/>
          <w:sz w:val="26"/>
          <w:szCs w:val="26"/>
          <w:lang w:eastAsia="ar-SA"/>
        </w:rPr>
      </w:pPr>
    </w:p>
    <w:p w14:paraId="0EE9A368" w14:textId="6AB4AF07" w:rsidR="0011144D" w:rsidRPr="00FD01D7" w:rsidRDefault="0011144D" w:rsidP="0011144D">
      <w:pPr>
        <w:spacing w:after="0" w:line="240" w:lineRule="auto"/>
        <w:ind w:firstLine="567"/>
        <w:jc w:val="both"/>
        <w:rPr>
          <w:rFonts w:ascii="Times New Roman" w:eastAsia="Times New Roman" w:hAnsi="Times New Roman" w:cs="Times New Roman"/>
          <w:sz w:val="26"/>
          <w:szCs w:val="26"/>
          <w:lang w:eastAsia="ar-SA"/>
        </w:rPr>
      </w:pPr>
      <w:r w:rsidRPr="00FD01D7">
        <w:rPr>
          <w:rFonts w:ascii="Times New Roman" w:eastAsia="Times New Roman" w:hAnsi="Times New Roman" w:cs="Times New Roman"/>
          <w:sz w:val="26"/>
          <w:szCs w:val="26"/>
          <w:lang w:eastAsia="ar-SA"/>
        </w:rPr>
        <w:t xml:space="preserve">Прошу предоставить мне </w:t>
      </w:r>
      <w:r w:rsidR="00F54E0A" w:rsidRPr="00FD01D7">
        <w:rPr>
          <w:rFonts w:ascii="Times New Roman" w:hAnsi="Times New Roman" w:cs="Times New Roman"/>
          <w:bCs/>
          <w:sz w:val="26"/>
          <w:szCs w:val="26"/>
        </w:rPr>
        <w:t>финансовую помощь на содержание поголовья оленей</w:t>
      </w:r>
      <w:r w:rsidRPr="00FD01D7">
        <w:rPr>
          <w:rFonts w:ascii="Times New Roman" w:eastAsia="Times New Roman" w:hAnsi="Times New Roman" w:cs="Times New Roman"/>
          <w:sz w:val="26"/>
          <w:szCs w:val="26"/>
          <w:lang w:eastAsia="ar-SA"/>
        </w:rPr>
        <w:t>:</w:t>
      </w:r>
    </w:p>
    <w:p w14:paraId="05FD5C82" w14:textId="77777777" w:rsidR="0011144D" w:rsidRPr="00FD01D7" w:rsidRDefault="0011144D" w:rsidP="0011144D">
      <w:pPr>
        <w:spacing w:after="0" w:line="240" w:lineRule="auto"/>
        <w:jc w:val="both"/>
        <w:rPr>
          <w:rFonts w:ascii="Times New Roman" w:eastAsia="Times New Roman" w:hAnsi="Times New Roman" w:cs="Times New Roman"/>
          <w:sz w:val="26"/>
          <w:szCs w:val="26"/>
          <w:lang w:eastAsia="ar-SA"/>
        </w:rPr>
      </w:pPr>
    </w:p>
    <w:p w14:paraId="63D2A4E4" w14:textId="226C37D1" w:rsidR="0011144D" w:rsidRPr="00FD01D7" w:rsidRDefault="00F54E0A" w:rsidP="0011144D">
      <w:pPr>
        <w:widowControl w:val="0"/>
        <w:spacing w:after="0" w:line="240" w:lineRule="auto"/>
        <w:ind w:firstLine="709"/>
        <w:jc w:val="both"/>
        <w:rPr>
          <w:rFonts w:ascii="Times New Roman" w:eastAsia="Times New Roman" w:hAnsi="Times New Roman" w:cs="Times New Roman"/>
          <w:sz w:val="26"/>
          <w:szCs w:val="26"/>
          <w:lang w:eastAsia="ru-RU"/>
        </w:rPr>
      </w:pPr>
      <w:r w:rsidRPr="00FD01D7">
        <w:rPr>
          <w:rFonts w:ascii="Times New Roman" w:eastAsia="Times New Roman" w:hAnsi="Times New Roman" w:cs="Times New Roman"/>
          <w:sz w:val="26"/>
          <w:szCs w:val="26"/>
          <w:lang w:eastAsia="ru-RU"/>
        </w:rPr>
        <w:t xml:space="preserve">в </w:t>
      </w:r>
      <w:proofErr w:type="spellStart"/>
      <w:r w:rsidRPr="00FD01D7">
        <w:rPr>
          <w:rFonts w:ascii="Times New Roman" w:eastAsia="Times New Roman" w:hAnsi="Times New Roman" w:cs="Times New Roman"/>
          <w:sz w:val="26"/>
          <w:szCs w:val="26"/>
          <w:lang w:eastAsia="ru-RU"/>
        </w:rPr>
        <w:t>количестве</w:t>
      </w:r>
      <w:r w:rsidR="0011144D" w:rsidRPr="00FD01D7">
        <w:rPr>
          <w:rFonts w:ascii="Times New Roman" w:eastAsia="Times New Roman" w:hAnsi="Times New Roman" w:cs="Times New Roman"/>
          <w:sz w:val="26"/>
          <w:szCs w:val="26"/>
          <w:lang w:eastAsia="ru-RU"/>
        </w:rPr>
        <w:t>_________________________________________</w:t>
      </w:r>
      <w:r w:rsidRPr="00FD01D7">
        <w:rPr>
          <w:rFonts w:ascii="Times New Roman" w:eastAsia="Times New Roman" w:hAnsi="Times New Roman" w:cs="Times New Roman"/>
          <w:sz w:val="26"/>
          <w:szCs w:val="26"/>
          <w:lang w:eastAsia="ru-RU"/>
        </w:rPr>
        <w:t>штук</w:t>
      </w:r>
      <w:proofErr w:type="spellEnd"/>
      <w:r w:rsidR="0011144D" w:rsidRPr="00FD01D7">
        <w:rPr>
          <w:rFonts w:ascii="Times New Roman" w:eastAsia="Times New Roman" w:hAnsi="Times New Roman" w:cs="Times New Roman"/>
          <w:sz w:val="26"/>
          <w:szCs w:val="26"/>
          <w:lang w:eastAsia="ru-RU"/>
        </w:rPr>
        <w:t>.</w:t>
      </w:r>
    </w:p>
    <w:p w14:paraId="0138A77A" w14:textId="77777777" w:rsidR="007D555A" w:rsidRPr="00FD01D7" w:rsidRDefault="007D555A" w:rsidP="007D555A">
      <w:pPr>
        <w:widowControl w:val="0"/>
        <w:spacing w:after="0" w:line="240" w:lineRule="auto"/>
        <w:ind w:firstLine="709"/>
        <w:rPr>
          <w:rFonts w:ascii="Times New Roman" w:hAnsi="Times New Roman" w:cs="Times New Roman"/>
          <w:sz w:val="26"/>
          <w:szCs w:val="26"/>
        </w:rPr>
      </w:pPr>
    </w:p>
    <w:p w14:paraId="6A55CCC3" w14:textId="67A6B347" w:rsidR="007D555A" w:rsidRPr="00FD01D7" w:rsidRDefault="007D555A" w:rsidP="007D555A">
      <w:pPr>
        <w:widowControl w:val="0"/>
        <w:spacing w:after="0" w:line="240" w:lineRule="auto"/>
        <w:ind w:firstLine="709"/>
        <w:rPr>
          <w:rFonts w:ascii="Times New Roman" w:hAnsi="Times New Roman" w:cs="Times New Roman"/>
          <w:sz w:val="26"/>
          <w:szCs w:val="26"/>
        </w:rPr>
      </w:pPr>
      <w:r w:rsidRPr="00FD01D7">
        <w:rPr>
          <w:rFonts w:ascii="Times New Roman" w:hAnsi="Times New Roman" w:cs="Times New Roman"/>
          <w:sz w:val="26"/>
          <w:szCs w:val="26"/>
        </w:rPr>
        <w:t>Платежные реквизиты для перечисления денежных средств:</w:t>
      </w:r>
    </w:p>
    <w:p w14:paraId="789D4A66" w14:textId="77777777" w:rsidR="007D555A" w:rsidRPr="00FD01D7" w:rsidRDefault="007D555A" w:rsidP="007D555A">
      <w:pPr>
        <w:widowControl w:val="0"/>
        <w:spacing w:after="0" w:line="240" w:lineRule="auto"/>
        <w:ind w:firstLine="709"/>
        <w:rPr>
          <w:rFonts w:ascii="Times New Roman" w:hAnsi="Times New Roman" w:cs="Times New Roman"/>
          <w:sz w:val="26"/>
          <w:szCs w:val="26"/>
        </w:rPr>
      </w:pPr>
      <w:r w:rsidRPr="00FD01D7">
        <w:rPr>
          <w:rFonts w:ascii="Times New Roman" w:hAnsi="Times New Roman" w:cs="Times New Roman"/>
          <w:sz w:val="26"/>
          <w:szCs w:val="26"/>
        </w:rPr>
        <w:t xml:space="preserve">Наименование банка получателя </w:t>
      </w:r>
      <w:r w:rsidRPr="00FD01D7">
        <w:rPr>
          <w:rFonts w:ascii="Times New Roman" w:hAnsi="Times New Roman" w:cs="Times New Roman"/>
          <w:sz w:val="26"/>
          <w:szCs w:val="26"/>
          <w:vertAlign w:val="subscript"/>
        </w:rPr>
        <w:t>___________________________________________________________</w:t>
      </w:r>
      <w:r w:rsidRPr="00FD01D7">
        <w:rPr>
          <w:rFonts w:ascii="Times New Roman" w:hAnsi="Times New Roman" w:cs="Times New Roman"/>
          <w:sz w:val="26"/>
          <w:szCs w:val="26"/>
        </w:rPr>
        <w:t>,</w:t>
      </w:r>
    </w:p>
    <w:p w14:paraId="453C2B08" w14:textId="77777777" w:rsidR="007D555A" w:rsidRPr="00FD01D7" w:rsidRDefault="007D555A" w:rsidP="007D555A">
      <w:pPr>
        <w:widowControl w:val="0"/>
        <w:spacing w:after="0" w:line="240" w:lineRule="auto"/>
        <w:ind w:firstLine="709"/>
        <w:rPr>
          <w:rFonts w:ascii="Times New Roman" w:hAnsi="Times New Roman" w:cs="Times New Roman"/>
          <w:sz w:val="26"/>
          <w:szCs w:val="26"/>
        </w:rPr>
      </w:pPr>
      <w:r w:rsidRPr="00FD01D7">
        <w:rPr>
          <w:rFonts w:ascii="Times New Roman" w:hAnsi="Times New Roman" w:cs="Times New Roman"/>
          <w:sz w:val="26"/>
          <w:szCs w:val="26"/>
        </w:rPr>
        <w:t>БИК _________________________________,</w:t>
      </w:r>
    </w:p>
    <w:p w14:paraId="304BB50A" w14:textId="77777777" w:rsidR="007D555A" w:rsidRPr="00FD01D7" w:rsidRDefault="007D555A" w:rsidP="007D555A">
      <w:pPr>
        <w:widowControl w:val="0"/>
        <w:spacing w:after="0" w:line="240" w:lineRule="auto"/>
        <w:ind w:firstLine="709"/>
        <w:rPr>
          <w:rFonts w:ascii="Times New Roman" w:hAnsi="Times New Roman" w:cs="Times New Roman"/>
          <w:sz w:val="26"/>
          <w:szCs w:val="26"/>
        </w:rPr>
      </w:pPr>
      <w:r w:rsidRPr="00FD01D7">
        <w:rPr>
          <w:rFonts w:ascii="Times New Roman" w:hAnsi="Times New Roman" w:cs="Times New Roman"/>
          <w:sz w:val="26"/>
          <w:szCs w:val="26"/>
        </w:rPr>
        <w:t>Расчетный счет _________________________________,</w:t>
      </w:r>
    </w:p>
    <w:p w14:paraId="636D0005" w14:textId="77777777" w:rsidR="007D555A" w:rsidRPr="00FD01D7" w:rsidRDefault="007D555A" w:rsidP="007D555A">
      <w:pPr>
        <w:widowControl w:val="0"/>
        <w:spacing w:after="0" w:line="240" w:lineRule="auto"/>
        <w:ind w:firstLine="709"/>
        <w:jc w:val="both"/>
        <w:rPr>
          <w:rFonts w:ascii="Times New Roman" w:eastAsia="Times New Roman" w:hAnsi="Times New Roman" w:cs="Times New Roman"/>
          <w:sz w:val="26"/>
          <w:szCs w:val="26"/>
          <w:lang w:eastAsia="ru-RU"/>
        </w:rPr>
      </w:pPr>
      <w:r w:rsidRPr="00FD01D7">
        <w:rPr>
          <w:rFonts w:ascii="Times New Roman" w:hAnsi="Times New Roman" w:cs="Times New Roman"/>
          <w:sz w:val="26"/>
          <w:szCs w:val="26"/>
        </w:rPr>
        <w:t>Корр. счет _____________________________________.</w:t>
      </w:r>
    </w:p>
    <w:p w14:paraId="3EC0E63D" w14:textId="77777777" w:rsidR="00F54E0A" w:rsidRPr="00FD01D7" w:rsidRDefault="00F54E0A" w:rsidP="0011144D">
      <w:pPr>
        <w:widowControl w:val="0"/>
        <w:spacing w:after="0" w:line="240" w:lineRule="auto"/>
        <w:ind w:firstLine="709"/>
        <w:jc w:val="both"/>
        <w:rPr>
          <w:rFonts w:ascii="Times New Roman" w:eastAsia="Times New Roman" w:hAnsi="Times New Roman" w:cs="Times New Roman"/>
          <w:sz w:val="26"/>
          <w:szCs w:val="26"/>
          <w:lang w:eastAsia="ru-RU"/>
        </w:rPr>
      </w:pPr>
    </w:p>
    <w:p w14:paraId="230CAB7A" w14:textId="77777777" w:rsidR="0011144D" w:rsidRPr="00FD01D7" w:rsidRDefault="0011144D" w:rsidP="0011144D">
      <w:pPr>
        <w:widowControl w:val="0"/>
        <w:spacing w:after="0" w:line="240" w:lineRule="auto"/>
        <w:ind w:firstLine="709"/>
        <w:jc w:val="both"/>
        <w:rPr>
          <w:rFonts w:ascii="Times New Roman" w:eastAsia="Times New Roman" w:hAnsi="Times New Roman" w:cs="Times New Roman"/>
          <w:sz w:val="26"/>
          <w:szCs w:val="26"/>
          <w:vertAlign w:val="superscript"/>
          <w:lang w:eastAsia="ru-RU"/>
        </w:rPr>
      </w:pPr>
      <w:r w:rsidRPr="00FD01D7">
        <w:rPr>
          <w:rFonts w:ascii="Times New Roman" w:eastAsia="Times New Roman" w:hAnsi="Times New Roman" w:cs="Times New Roman"/>
          <w:sz w:val="26"/>
          <w:szCs w:val="26"/>
          <w:lang w:eastAsia="ru-RU"/>
        </w:rPr>
        <w:t xml:space="preserve">Уведомление о принятом решении прошу направить </w:t>
      </w:r>
      <w:r w:rsidRPr="00FD01D7">
        <w:rPr>
          <w:rFonts w:ascii="Times New Roman" w:hAnsi="Times New Roman" w:cs="Times New Roman"/>
        </w:rPr>
        <w:t>_____________________________________________________________________________________</w:t>
      </w:r>
      <w:r w:rsidRPr="00FD01D7">
        <w:rPr>
          <w:rFonts w:ascii="Times New Roman" w:eastAsia="Times New Roman" w:hAnsi="Times New Roman" w:cs="Times New Roman"/>
          <w:sz w:val="26"/>
          <w:szCs w:val="26"/>
          <w:vertAlign w:val="superscript"/>
          <w:lang w:eastAsia="ru-RU"/>
        </w:rPr>
        <w:t xml:space="preserve"> (указывается почтовый адрес либо адрес электронной почты заявителя (по выбору заявителя)</w:t>
      </w:r>
    </w:p>
    <w:p w14:paraId="381B2955" w14:textId="77777777" w:rsidR="0011144D" w:rsidRPr="00FD01D7" w:rsidRDefault="0011144D" w:rsidP="0011144D">
      <w:pPr>
        <w:widowControl w:val="0"/>
        <w:spacing w:after="0" w:line="240" w:lineRule="auto"/>
        <w:ind w:firstLine="709"/>
        <w:jc w:val="both"/>
        <w:rPr>
          <w:rFonts w:ascii="Times New Roman" w:eastAsia="Times New Roman" w:hAnsi="Times New Roman" w:cs="Times New Roman"/>
          <w:sz w:val="26"/>
          <w:szCs w:val="26"/>
          <w:vertAlign w:val="superscript"/>
          <w:lang w:eastAsia="ru-RU"/>
        </w:rPr>
      </w:pPr>
    </w:p>
    <w:p w14:paraId="050D7CB2" w14:textId="77777777" w:rsidR="0011144D" w:rsidRPr="00FD01D7" w:rsidRDefault="0011144D" w:rsidP="0011144D">
      <w:pPr>
        <w:spacing w:after="0" w:line="240" w:lineRule="auto"/>
        <w:ind w:firstLine="709"/>
        <w:jc w:val="both"/>
        <w:rPr>
          <w:rFonts w:ascii="Times New Roman" w:hAnsi="Times New Roman" w:cs="Times New Roman"/>
          <w:sz w:val="26"/>
          <w:szCs w:val="26"/>
        </w:rPr>
      </w:pPr>
      <w:r w:rsidRPr="00FD01D7">
        <w:rPr>
          <w:rFonts w:ascii="Times New Roman" w:hAnsi="Times New Roman" w:cs="Times New Roman"/>
          <w:sz w:val="26"/>
          <w:szCs w:val="26"/>
        </w:rPr>
        <w:t>Приложение:</w:t>
      </w:r>
    </w:p>
    <w:p w14:paraId="717571D5" w14:textId="77777777" w:rsidR="0011144D" w:rsidRPr="00FD01D7" w:rsidRDefault="0011144D" w:rsidP="0011144D">
      <w:pPr>
        <w:spacing w:after="0" w:line="240" w:lineRule="auto"/>
        <w:jc w:val="both"/>
        <w:rPr>
          <w:rFonts w:ascii="Times New Roman" w:eastAsia="Times New Roman" w:hAnsi="Times New Roman" w:cs="Times New Roman"/>
          <w:sz w:val="26"/>
          <w:szCs w:val="26"/>
          <w:vertAlign w:val="superscript"/>
          <w:lang w:eastAsia="ru-RU"/>
        </w:rPr>
      </w:pPr>
      <w:r w:rsidRPr="00FD01D7">
        <w:rPr>
          <w:rFonts w:ascii="Times New Roman" w:hAnsi="Times New Roman" w:cs="Times New Roman"/>
          <w:sz w:val="26"/>
          <w:szCs w:val="26"/>
        </w:rPr>
        <w:t>––––––––––––––––––––––––––––––––––––––––––––––––––––––––––––––––––––––––––––––––––––––––––––––––––––––––––––––––––––––––––––––––––––––––––––––––––––</w:t>
      </w:r>
    </w:p>
    <w:p w14:paraId="419CE8EC" w14:textId="77777777" w:rsidR="0011144D" w:rsidRPr="00FD01D7" w:rsidRDefault="0011144D" w:rsidP="0011144D">
      <w:pPr>
        <w:widowControl w:val="0"/>
        <w:spacing w:after="0" w:line="240" w:lineRule="auto"/>
        <w:jc w:val="both"/>
        <w:rPr>
          <w:rFonts w:ascii="Times New Roman" w:eastAsia="Times New Roman" w:hAnsi="Times New Roman" w:cs="Times New Roman"/>
          <w:sz w:val="26"/>
          <w:szCs w:val="26"/>
          <w:lang w:eastAsia="ru-RU"/>
        </w:rPr>
      </w:pPr>
    </w:p>
    <w:p w14:paraId="3BA078FB" w14:textId="77777777" w:rsidR="0011144D" w:rsidRPr="00FD01D7" w:rsidRDefault="0011144D" w:rsidP="0011144D">
      <w:pPr>
        <w:widowControl w:val="0"/>
        <w:spacing w:after="0" w:line="240" w:lineRule="auto"/>
        <w:jc w:val="both"/>
        <w:rPr>
          <w:rFonts w:ascii="Times New Roman" w:eastAsia="Times New Roman" w:hAnsi="Times New Roman" w:cs="Times New Roman"/>
          <w:sz w:val="26"/>
          <w:szCs w:val="26"/>
          <w:lang w:eastAsia="ru-RU"/>
        </w:rPr>
      </w:pPr>
      <w:r w:rsidRPr="00FD01D7">
        <w:rPr>
          <w:rFonts w:ascii="Times New Roman" w:eastAsia="Times New Roman" w:hAnsi="Times New Roman" w:cs="Times New Roman"/>
          <w:sz w:val="26"/>
          <w:szCs w:val="26"/>
          <w:lang w:eastAsia="ru-RU"/>
        </w:rPr>
        <w:t xml:space="preserve">« </w:t>
      </w:r>
      <w:r w:rsidRPr="00FD01D7">
        <w:rPr>
          <w:rFonts w:ascii="Times New Roman" w:hAnsi="Times New Roman" w:cs="Times New Roman"/>
        </w:rPr>
        <w:t xml:space="preserve">______ </w:t>
      </w:r>
      <w:r w:rsidRPr="00FD01D7">
        <w:rPr>
          <w:rFonts w:ascii="Times New Roman" w:eastAsia="Times New Roman" w:hAnsi="Times New Roman" w:cs="Times New Roman"/>
          <w:sz w:val="26"/>
          <w:szCs w:val="26"/>
          <w:lang w:eastAsia="ru-RU"/>
        </w:rPr>
        <w:t xml:space="preserve">» </w:t>
      </w:r>
      <w:r w:rsidRPr="00FD01D7">
        <w:rPr>
          <w:rFonts w:ascii="Times New Roman" w:hAnsi="Times New Roman" w:cs="Times New Roman"/>
        </w:rPr>
        <w:t>____________</w:t>
      </w:r>
      <w:r w:rsidRPr="00FD01D7">
        <w:rPr>
          <w:rFonts w:ascii="Times New Roman" w:hAnsi="Times New Roman"/>
          <w:sz w:val="26"/>
          <w:szCs w:val="26"/>
          <w:vertAlign w:val="subscript"/>
        </w:rPr>
        <w:t xml:space="preserve"> </w:t>
      </w:r>
      <w:r w:rsidRPr="00FD01D7">
        <w:rPr>
          <w:rFonts w:ascii="Times New Roman" w:hAnsi="Times New Roman" w:cs="Times New Roman"/>
          <w:sz w:val="26"/>
          <w:szCs w:val="26"/>
        </w:rPr>
        <w:t xml:space="preserve"> </w:t>
      </w:r>
      <w:r w:rsidRPr="00FD01D7">
        <w:rPr>
          <w:rFonts w:ascii="Times New Roman" w:eastAsia="Times New Roman" w:hAnsi="Times New Roman" w:cs="Times New Roman"/>
          <w:sz w:val="26"/>
          <w:szCs w:val="26"/>
          <w:lang w:eastAsia="ru-RU"/>
        </w:rPr>
        <w:t xml:space="preserve">  20</w:t>
      </w:r>
      <w:r w:rsidRPr="00FD01D7">
        <w:rPr>
          <w:rFonts w:ascii="Times New Roman" w:hAnsi="Times New Roman" w:cs="Times New Roman"/>
        </w:rPr>
        <w:t xml:space="preserve">___ </w:t>
      </w:r>
      <w:r w:rsidRPr="00FD01D7">
        <w:rPr>
          <w:rFonts w:ascii="Times New Roman" w:eastAsia="Times New Roman" w:hAnsi="Times New Roman" w:cs="Times New Roman"/>
          <w:sz w:val="26"/>
          <w:szCs w:val="26"/>
          <w:lang w:eastAsia="ru-RU"/>
        </w:rPr>
        <w:t xml:space="preserve">г.                 </w:t>
      </w:r>
      <w:r w:rsidRPr="00FD01D7">
        <w:rPr>
          <w:rFonts w:ascii="Times New Roman" w:hAnsi="Times New Roman" w:cs="Times New Roman"/>
        </w:rPr>
        <w:t>________________</w:t>
      </w:r>
      <w:r w:rsidRPr="00FD01D7">
        <w:rPr>
          <w:rFonts w:ascii="Times New Roman" w:hAnsi="Times New Roman"/>
          <w:sz w:val="26"/>
          <w:szCs w:val="26"/>
          <w:vertAlign w:val="subscript"/>
        </w:rPr>
        <w:t xml:space="preserve">       </w:t>
      </w:r>
      <w:r w:rsidRPr="00FD01D7">
        <w:rPr>
          <w:rFonts w:ascii="Times New Roman" w:hAnsi="Times New Roman" w:cs="Times New Roman"/>
        </w:rPr>
        <w:t>____________________</w:t>
      </w:r>
      <w:r w:rsidRPr="00FD01D7">
        <w:rPr>
          <w:rFonts w:ascii="Times New Roman" w:hAnsi="Times New Roman"/>
          <w:sz w:val="26"/>
          <w:szCs w:val="26"/>
          <w:vertAlign w:val="subscript"/>
        </w:rPr>
        <w:t xml:space="preserve">_ </w:t>
      </w:r>
      <w:r w:rsidRPr="00FD01D7">
        <w:rPr>
          <w:rFonts w:ascii="Times New Roman" w:hAnsi="Times New Roman" w:cs="Times New Roman"/>
          <w:sz w:val="26"/>
          <w:szCs w:val="26"/>
        </w:rPr>
        <w:t xml:space="preserve"> </w:t>
      </w:r>
      <w:r w:rsidRPr="00FD01D7">
        <w:rPr>
          <w:rFonts w:ascii="Times New Roman" w:eastAsia="Times New Roman" w:hAnsi="Times New Roman" w:cs="Times New Roman"/>
          <w:sz w:val="26"/>
          <w:szCs w:val="26"/>
          <w:lang w:eastAsia="ru-RU"/>
        </w:rPr>
        <w:t xml:space="preserve">                                      </w:t>
      </w:r>
    </w:p>
    <w:p w14:paraId="164E0775" w14:textId="77777777" w:rsidR="0011144D" w:rsidRPr="00FD01D7" w:rsidRDefault="0011144D" w:rsidP="0011144D">
      <w:pPr>
        <w:widowControl w:val="0"/>
        <w:spacing w:after="0" w:line="240" w:lineRule="auto"/>
        <w:jc w:val="both"/>
        <w:rPr>
          <w:rFonts w:ascii="Times New Roman" w:eastAsia="Times New Roman" w:hAnsi="Times New Roman" w:cs="Times New Roman"/>
          <w:sz w:val="24"/>
          <w:szCs w:val="24"/>
          <w:vertAlign w:val="superscript"/>
          <w:lang w:eastAsia="ru-RU"/>
        </w:rPr>
      </w:pPr>
      <w:r w:rsidRPr="00FD01D7">
        <w:rPr>
          <w:rFonts w:ascii="Times New Roman" w:eastAsia="Times New Roman" w:hAnsi="Times New Roman" w:cs="Times New Roman"/>
          <w:sz w:val="26"/>
          <w:szCs w:val="26"/>
          <w:lang w:eastAsia="ru-RU"/>
        </w:rPr>
        <w:t xml:space="preserve">                                                                                   </w:t>
      </w:r>
      <w:r w:rsidRPr="00FD01D7">
        <w:rPr>
          <w:rFonts w:ascii="Times New Roman" w:eastAsia="Times New Roman" w:hAnsi="Times New Roman" w:cs="Times New Roman"/>
          <w:sz w:val="24"/>
          <w:szCs w:val="24"/>
          <w:vertAlign w:val="superscript"/>
          <w:lang w:eastAsia="ru-RU"/>
        </w:rPr>
        <w:t>(подпись)                             (расшифровка)</w:t>
      </w:r>
    </w:p>
    <w:p w14:paraId="4A80D7EA" w14:textId="0DBA37B2" w:rsidR="0011144D" w:rsidRPr="00FD01D7" w:rsidRDefault="0011144D" w:rsidP="0011144D">
      <w:pPr>
        <w:widowControl w:val="0"/>
        <w:spacing w:after="0" w:line="240" w:lineRule="auto"/>
        <w:ind w:firstLine="709"/>
        <w:jc w:val="both"/>
        <w:rPr>
          <w:rFonts w:ascii="Times New Roman" w:eastAsia="Times New Roman" w:hAnsi="Times New Roman" w:cs="Times New Roman"/>
          <w:sz w:val="24"/>
          <w:szCs w:val="24"/>
          <w:vertAlign w:val="superscript"/>
          <w:lang w:eastAsia="ru-RU"/>
        </w:rPr>
      </w:pPr>
    </w:p>
    <w:p w14:paraId="3BF75DC3" w14:textId="1BD4E13A" w:rsidR="00B44CC8" w:rsidRPr="00FD01D7" w:rsidRDefault="00B44CC8" w:rsidP="0011144D">
      <w:pPr>
        <w:widowControl w:val="0"/>
        <w:spacing w:after="0" w:line="240" w:lineRule="auto"/>
        <w:ind w:firstLine="709"/>
        <w:jc w:val="both"/>
        <w:rPr>
          <w:rFonts w:ascii="Times New Roman" w:eastAsia="Times New Roman" w:hAnsi="Times New Roman" w:cs="Times New Roman"/>
          <w:sz w:val="24"/>
          <w:szCs w:val="24"/>
          <w:vertAlign w:val="superscript"/>
          <w:lang w:eastAsia="ru-RU"/>
        </w:rPr>
      </w:pPr>
    </w:p>
    <w:p w14:paraId="50D12A50" w14:textId="03511A67" w:rsidR="00B44CC8" w:rsidRPr="00FD01D7" w:rsidRDefault="00B44CC8" w:rsidP="0011144D">
      <w:pPr>
        <w:widowControl w:val="0"/>
        <w:spacing w:after="0" w:line="240" w:lineRule="auto"/>
        <w:ind w:firstLine="709"/>
        <w:jc w:val="both"/>
        <w:rPr>
          <w:rFonts w:ascii="Times New Roman" w:eastAsia="Times New Roman" w:hAnsi="Times New Roman" w:cs="Times New Roman"/>
          <w:sz w:val="24"/>
          <w:szCs w:val="24"/>
          <w:vertAlign w:val="superscript"/>
          <w:lang w:eastAsia="ru-RU"/>
        </w:rPr>
      </w:pPr>
    </w:p>
    <w:p w14:paraId="596EA501" w14:textId="77777777" w:rsidR="00B44CC8" w:rsidRPr="00FD01D7" w:rsidRDefault="00B44CC8" w:rsidP="0011144D">
      <w:pPr>
        <w:widowControl w:val="0"/>
        <w:spacing w:after="0" w:line="240" w:lineRule="auto"/>
        <w:ind w:firstLine="709"/>
        <w:jc w:val="both"/>
        <w:rPr>
          <w:rFonts w:ascii="Times New Roman" w:eastAsia="Times New Roman" w:hAnsi="Times New Roman" w:cs="Times New Roman"/>
          <w:sz w:val="24"/>
          <w:szCs w:val="24"/>
          <w:vertAlign w:val="superscript"/>
          <w:lang w:eastAsia="ru-RU"/>
        </w:rPr>
      </w:pPr>
    </w:p>
    <w:p w14:paraId="4BE7FFA1" w14:textId="4C95903B" w:rsidR="0011144D" w:rsidRPr="00B44CC8" w:rsidRDefault="0011144D" w:rsidP="0011144D">
      <w:pPr>
        <w:widowControl w:val="0"/>
        <w:spacing w:after="0" w:line="240" w:lineRule="auto"/>
        <w:jc w:val="right"/>
        <w:rPr>
          <w:rFonts w:ascii="Times New Roman" w:eastAsia="Times New Roman" w:hAnsi="Times New Roman" w:cs="Times New Roman"/>
          <w:sz w:val="26"/>
          <w:szCs w:val="26"/>
          <w:lang w:eastAsia="ru-RU"/>
        </w:rPr>
      </w:pPr>
      <w:r w:rsidRPr="00FD01D7">
        <w:rPr>
          <w:rFonts w:ascii="Times New Roman" w:eastAsia="Times New Roman" w:hAnsi="Times New Roman" w:cs="Times New Roman"/>
          <w:sz w:val="26"/>
          <w:szCs w:val="26"/>
          <w:lang w:eastAsia="ru-RU"/>
        </w:rPr>
        <w:t>.»</w:t>
      </w:r>
    </w:p>
    <w:p w14:paraId="34FC6C35" w14:textId="77777777" w:rsidR="0011144D" w:rsidRDefault="0011144D" w:rsidP="00B62B6F">
      <w:pPr>
        <w:pStyle w:val="ConsPlusNormal"/>
        <w:ind w:firstLine="709"/>
        <w:jc w:val="both"/>
        <w:rPr>
          <w:rFonts w:ascii="Times New Roman" w:hAnsi="Times New Roman" w:cs="Times New Roman"/>
          <w:color w:val="000000" w:themeColor="text1"/>
          <w:sz w:val="26"/>
          <w:szCs w:val="26"/>
        </w:rPr>
      </w:pPr>
    </w:p>
    <w:sectPr w:rsidR="0011144D">
      <w:headerReference w:type="even" r:id="rId40"/>
      <w:headerReference w:type="default" r:id="rId41"/>
      <w:footerReference w:type="even" r:id="rId42"/>
      <w:footerReference w:type="default" r:id="rId43"/>
      <w:headerReference w:type="first" r:id="rId44"/>
      <w:footerReference w:type="first" r:id="rId45"/>
      <w:pgSz w:w="11906" w:h="16838"/>
      <w:pgMar w:top="1134" w:right="567" w:bottom="1134" w:left="1701" w:header="709" w:footer="709" w:gutter="0"/>
      <w:pgNumType w:start="5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6BEB0" w14:textId="77777777" w:rsidR="009F7A14" w:rsidRDefault="009F7A14">
      <w:pPr>
        <w:spacing w:after="0" w:line="240" w:lineRule="auto"/>
      </w:pPr>
      <w:r>
        <w:separator/>
      </w:r>
    </w:p>
  </w:endnote>
  <w:endnote w:type="continuationSeparator" w:id="0">
    <w:p w14:paraId="3DDD0232" w14:textId="77777777" w:rsidR="009F7A14" w:rsidRDefault="009F7A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28BE3" w14:textId="77777777" w:rsidR="00864FF5" w:rsidRDefault="00864FF5">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A7DB4" w14:textId="77777777" w:rsidR="00864FF5" w:rsidRDefault="00864FF5">
    <w:pPr>
      <w:pStyle w:val="af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E2AE4" w14:textId="77777777" w:rsidR="00864FF5" w:rsidRDefault="00864FF5">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C1CB6" w14:textId="77777777" w:rsidR="009F7A14" w:rsidRDefault="009F7A14">
      <w:pPr>
        <w:spacing w:after="0" w:line="240" w:lineRule="auto"/>
      </w:pPr>
      <w:r>
        <w:separator/>
      </w:r>
    </w:p>
  </w:footnote>
  <w:footnote w:type="continuationSeparator" w:id="0">
    <w:p w14:paraId="1A80DC5F" w14:textId="77777777" w:rsidR="009F7A14" w:rsidRDefault="009F7A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9364411"/>
      <w:docPartObj>
        <w:docPartGallery w:val="Page Numbers (Top of Page)"/>
        <w:docPartUnique/>
      </w:docPartObj>
    </w:sdtPr>
    <w:sdtEndPr/>
    <w:sdtContent>
      <w:p w14:paraId="7253214E" w14:textId="64FECFFB" w:rsidR="00864FF5" w:rsidRDefault="00864FF5">
        <w:pPr>
          <w:pStyle w:val="af5"/>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PAGE   \* MERGEFORMAT</w:instrText>
        </w:r>
        <w:r>
          <w:rPr>
            <w:rFonts w:ascii="Times New Roman" w:hAnsi="Times New Roman" w:cs="Times New Roman"/>
            <w:sz w:val="24"/>
            <w:szCs w:val="24"/>
          </w:rPr>
          <w:fldChar w:fldCharType="separate"/>
        </w:r>
        <w:r w:rsidR="00FB5BAF">
          <w:rPr>
            <w:rFonts w:ascii="Times New Roman" w:hAnsi="Times New Roman" w:cs="Times New Roman"/>
            <w:noProof/>
            <w:sz w:val="24"/>
            <w:szCs w:val="24"/>
          </w:rPr>
          <w:t>51</w:t>
        </w:r>
        <w:r>
          <w:rPr>
            <w:rFonts w:ascii="Times New Roman" w:hAnsi="Times New Roman" w:cs="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81DD0" w14:textId="77777777" w:rsidR="00864FF5" w:rsidRDefault="00864FF5">
    <w:pPr>
      <w:pStyle w:val="af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7347389"/>
      <w:docPartObj>
        <w:docPartGallery w:val="Page Numbers (Top of Page)"/>
        <w:docPartUnique/>
      </w:docPartObj>
    </w:sdtPr>
    <w:sdtEndPr/>
    <w:sdtContent>
      <w:p w14:paraId="3A11D929" w14:textId="25EF6B01" w:rsidR="00864FF5" w:rsidRDefault="00864FF5">
        <w:pPr>
          <w:pStyle w:val="af5"/>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PAGE   \* MERGEFORMAT</w:instrText>
        </w:r>
        <w:r>
          <w:rPr>
            <w:rFonts w:ascii="Times New Roman" w:hAnsi="Times New Roman" w:cs="Times New Roman"/>
            <w:sz w:val="24"/>
            <w:szCs w:val="24"/>
          </w:rPr>
          <w:fldChar w:fldCharType="separate"/>
        </w:r>
        <w:r w:rsidR="00FB5BAF">
          <w:rPr>
            <w:rFonts w:ascii="Times New Roman" w:hAnsi="Times New Roman" w:cs="Times New Roman"/>
            <w:noProof/>
            <w:sz w:val="24"/>
            <w:szCs w:val="24"/>
          </w:rPr>
          <w:t>65</w:t>
        </w:r>
        <w:r>
          <w:rPr>
            <w:rFonts w:ascii="Times New Roman" w:hAnsi="Times New Roman" w:cs="Times New Roman"/>
            <w:sz w:val="24"/>
            <w:szCs w:val="24"/>
          </w:rPr>
          <w:fldChar w:fldCharType="end"/>
        </w:r>
      </w:p>
    </w:sdtContent>
  </w:sdt>
  <w:p w14:paraId="59C4C87E" w14:textId="77777777" w:rsidR="00864FF5" w:rsidRDefault="00864FF5">
    <w:pPr>
      <w:pStyle w:val="af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42EA4" w14:textId="77777777" w:rsidR="00864FF5" w:rsidRDefault="00864FF5">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5ADD"/>
    <w:multiLevelType w:val="hybridMultilevel"/>
    <w:tmpl w:val="429A73C8"/>
    <w:lvl w:ilvl="0" w:tplc="3244B10A">
      <w:start w:val="1"/>
      <w:numFmt w:val="decimal"/>
      <w:lvlText w:val="%1."/>
      <w:lvlJc w:val="left"/>
      <w:pPr>
        <w:ind w:left="900" w:hanging="360"/>
      </w:pPr>
      <w:rPr>
        <w:rFonts w:hint="default"/>
      </w:rPr>
    </w:lvl>
    <w:lvl w:ilvl="1" w:tplc="83887BE6">
      <w:start w:val="1"/>
      <w:numFmt w:val="lowerLetter"/>
      <w:lvlText w:val="%2."/>
      <w:lvlJc w:val="left"/>
      <w:pPr>
        <w:ind w:left="1620" w:hanging="360"/>
      </w:pPr>
    </w:lvl>
    <w:lvl w:ilvl="2" w:tplc="821A8092">
      <w:start w:val="1"/>
      <w:numFmt w:val="lowerRoman"/>
      <w:lvlText w:val="%3."/>
      <w:lvlJc w:val="right"/>
      <w:pPr>
        <w:ind w:left="2340" w:hanging="180"/>
      </w:pPr>
    </w:lvl>
    <w:lvl w:ilvl="3" w:tplc="E990B87A">
      <w:start w:val="1"/>
      <w:numFmt w:val="decimal"/>
      <w:lvlText w:val="%4."/>
      <w:lvlJc w:val="left"/>
      <w:pPr>
        <w:ind w:left="3060" w:hanging="360"/>
      </w:pPr>
    </w:lvl>
    <w:lvl w:ilvl="4" w:tplc="D0ACF484">
      <w:start w:val="1"/>
      <w:numFmt w:val="lowerLetter"/>
      <w:lvlText w:val="%5."/>
      <w:lvlJc w:val="left"/>
      <w:pPr>
        <w:ind w:left="3780" w:hanging="360"/>
      </w:pPr>
    </w:lvl>
    <w:lvl w:ilvl="5" w:tplc="0D7809D4">
      <w:start w:val="1"/>
      <w:numFmt w:val="lowerRoman"/>
      <w:lvlText w:val="%6."/>
      <w:lvlJc w:val="right"/>
      <w:pPr>
        <w:ind w:left="4500" w:hanging="180"/>
      </w:pPr>
    </w:lvl>
    <w:lvl w:ilvl="6" w:tplc="62E2D3BE">
      <w:start w:val="1"/>
      <w:numFmt w:val="decimal"/>
      <w:lvlText w:val="%7."/>
      <w:lvlJc w:val="left"/>
      <w:pPr>
        <w:ind w:left="5220" w:hanging="360"/>
      </w:pPr>
    </w:lvl>
    <w:lvl w:ilvl="7" w:tplc="C67293EE">
      <w:start w:val="1"/>
      <w:numFmt w:val="lowerLetter"/>
      <w:lvlText w:val="%8."/>
      <w:lvlJc w:val="left"/>
      <w:pPr>
        <w:ind w:left="5940" w:hanging="360"/>
      </w:pPr>
    </w:lvl>
    <w:lvl w:ilvl="8" w:tplc="999697F8">
      <w:start w:val="1"/>
      <w:numFmt w:val="lowerRoman"/>
      <w:lvlText w:val="%9."/>
      <w:lvlJc w:val="right"/>
      <w:pPr>
        <w:ind w:left="6660" w:hanging="180"/>
      </w:pPr>
    </w:lvl>
  </w:abstractNum>
  <w:abstractNum w:abstractNumId="1" w15:restartNumberingAfterBreak="0">
    <w:nsid w:val="08B236A8"/>
    <w:multiLevelType w:val="hybridMultilevel"/>
    <w:tmpl w:val="FB3E160C"/>
    <w:lvl w:ilvl="0" w:tplc="23D4E388">
      <w:start w:val="1"/>
      <w:numFmt w:val="decimal"/>
      <w:lvlText w:val=""/>
      <w:lvlJc w:val="left"/>
    </w:lvl>
    <w:lvl w:ilvl="1" w:tplc="7B784982">
      <w:start w:val="1"/>
      <w:numFmt w:val="decimal"/>
      <w:lvlText w:val=""/>
      <w:lvlJc w:val="left"/>
    </w:lvl>
    <w:lvl w:ilvl="2" w:tplc="86C6BE0E">
      <w:start w:val="1"/>
      <w:numFmt w:val="decimal"/>
      <w:lvlText w:val=""/>
      <w:lvlJc w:val="left"/>
    </w:lvl>
    <w:lvl w:ilvl="3" w:tplc="BEF4116A">
      <w:start w:val="1"/>
      <w:numFmt w:val="decimal"/>
      <w:lvlText w:val=""/>
      <w:lvlJc w:val="left"/>
    </w:lvl>
    <w:lvl w:ilvl="4" w:tplc="78E20912">
      <w:start w:val="1"/>
      <w:numFmt w:val="decimal"/>
      <w:lvlText w:val=""/>
      <w:lvlJc w:val="left"/>
    </w:lvl>
    <w:lvl w:ilvl="5" w:tplc="62B05768">
      <w:start w:val="1"/>
      <w:numFmt w:val="decimal"/>
      <w:lvlText w:val=""/>
      <w:lvlJc w:val="left"/>
    </w:lvl>
    <w:lvl w:ilvl="6" w:tplc="A7A05732">
      <w:start w:val="1"/>
      <w:numFmt w:val="decimal"/>
      <w:lvlText w:val=""/>
      <w:lvlJc w:val="left"/>
    </w:lvl>
    <w:lvl w:ilvl="7" w:tplc="927415E8">
      <w:start w:val="1"/>
      <w:numFmt w:val="decimal"/>
      <w:lvlText w:val=""/>
      <w:lvlJc w:val="left"/>
    </w:lvl>
    <w:lvl w:ilvl="8" w:tplc="C794228C">
      <w:start w:val="1"/>
      <w:numFmt w:val="decimal"/>
      <w:lvlText w:val=""/>
      <w:lvlJc w:val="left"/>
    </w:lvl>
  </w:abstractNum>
  <w:abstractNum w:abstractNumId="2" w15:restartNumberingAfterBreak="0">
    <w:nsid w:val="09E54513"/>
    <w:multiLevelType w:val="hybridMultilevel"/>
    <w:tmpl w:val="7E60B47A"/>
    <w:lvl w:ilvl="0" w:tplc="3CA87EEE">
      <w:start w:val="1"/>
      <w:numFmt w:val="bullet"/>
      <w:lvlText w:val=""/>
      <w:lvlJc w:val="left"/>
      <w:pPr>
        <w:ind w:left="720" w:hanging="360"/>
      </w:pPr>
      <w:rPr>
        <w:rFonts w:ascii="Symbol" w:hAnsi="Symbol" w:hint="default"/>
      </w:rPr>
    </w:lvl>
    <w:lvl w:ilvl="1" w:tplc="EF32E076">
      <w:start w:val="1"/>
      <w:numFmt w:val="bullet"/>
      <w:lvlText w:val="o"/>
      <w:lvlJc w:val="left"/>
      <w:pPr>
        <w:ind w:left="1440" w:hanging="360"/>
      </w:pPr>
      <w:rPr>
        <w:rFonts w:ascii="Courier New" w:hAnsi="Courier New" w:cs="Courier New" w:hint="default"/>
      </w:rPr>
    </w:lvl>
    <w:lvl w:ilvl="2" w:tplc="9D682FCC">
      <w:start w:val="1"/>
      <w:numFmt w:val="bullet"/>
      <w:lvlText w:val=""/>
      <w:lvlJc w:val="left"/>
      <w:pPr>
        <w:ind w:left="2160" w:hanging="360"/>
      </w:pPr>
      <w:rPr>
        <w:rFonts w:ascii="Wingdings" w:hAnsi="Wingdings" w:hint="default"/>
      </w:rPr>
    </w:lvl>
    <w:lvl w:ilvl="3" w:tplc="2BD61812">
      <w:start w:val="1"/>
      <w:numFmt w:val="bullet"/>
      <w:lvlText w:val=""/>
      <w:lvlJc w:val="left"/>
      <w:pPr>
        <w:ind w:left="2880" w:hanging="360"/>
      </w:pPr>
      <w:rPr>
        <w:rFonts w:ascii="Symbol" w:hAnsi="Symbol" w:hint="default"/>
      </w:rPr>
    </w:lvl>
    <w:lvl w:ilvl="4" w:tplc="A8FC48E2">
      <w:start w:val="1"/>
      <w:numFmt w:val="bullet"/>
      <w:lvlText w:val="o"/>
      <w:lvlJc w:val="left"/>
      <w:pPr>
        <w:ind w:left="3600" w:hanging="360"/>
      </w:pPr>
      <w:rPr>
        <w:rFonts w:ascii="Courier New" w:hAnsi="Courier New" w:cs="Courier New" w:hint="default"/>
      </w:rPr>
    </w:lvl>
    <w:lvl w:ilvl="5" w:tplc="9DCE9438">
      <w:start w:val="1"/>
      <w:numFmt w:val="bullet"/>
      <w:lvlText w:val=""/>
      <w:lvlJc w:val="left"/>
      <w:pPr>
        <w:ind w:left="4320" w:hanging="360"/>
      </w:pPr>
      <w:rPr>
        <w:rFonts w:ascii="Wingdings" w:hAnsi="Wingdings" w:hint="default"/>
      </w:rPr>
    </w:lvl>
    <w:lvl w:ilvl="6" w:tplc="CF069CDA">
      <w:start w:val="1"/>
      <w:numFmt w:val="bullet"/>
      <w:lvlText w:val=""/>
      <w:lvlJc w:val="left"/>
      <w:pPr>
        <w:ind w:left="5040" w:hanging="360"/>
      </w:pPr>
      <w:rPr>
        <w:rFonts w:ascii="Symbol" w:hAnsi="Symbol" w:hint="default"/>
      </w:rPr>
    </w:lvl>
    <w:lvl w:ilvl="7" w:tplc="F8B830A4">
      <w:start w:val="1"/>
      <w:numFmt w:val="bullet"/>
      <w:lvlText w:val="o"/>
      <w:lvlJc w:val="left"/>
      <w:pPr>
        <w:ind w:left="5760" w:hanging="360"/>
      </w:pPr>
      <w:rPr>
        <w:rFonts w:ascii="Courier New" w:hAnsi="Courier New" w:cs="Courier New" w:hint="default"/>
      </w:rPr>
    </w:lvl>
    <w:lvl w:ilvl="8" w:tplc="4D94BF9E">
      <w:start w:val="1"/>
      <w:numFmt w:val="bullet"/>
      <w:lvlText w:val=""/>
      <w:lvlJc w:val="left"/>
      <w:pPr>
        <w:ind w:left="6480" w:hanging="360"/>
      </w:pPr>
      <w:rPr>
        <w:rFonts w:ascii="Wingdings" w:hAnsi="Wingdings" w:hint="default"/>
      </w:rPr>
    </w:lvl>
  </w:abstractNum>
  <w:abstractNum w:abstractNumId="3" w15:restartNumberingAfterBreak="0">
    <w:nsid w:val="0EA1638C"/>
    <w:multiLevelType w:val="hybridMultilevel"/>
    <w:tmpl w:val="8556C8C2"/>
    <w:lvl w:ilvl="0" w:tplc="577A7AD2">
      <w:start w:val="1"/>
      <w:numFmt w:val="bullet"/>
      <w:lvlText w:val=""/>
      <w:lvlJc w:val="left"/>
      <w:pPr>
        <w:ind w:left="720" w:hanging="360"/>
      </w:pPr>
      <w:rPr>
        <w:rFonts w:ascii="Symbol" w:hAnsi="Symbol" w:hint="default"/>
      </w:rPr>
    </w:lvl>
    <w:lvl w:ilvl="1" w:tplc="53D0DF2A">
      <w:start w:val="1"/>
      <w:numFmt w:val="bullet"/>
      <w:lvlText w:val="o"/>
      <w:lvlJc w:val="left"/>
      <w:pPr>
        <w:ind w:left="1440" w:hanging="360"/>
      </w:pPr>
      <w:rPr>
        <w:rFonts w:ascii="Courier New" w:hAnsi="Courier New" w:cs="Courier New" w:hint="default"/>
      </w:rPr>
    </w:lvl>
    <w:lvl w:ilvl="2" w:tplc="D038B562">
      <w:start w:val="1"/>
      <w:numFmt w:val="bullet"/>
      <w:lvlText w:val=""/>
      <w:lvlJc w:val="left"/>
      <w:pPr>
        <w:ind w:left="2160" w:hanging="360"/>
      </w:pPr>
      <w:rPr>
        <w:rFonts w:ascii="Wingdings" w:hAnsi="Wingdings" w:hint="default"/>
      </w:rPr>
    </w:lvl>
    <w:lvl w:ilvl="3" w:tplc="0C34A814">
      <w:start w:val="1"/>
      <w:numFmt w:val="bullet"/>
      <w:lvlText w:val=""/>
      <w:lvlJc w:val="left"/>
      <w:pPr>
        <w:ind w:left="2880" w:hanging="360"/>
      </w:pPr>
      <w:rPr>
        <w:rFonts w:ascii="Symbol" w:hAnsi="Symbol" w:hint="default"/>
      </w:rPr>
    </w:lvl>
    <w:lvl w:ilvl="4" w:tplc="96EED602">
      <w:start w:val="1"/>
      <w:numFmt w:val="bullet"/>
      <w:lvlText w:val="o"/>
      <w:lvlJc w:val="left"/>
      <w:pPr>
        <w:ind w:left="3600" w:hanging="360"/>
      </w:pPr>
      <w:rPr>
        <w:rFonts w:ascii="Courier New" w:hAnsi="Courier New" w:cs="Courier New" w:hint="default"/>
      </w:rPr>
    </w:lvl>
    <w:lvl w:ilvl="5" w:tplc="9FFE5488">
      <w:start w:val="1"/>
      <w:numFmt w:val="bullet"/>
      <w:lvlText w:val=""/>
      <w:lvlJc w:val="left"/>
      <w:pPr>
        <w:ind w:left="4320" w:hanging="360"/>
      </w:pPr>
      <w:rPr>
        <w:rFonts w:ascii="Wingdings" w:hAnsi="Wingdings" w:hint="default"/>
      </w:rPr>
    </w:lvl>
    <w:lvl w:ilvl="6" w:tplc="3DE4C492">
      <w:start w:val="1"/>
      <w:numFmt w:val="bullet"/>
      <w:lvlText w:val=""/>
      <w:lvlJc w:val="left"/>
      <w:pPr>
        <w:ind w:left="5040" w:hanging="360"/>
      </w:pPr>
      <w:rPr>
        <w:rFonts w:ascii="Symbol" w:hAnsi="Symbol" w:hint="default"/>
      </w:rPr>
    </w:lvl>
    <w:lvl w:ilvl="7" w:tplc="89888D7C">
      <w:start w:val="1"/>
      <w:numFmt w:val="bullet"/>
      <w:lvlText w:val="o"/>
      <w:lvlJc w:val="left"/>
      <w:pPr>
        <w:ind w:left="5760" w:hanging="360"/>
      </w:pPr>
      <w:rPr>
        <w:rFonts w:ascii="Courier New" w:hAnsi="Courier New" w:cs="Courier New" w:hint="default"/>
      </w:rPr>
    </w:lvl>
    <w:lvl w:ilvl="8" w:tplc="5792FCAA">
      <w:start w:val="1"/>
      <w:numFmt w:val="bullet"/>
      <w:lvlText w:val=""/>
      <w:lvlJc w:val="left"/>
      <w:pPr>
        <w:ind w:left="6480" w:hanging="360"/>
      </w:pPr>
      <w:rPr>
        <w:rFonts w:ascii="Wingdings" w:hAnsi="Wingdings" w:hint="default"/>
      </w:rPr>
    </w:lvl>
  </w:abstractNum>
  <w:abstractNum w:abstractNumId="4" w15:restartNumberingAfterBreak="0">
    <w:nsid w:val="0EFD3003"/>
    <w:multiLevelType w:val="hybridMultilevel"/>
    <w:tmpl w:val="5126936C"/>
    <w:lvl w:ilvl="0" w:tplc="0D1C6D50">
      <w:start w:val="1"/>
      <w:numFmt w:val="bullet"/>
      <w:lvlText w:val=""/>
      <w:lvlJc w:val="left"/>
      <w:pPr>
        <w:ind w:left="1287" w:hanging="360"/>
      </w:pPr>
      <w:rPr>
        <w:rFonts w:ascii="Symbol" w:hAnsi="Symbol" w:hint="default"/>
      </w:rPr>
    </w:lvl>
    <w:lvl w:ilvl="1" w:tplc="F65CD484">
      <w:start w:val="1"/>
      <w:numFmt w:val="bullet"/>
      <w:lvlText w:val="o"/>
      <w:lvlJc w:val="left"/>
      <w:pPr>
        <w:ind w:left="2007" w:hanging="360"/>
      </w:pPr>
      <w:rPr>
        <w:rFonts w:ascii="Courier New" w:hAnsi="Courier New" w:cs="Courier New" w:hint="default"/>
      </w:rPr>
    </w:lvl>
    <w:lvl w:ilvl="2" w:tplc="7214FC10">
      <w:start w:val="1"/>
      <w:numFmt w:val="bullet"/>
      <w:lvlText w:val=""/>
      <w:lvlJc w:val="left"/>
      <w:pPr>
        <w:ind w:left="2727" w:hanging="360"/>
      </w:pPr>
      <w:rPr>
        <w:rFonts w:ascii="Wingdings" w:hAnsi="Wingdings" w:hint="default"/>
      </w:rPr>
    </w:lvl>
    <w:lvl w:ilvl="3" w:tplc="ACAE3D82">
      <w:start w:val="1"/>
      <w:numFmt w:val="bullet"/>
      <w:lvlText w:val=""/>
      <w:lvlJc w:val="left"/>
      <w:pPr>
        <w:ind w:left="3447" w:hanging="360"/>
      </w:pPr>
      <w:rPr>
        <w:rFonts w:ascii="Symbol" w:hAnsi="Symbol" w:hint="default"/>
      </w:rPr>
    </w:lvl>
    <w:lvl w:ilvl="4" w:tplc="F4C82598">
      <w:start w:val="1"/>
      <w:numFmt w:val="bullet"/>
      <w:lvlText w:val="o"/>
      <w:lvlJc w:val="left"/>
      <w:pPr>
        <w:ind w:left="4167" w:hanging="360"/>
      </w:pPr>
      <w:rPr>
        <w:rFonts w:ascii="Courier New" w:hAnsi="Courier New" w:cs="Courier New" w:hint="default"/>
      </w:rPr>
    </w:lvl>
    <w:lvl w:ilvl="5" w:tplc="A0821E7C">
      <w:start w:val="1"/>
      <w:numFmt w:val="bullet"/>
      <w:lvlText w:val=""/>
      <w:lvlJc w:val="left"/>
      <w:pPr>
        <w:ind w:left="4887" w:hanging="360"/>
      </w:pPr>
      <w:rPr>
        <w:rFonts w:ascii="Wingdings" w:hAnsi="Wingdings" w:hint="default"/>
      </w:rPr>
    </w:lvl>
    <w:lvl w:ilvl="6" w:tplc="F110A536">
      <w:start w:val="1"/>
      <w:numFmt w:val="bullet"/>
      <w:lvlText w:val=""/>
      <w:lvlJc w:val="left"/>
      <w:pPr>
        <w:ind w:left="5607" w:hanging="360"/>
      </w:pPr>
      <w:rPr>
        <w:rFonts w:ascii="Symbol" w:hAnsi="Symbol" w:hint="default"/>
      </w:rPr>
    </w:lvl>
    <w:lvl w:ilvl="7" w:tplc="87847D4C">
      <w:start w:val="1"/>
      <w:numFmt w:val="bullet"/>
      <w:lvlText w:val="o"/>
      <w:lvlJc w:val="left"/>
      <w:pPr>
        <w:ind w:left="6327" w:hanging="360"/>
      </w:pPr>
      <w:rPr>
        <w:rFonts w:ascii="Courier New" w:hAnsi="Courier New" w:cs="Courier New" w:hint="default"/>
      </w:rPr>
    </w:lvl>
    <w:lvl w:ilvl="8" w:tplc="5CBC24F6">
      <w:start w:val="1"/>
      <w:numFmt w:val="bullet"/>
      <w:lvlText w:val=""/>
      <w:lvlJc w:val="left"/>
      <w:pPr>
        <w:ind w:left="7047" w:hanging="360"/>
      </w:pPr>
      <w:rPr>
        <w:rFonts w:ascii="Wingdings" w:hAnsi="Wingdings" w:hint="default"/>
      </w:rPr>
    </w:lvl>
  </w:abstractNum>
  <w:abstractNum w:abstractNumId="5" w15:restartNumberingAfterBreak="0">
    <w:nsid w:val="1FD84B25"/>
    <w:multiLevelType w:val="hybridMultilevel"/>
    <w:tmpl w:val="1DD27A5A"/>
    <w:lvl w:ilvl="0" w:tplc="64EE7D02">
      <w:start w:val="1"/>
      <w:numFmt w:val="decimal"/>
      <w:lvlText w:val=""/>
      <w:lvlJc w:val="left"/>
    </w:lvl>
    <w:lvl w:ilvl="1" w:tplc="4AA064C0">
      <w:start w:val="1"/>
      <w:numFmt w:val="decimal"/>
      <w:lvlText w:val=""/>
      <w:lvlJc w:val="left"/>
    </w:lvl>
    <w:lvl w:ilvl="2" w:tplc="9538FDB6">
      <w:start w:val="1"/>
      <w:numFmt w:val="decimal"/>
      <w:lvlText w:val=""/>
      <w:lvlJc w:val="left"/>
    </w:lvl>
    <w:lvl w:ilvl="3" w:tplc="BC440078">
      <w:start w:val="1"/>
      <w:numFmt w:val="decimal"/>
      <w:lvlText w:val=""/>
      <w:lvlJc w:val="left"/>
    </w:lvl>
    <w:lvl w:ilvl="4" w:tplc="6776B276">
      <w:start w:val="1"/>
      <w:numFmt w:val="decimal"/>
      <w:lvlText w:val=""/>
      <w:lvlJc w:val="left"/>
    </w:lvl>
    <w:lvl w:ilvl="5" w:tplc="C6624A92">
      <w:start w:val="1"/>
      <w:numFmt w:val="decimal"/>
      <w:lvlText w:val=""/>
      <w:lvlJc w:val="left"/>
    </w:lvl>
    <w:lvl w:ilvl="6" w:tplc="38BE3A04">
      <w:start w:val="1"/>
      <w:numFmt w:val="decimal"/>
      <w:lvlText w:val=""/>
      <w:lvlJc w:val="left"/>
    </w:lvl>
    <w:lvl w:ilvl="7" w:tplc="F5E4C37E">
      <w:start w:val="1"/>
      <w:numFmt w:val="decimal"/>
      <w:lvlText w:val=""/>
      <w:lvlJc w:val="left"/>
    </w:lvl>
    <w:lvl w:ilvl="8" w:tplc="640A431C">
      <w:start w:val="1"/>
      <w:numFmt w:val="decimal"/>
      <w:lvlText w:val=""/>
      <w:lvlJc w:val="left"/>
    </w:lvl>
  </w:abstractNum>
  <w:abstractNum w:abstractNumId="6" w15:restartNumberingAfterBreak="0">
    <w:nsid w:val="227F1B84"/>
    <w:multiLevelType w:val="hybridMultilevel"/>
    <w:tmpl w:val="BC942BF8"/>
    <w:lvl w:ilvl="0" w:tplc="49024C3E">
      <w:start w:val="1"/>
      <w:numFmt w:val="bullet"/>
      <w:lvlText w:val=""/>
      <w:lvlJc w:val="left"/>
      <w:pPr>
        <w:ind w:left="1429" w:hanging="360"/>
      </w:pPr>
      <w:rPr>
        <w:rFonts w:ascii="Symbol" w:hAnsi="Symbol" w:hint="default"/>
      </w:rPr>
    </w:lvl>
    <w:lvl w:ilvl="1" w:tplc="3904AF5E">
      <w:start w:val="1"/>
      <w:numFmt w:val="bullet"/>
      <w:lvlText w:val="o"/>
      <w:lvlJc w:val="left"/>
      <w:pPr>
        <w:ind w:left="2149" w:hanging="360"/>
      </w:pPr>
      <w:rPr>
        <w:rFonts w:ascii="Courier New" w:hAnsi="Courier New" w:cs="Courier New" w:hint="default"/>
      </w:rPr>
    </w:lvl>
    <w:lvl w:ilvl="2" w:tplc="5C802DE2">
      <w:start w:val="1"/>
      <w:numFmt w:val="bullet"/>
      <w:lvlText w:val=""/>
      <w:lvlJc w:val="left"/>
      <w:pPr>
        <w:ind w:left="2869" w:hanging="360"/>
      </w:pPr>
      <w:rPr>
        <w:rFonts w:ascii="Wingdings" w:hAnsi="Wingdings" w:hint="default"/>
      </w:rPr>
    </w:lvl>
    <w:lvl w:ilvl="3" w:tplc="88A0F71C">
      <w:start w:val="1"/>
      <w:numFmt w:val="bullet"/>
      <w:lvlText w:val=""/>
      <w:lvlJc w:val="left"/>
      <w:pPr>
        <w:ind w:left="3589" w:hanging="360"/>
      </w:pPr>
      <w:rPr>
        <w:rFonts w:ascii="Symbol" w:hAnsi="Symbol" w:hint="default"/>
      </w:rPr>
    </w:lvl>
    <w:lvl w:ilvl="4" w:tplc="6ED2F6DE">
      <w:start w:val="1"/>
      <w:numFmt w:val="bullet"/>
      <w:lvlText w:val="o"/>
      <w:lvlJc w:val="left"/>
      <w:pPr>
        <w:ind w:left="4309" w:hanging="360"/>
      </w:pPr>
      <w:rPr>
        <w:rFonts w:ascii="Courier New" w:hAnsi="Courier New" w:cs="Courier New" w:hint="default"/>
      </w:rPr>
    </w:lvl>
    <w:lvl w:ilvl="5" w:tplc="69347510">
      <w:start w:val="1"/>
      <w:numFmt w:val="bullet"/>
      <w:lvlText w:val=""/>
      <w:lvlJc w:val="left"/>
      <w:pPr>
        <w:ind w:left="5029" w:hanging="360"/>
      </w:pPr>
      <w:rPr>
        <w:rFonts w:ascii="Wingdings" w:hAnsi="Wingdings" w:hint="default"/>
      </w:rPr>
    </w:lvl>
    <w:lvl w:ilvl="6" w:tplc="5AC48E18">
      <w:start w:val="1"/>
      <w:numFmt w:val="bullet"/>
      <w:lvlText w:val=""/>
      <w:lvlJc w:val="left"/>
      <w:pPr>
        <w:ind w:left="5749" w:hanging="360"/>
      </w:pPr>
      <w:rPr>
        <w:rFonts w:ascii="Symbol" w:hAnsi="Symbol" w:hint="default"/>
      </w:rPr>
    </w:lvl>
    <w:lvl w:ilvl="7" w:tplc="D3527DD8">
      <w:start w:val="1"/>
      <w:numFmt w:val="bullet"/>
      <w:lvlText w:val="o"/>
      <w:lvlJc w:val="left"/>
      <w:pPr>
        <w:ind w:left="6469" w:hanging="360"/>
      </w:pPr>
      <w:rPr>
        <w:rFonts w:ascii="Courier New" w:hAnsi="Courier New" w:cs="Courier New" w:hint="default"/>
      </w:rPr>
    </w:lvl>
    <w:lvl w:ilvl="8" w:tplc="4E6E2BD0">
      <w:start w:val="1"/>
      <w:numFmt w:val="bullet"/>
      <w:lvlText w:val=""/>
      <w:lvlJc w:val="left"/>
      <w:pPr>
        <w:ind w:left="7189" w:hanging="360"/>
      </w:pPr>
      <w:rPr>
        <w:rFonts w:ascii="Wingdings" w:hAnsi="Wingdings" w:hint="default"/>
      </w:rPr>
    </w:lvl>
  </w:abstractNum>
  <w:abstractNum w:abstractNumId="7" w15:restartNumberingAfterBreak="0">
    <w:nsid w:val="24370025"/>
    <w:multiLevelType w:val="multilevel"/>
    <w:tmpl w:val="64F8D320"/>
    <w:lvl w:ilvl="0">
      <w:start w:val="1"/>
      <w:numFmt w:val="decimal"/>
      <w:lvlText w:val="%1."/>
      <w:lvlJc w:val="left"/>
      <w:pPr>
        <w:ind w:left="540" w:hanging="540"/>
      </w:pPr>
      <w:rPr>
        <w:rFonts w:hint="default"/>
      </w:rPr>
    </w:lvl>
    <w:lvl w:ilvl="1">
      <w:start w:val="1"/>
      <w:numFmt w:val="decimal"/>
      <w:lvlText w:val="%1.%2."/>
      <w:lvlJc w:val="left"/>
      <w:pPr>
        <w:ind w:left="1489" w:hanging="720"/>
      </w:pPr>
      <w:rPr>
        <w:rFonts w:hint="default"/>
      </w:rPr>
    </w:lvl>
    <w:lvl w:ilvl="2">
      <w:start w:val="1"/>
      <w:numFmt w:val="decimal"/>
      <w:lvlText w:val="%1.%2.%3."/>
      <w:lvlJc w:val="left"/>
      <w:pPr>
        <w:ind w:left="2258" w:hanging="720"/>
      </w:pPr>
      <w:rPr>
        <w:rFonts w:hint="default"/>
      </w:rPr>
    </w:lvl>
    <w:lvl w:ilvl="3">
      <w:start w:val="1"/>
      <w:numFmt w:val="decimal"/>
      <w:lvlText w:val="%1.%2.%3.%4."/>
      <w:lvlJc w:val="left"/>
      <w:pPr>
        <w:ind w:left="3387" w:hanging="1080"/>
      </w:pPr>
      <w:rPr>
        <w:rFonts w:hint="default"/>
      </w:rPr>
    </w:lvl>
    <w:lvl w:ilvl="4">
      <w:start w:val="1"/>
      <w:numFmt w:val="decimal"/>
      <w:lvlText w:val="%1.%2.%3.%4.%5."/>
      <w:lvlJc w:val="left"/>
      <w:pPr>
        <w:ind w:left="4156" w:hanging="1080"/>
      </w:pPr>
      <w:rPr>
        <w:rFonts w:hint="default"/>
      </w:rPr>
    </w:lvl>
    <w:lvl w:ilvl="5">
      <w:start w:val="1"/>
      <w:numFmt w:val="decimal"/>
      <w:lvlText w:val="%1.%2.%3.%4.%5.%6."/>
      <w:lvlJc w:val="left"/>
      <w:pPr>
        <w:ind w:left="5285" w:hanging="1440"/>
      </w:pPr>
      <w:rPr>
        <w:rFonts w:hint="default"/>
      </w:rPr>
    </w:lvl>
    <w:lvl w:ilvl="6">
      <w:start w:val="1"/>
      <w:numFmt w:val="decimal"/>
      <w:lvlText w:val="%1.%2.%3.%4.%5.%6.%7."/>
      <w:lvlJc w:val="left"/>
      <w:pPr>
        <w:ind w:left="6054" w:hanging="1440"/>
      </w:pPr>
      <w:rPr>
        <w:rFonts w:hint="default"/>
      </w:rPr>
    </w:lvl>
    <w:lvl w:ilvl="7">
      <w:start w:val="1"/>
      <w:numFmt w:val="decimal"/>
      <w:lvlText w:val="%1.%2.%3.%4.%5.%6.%7.%8."/>
      <w:lvlJc w:val="left"/>
      <w:pPr>
        <w:ind w:left="7183" w:hanging="1800"/>
      </w:pPr>
      <w:rPr>
        <w:rFonts w:hint="default"/>
      </w:rPr>
    </w:lvl>
    <w:lvl w:ilvl="8">
      <w:start w:val="1"/>
      <w:numFmt w:val="decimal"/>
      <w:lvlText w:val="%1.%2.%3.%4.%5.%6.%7.%8.%9."/>
      <w:lvlJc w:val="left"/>
      <w:pPr>
        <w:ind w:left="7952" w:hanging="1800"/>
      </w:pPr>
      <w:rPr>
        <w:rFonts w:hint="default"/>
      </w:rPr>
    </w:lvl>
  </w:abstractNum>
  <w:abstractNum w:abstractNumId="8" w15:restartNumberingAfterBreak="0">
    <w:nsid w:val="2B7035B7"/>
    <w:multiLevelType w:val="hybridMultilevel"/>
    <w:tmpl w:val="E25A1CFC"/>
    <w:lvl w:ilvl="0" w:tplc="6EBC86AA">
      <w:start w:val="1"/>
      <w:numFmt w:val="bullet"/>
      <w:lvlText w:val=""/>
      <w:lvlJc w:val="left"/>
      <w:pPr>
        <w:ind w:left="720" w:hanging="360"/>
      </w:pPr>
      <w:rPr>
        <w:rFonts w:ascii="Symbol" w:hAnsi="Symbol" w:hint="default"/>
      </w:rPr>
    </w:lvl>
    <w:lvl w:ilvl="1" w:tplc="8EA28994">
      <w:start w:val="1"/>
      <w:numFmt w:val="bullet"/>
      <w:lvlText w:val="o"/>
      <w:lvlJc w:val="left"/>
      <w:pPr>
        <w:ind w:left="1440" w:hanging="360"/>
      </w:pPr>
      <w:rPr>
        <w:rFonts w:ascii="Courier New" w:hAnsi="Courier New" w:cs="Courier New" w:hint="default"/>
      </w:rPr>
    </w:lvl>
    <w:lvl w:ilvl="2" w:tplc="79D6A882">
      <w:start w:val="1"/>
      <w:numFmt w:val="bullet"/>
      <w:lvlText w:val=""/>
      <w:lvlJc w:val="left"/>
      <w:pPr>
        <w:ind w:left="2160" w:hanging="360"/>
      </w:pPr>
      <w:rPr>
        <w:rFonts w:ascii="Wingdings" w:hAnsi="Wingdings" w:hint="default"/>
      </w:rPr>
    </w:lvl>
    <w:lvl w:ilvl="3" w:tplc="17569574">
      <w:start w:val="1"/>
      <w:numFmt w:val="bullet"/>
      <w:lvlText w:val=""/>
      <w:lvlJc w:val="left"/>
      <w:pPr>
        <w:ind w:left="2880" w:hanging="360"/>
      </w:pPr>
      <w:rPr>
        <w:rFonts w:ascii="Symbol" w:hAnsi="Symbol" w:hint="default"/>
      </w:rPr>
    </w:lvl>
    <w:lvl w:ilvl="4" w:tplc="0360ED80">
      <w:start w:val="1"/>
      <w:numFmt w:val="bullet"/>
      <w:lvlText w:val="o"/>
      <w:lvlJc w:val="left"/>
      <w:pPr>
        <w:ind w:left="3600" w:hanging="360"/>
      </w:pPr>
      <w:rPr>
        <w:rFonts w:ascii="Courier New" w:hAnsi="Courier New" w:cs="Courier New" w:hint="default"/>
      </w:rPr>
    </w:lvl>
    <w:lvl w:ilvl="5" w:tplc="CB062A88">
      <w:start w:val="1"/>
      <w:numFmt w:val="bullet"/>
      <w:lvlText w:val=""/>
      <w:lvlJc w:val="left"/>
      <w:pPr>
        <w:ind w:left="4320" w:hanging="360"/>
      </w:pPr>
      <w:rPr>
        <w:rFonts w:ascii="Wingdings" w:hAnsi="Wingdings" w:hint="default"/>
      </w:rPr>
    </w:lvl>
    <w:lvl w:ilvl="6" w:tplc="175ECBAA">
      <w:start w:val="1"/>
      <w:numFmt w:val="bullet"/>
      <w:lvlText w:val=""/>
      <w:lvlJc w:val="left"/>
      <w:pPr>
        <w:ind w:left="5040" w:hanging="360"/>
      </w:pPr>
      <w:rPr>
        <w:rFonts w:ascii="Symbol" w:hAnsi="Symbol" w:hint="default"/>
      </w:rPr>
    </w:lvl>
    <w:lvl w:ilvl="7" w:tplc="F42A853E">
      <w:start w:val="1"/>
      <w:numFmt w:val="bullet"/>
      <w:lvlText w:val="o"/>
      <w:lvlJc w:val="left"/>
      <w:pPr>
        <w:ind w:left="5760" w:hanging="360"/>
      </w:pPr>
      <w:rPr>
        <w:rFonts w:ascii="Courier New" w:hAnsi="Courier New" w:cs="Courier New" w:hint="default"/>
      </w:rPr>
    </w:lvl>
    <w:lvl w:ilvl="8" w:tplc="186C2750">
      <w:start w:val="1"/>
      <w:numFmt w:val="bullet"/>
      <w:lvlText w:val=""/>
      <w:lvlJc w:val="left"/>
      <w:pPr>
        <w:ind w:left="6480" w:hanging="360"/>
      </w:pPr>
      <w:rPr>
        <w:rFonts w:ascii="Wingdings" w:hAnsi="Wingdings" w:hint="default"/>
      </w:rPr>
    </w:lvl>
  </w:abstractNum>
  <w:abstractNum w:abstractNumId="9" w15:restartNumberingAfterBreak="0">
    <w:nsid w:val="2B8255DB"/>
    <w:multiLevelType w:val="hybridMultilevel"/>
    <w:tmpl w:val="FFA64D48"/>
    <w:lvl w:ilvl="0" w:tplc="4EE8AA50">
      <w:start w:val="1"/>
      <w:numFmt w:val="decimal"/>
      <w:lvlText w:val="%1."/>
      <w:lvlJc w:val="left"/>
      <w:pPr>
        <w:ind w:left="720" w:hanging="360"/>
      </w:pPr>
      <w:rPr>
        <w:rFonts w:hint="default"/>
      </w:rPr>
    </w:lvl>
    <w:lvl w:ilvl="1" w:tplc="687A7D04">
      <w:start w:val="1"/>
      <w:numFmt w:val="lowerLetter"/>
      <w:lvlText w:val="%2."/>
      <w:lvlJc w:val="left"/>
      <w:pPr>
        <w:ind w:left="1440" w:hanging="360"/>
      </w:pPr>
    </w:lvl>
    <w:lvl w:ilvl="2" w:tplc="A7503D5E">
      <w:start w:val="1"/>
      <w:numFmt w:val="lowerRoman"/>
      <w:lvlText w:val="%3."/>
      <w:lvlJc w:val="right"/>
      <w:pPr>
        <w:ind w:left="2160" w:hanging="180"/>
      </w:pPr>
    </w:lvl>
    <w:lvl w:ilvl="3" w:tplc="9E56BF5E">
      <w:start w:val="1"/>
      <w:numFmt w:val="decimal"/>
      <w:lvlText w:val="%4."/>
      <w:lvlJc w:val="left"/>
      <w:pPr>
        <w:ind w:left="2880" w:hanging="360"/>
      </w:pPr>
    </w:lvl>
    <w:lvl w:ilvl="4" w:tplc="1BAAA68C">
      <w:start w:val="1"/>
      <w:numFmt w:val="lowerLetter"/>
      <w:lvlText w:val="%5."/>
      <w:lvlJc w:val="left"/>
      <w:pPr>
        <w:ind w:left="3600" w:hanging="360"/>
      </w:pPr>
    </w:lvl>
    <w:lvl w:ilvl="5" w:tplc="D20A6470">
      <w:start w:val="1"/>
      <w:numFmt w:val="lowerRoman"/>
      <w:lvlText w:val="%6."/>
      <w:lvlJc w:val="right"/>
      <w:pPr>
        <w:ind w:left="4320" w:hanging="180"/>
      </w:pPr>
    </w:lvl>
    <w:lvl w:ilvl="6" w:tplc="950210A8">
      <w:start w:val="1"/>
      <w:numFmt w:val="decimal"/>
      <w:lvlText w:val="%7."/>
      <w:lvlJc w:val="left"/>
      <w:pPr>
        <w:ind w:left="5040" w:hanging="360"/>
      </w:pPr>
    </w:lvl>
    <w:lvl w:ilvl="7" w:tplc="3CFCE470">
      <w:start w:val="1"/>
      <w:numFmt w:val="lowerLetter"/>
      <w:lvlText w:val="%8."/>
      <w:lvlJc w:val="left"/>
      <w:pPr>
        <w:ind w:left="5760" w:hanging="360"/>
      </w:pPr>
    </w:lvl>
    <w:lvl w:ilvl="8" w:tplc="5472F002">
      <w:start w:val="1"/>
      <w:numFmt w:val="lowerRoman"/>
      <w:lvlText w:val="%9."/>
      <w:lvlJc w:val="right"/>
      <w:pPr>
        <w:ind w:left="6480" w:hanging="180"/>
      </w:pPr>
    </w:lvl>
  </w:abstractNum>
  <w:abstractNum w:abstractNumId="10" w15:restartNumberingAfterBreak="0">
    <w:nsid w:val="2D2940A3"/>
    <w:multiLevelType w:val="hybridMultilevel"/>
    <w:tmpl w:val="D2BC222A"/>
    <w:lvl w:ilvl="0" w:tplc="153ABA9E">
      <w:start w:val="1"/>
      <w:numFmt w:val="bullet"/>
      <w:lvlText w:val=""/>
      <w:lvlJc w:val="left"/>
      <w:pPr>
        <w:ind w:left="1429" w:hanging="360"/>
      </w:pPr>
      <w:rPr>
        <w:rFonts w:ascii="Symbol" w:hAnsi="Symbol" w:hint="default"/>
      </w:rPr>
    </w:lvl>
    <w:lvl w:ilvl="1" w:tplc="F482DBE0">
      <w:start w:val="1"/>
      <w:numFmt w:val="bullet"/>
      <w:lvlText w:val="o"/>
      <w:lvlJc w:val="left"/>
      <w:pPr>
        <w:ind w:left="2149" w:hanging="360"/>
      </w:pPr>
      <w:rPr>
        <w:rFonts w:ascii="Courier New" w:hAnsi="Courier New" w:cs="Courier New" w:hint="default"/>
      </w:rPr>
    </w:lvl>
    <w:lvl w:ilvl="2" w:tplc="C61CCA26">
      <w:start w:val="1"/>
      <w:numFmt w:val="bullet"/>
      <w:lvlText w:val=""/>
      <w:lvlJc w:val="left"/>
      <w:pPr>
        <w:ind w:left="2869" w:hanging="360"/>
      </w:pPr>
      <w:rPr>
        <w:rFonts w:ascii="Wingdings" w:hAnsi="Wingdings" w:hint="default"/>
      </w:rPr>
    </w:lvl>
    <w:lvl w:ilvl="3" w:tplc="AA840B02">
      <w:start w:val="1"/>
      <w:numFmt w:val="bullet"/>
      <w:lvlText w:val=""/>
      <w:lvlJc w:val="left"/>
      <w:pPr>
        <w:ind w:left="3589" w:hanging="360"/>
      </w:pPr>
      <w:rPr>
        <w:rFonts w:ascii="Symbol" w:hAnsi="Symbol" w:hint="default"/>
      </w:rPr>
    </w:lvl>
    <w:lvl w:ilvl="4" w:tplc="A00687CE">
      <w:start w:val="1"/>
      <w:numFmt w:val="bullet"/>
      <w:lvlText w:val="o"/>
      <w:lvlJc w:val="left"/>
      <w:pPr>
        <w:ind w:left="4309" w:hanging="360"/>
      </w:pPr>
      <w:rPr>
        <w:rFonts w:ascii="Courier New" w:hAnsi="Courier New" w:cs="Courier New" w:hint="default"/>
      </w:rPr>
    </w:lvl>
    <w:lvl w:ilvl="5" w:tplc="5E9C09F8">
      <w:start w:val="1"/>
      <w:numFmt w:val="bullet"/>
      <w:lvlText w:val=""/>
      <w:lvlJc w:val="left"/>
      <w:pPr>
        <w:ind w:left="5029" w:hanging="360"/>
      </w:pPr>
      <w:rPr>
        <w:rFonts w:ascii="Wingdings" w:hAnsi="Wingdings" w:hint="default"/>
      </w:rPr>
    </w:lvl>
    <w:lvl w:ilvl="6" w:tplc="D0AE1898">
      <w:start w:val="1"/>
      <w:numFmt w:val="bullet"/>
      <w:lvlText w:val=""/>
      <w:lvlJc w:val="left"/>
      <w:pPr>
        <w:ind w:left="5749" w:hanging="360"/>
      </w:pPr>
      <w:rPr>
        <w:rFonts w:ascii="Symbol" w:hAnsi="Symbol" w:hint="default"/>
      </w:rPr>
    </w:lvl>
    <w:lvl w:ilvl="7" w:tplc="E90C11E0">
      <w:start w:val="1"/>
      <w:numFmt w:val="bullet"/>
      <w:lvlText w:val="o"/>
      <w:lvlJc w:val="left"/>
      <w:pPr>
        <w:ind w:left="6469" w:hanging="360"/>
      </w:pPr>
      <w:rPr>
        <w:rFonts w:ascii="Courier New" w:hAnsi="Courier New" w:cs="Courier New" w:hint="default"/>
      </w:rPr>
    </w:lvl>
    <w:lvl w:ilvl="8" w:tplc="1D1031CC">
      <w:start w:val="1"/>
      <w:numFmt w:val="bullet"/>
      <w:lvlText w:val=""/>
      <w:lvlJc w:val="left"/>
      <w:pPr>
        <w:ind w:left="7189" w:hanging="360"/>
      </w:pPr>
      <w:rPr>
        <w:rFonts w:ascii="Wingdings" w:hAnsi="Wingdings" w:hint="default"/>
      </w:rPr>
    </w:lvl>
  </w:abstractNum>
  <w:abstractNum w:abstractNumId="11" w15:restartNumberingAfterBreak="0">
    <w:nsid w:val="2EA36996"/>
    <w:multiLevelType w:val="multilevel"/>
    <w:tmpl w:val="C492A442"/>
    <w:lvl w:ilvl="0">
      <w:start w:val="5"/>
      <w:numFmt w:val="decimal"/>
      <w:lvlText w:val="%1."/>
      <w:lvlJc w:val="left"/>
      <w:pPr>
        <w:ind w:left="390" w:hanging="39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0DD462B"/>
    <w:multiLevelType w:val="hybridMultilevel"/>
    <w:tmpl w:val="1FAECCAC"/>
    <w:lvl w:ilvl="0" w:tplc="81CAA4F4">
      <w:start w:val="1"/>
      <w:numFmt w:val="bullet"/>
      <w:lvlText w:val=""/>
      <w:lvlJc w:val="left"/>
      <w:pPr>
        <w:ind w:left="1429" w:hanging="360"/>
      </w:pPr>
      <w:rPr>
        <w:rFonts w:ascii="Symbol" w:hAnsi="Symbol" w:hint="default"/>
      </w:rPr>
    </w:lvl>
    <w:lvl w:ilvl="1" w:tplc="95661352">
      <w:start w:val="1"/>
      <w:numFmt w:val="bullet"/>
      <w:lvlText w:val="o"/>
      <w:lvlJc w:val="left"/>
      <w:pPr>
        <w:ind w:left="2149" w:hanging="360"/>
      </w:pPr>
      <w:rPr>
        <w:rFonts w:ascii="Courier New" w:hAnsi="Courier New" w:cs="Courier New" w:hint="default"/>
      </w:rPr>
    </w:lvl>
    <w:lvl w:ilvl="2" w:tplc="706E8884">
      <w:start w:val="1"/>
      <w:numFmt w:val="bullet"/>
      <w:lvlText w:val=""/>
      <w:lvlJc w:val="left"/>
      <w:pPr>
        <w:ind w:left="2869" w:hanging="360"/>
      </w:pPr>
      <w:rPr>
        <w:rFonts w:ascii="Wingdings" w:hAnsi="Wingdings" w:hint="default"/>
      </w:rPr>
    </w:lvl>
    <w:lvl w:ilvl="3" w:tplc="AD96F55A">
      <w:start w:val="1"/>
      <w:numFmt w:val="bullet"/>
      <w:lvlText w:val=""/>
      <w:lvlJc w:val="left"/>
      <w:pPr>
        <w:ind w:left="3589" w:hanging="360"/>
      </w:pPr>
      <w:rPr>
        <w:rFonts w:ascii="Symbol" w:hAnsi="Symbol" w:hint="default"/>
      </w:rPr>
    </w:lvl>
    <w:lvl w:ilvl="4" w:tplc="1B6AF176">
      <w:start w:val="1"/>
      <w:numFmt w:val="bullet"/>
      <w:lvlText w:val="o"/>
      <w:lvlJc w:val="left"/>
      <w:pPr>
        <w:ind w:left="4309" w:hanging="360"/>
      </w:pPr>
      <w:rPr>
        <w:rFonts w:ascii="Courier New" w:hAnsi="Courier New" w:cs="Courier New" w:hint="default"/>
      </w:rPr>
    </w:lvl>
    <w:lvl w:ilvl="5" w:tplc="EFD8CB60">
      <w:start w:val="1"/>
      <w:numFmt w:val="bullet"/>
      <w:lvlText w:val=""/>
      <w:lvlJc w:val="left"/>
      <w:pPr>
        <w:ind w:left="5029" w:hanging="360"/>
      </w:pPr>
      <w:rPr>
        <w:rFonts w:ascii="Wingdings" w:hAnsi="Wingdings" w:hint="default"/>
      </w:rPr>
    </w:lvl>
    <w:lvl w:ilvl="6" w:tplc="DEBC7AD0">
      <w:start w:val="1"/>
      <w:numFmt w:val="bullet"/>
      <w:lvlText w:val=""/>
      <w:lvlJc w:val="left"/>
      <w:pPr>
        <w:ind w:left="5749" w:hanging="360"/>
      </w:pPr>
      <w:rPr>
        <w:rFonts w:ascii="Symbol" w:hAnsi="Symbol" w:hint="default"/>
      </w:rPr>
    </w:lvl>
    <w:lvl w:ilvl="7" w:tplc="1AE8A332">
      <w:start w:val="1"/>
      <w:numFmt w:val="bullet"/>
      <w:lvlText w:val="o"/>
      <w:lvlJc w:val="left"/>
      <w:pPr>
        <w:ind w:left="6469" w:hanging="360"/>
      </w:pPr>
      <w:rPr>
        <w:rFonts w:ascii="Courier New" w:hAnsi="Courier New" w:cs="Courier New" w:hint="default"/>
      </w:rPr>
    </w:lvl>
    <w:lvl w:ilvl="8" w:tplc="2C9A7A96">
      <w:start w:val="1"/>
      <w:numFmt w:val="bullet"/>
      <w:lvlText w:val=""/>
      <w:lvlJc w:val="left"/>
      <w:pPr>
        <w:ind w:left="7189" w:hanging="360"/>
      </w:pPr>
      <w:rPr>
        <w:rFonts w:ascii="Wingdings" w:hAnsi="Wingdings" w:hint="default"/>
      </w:rPr>
    </w:lvl>
  </w:abstractNum>
  <w:abstractNum w:abstractNumId="13" w15:restartNumberingAfterBreak="0">
    <w:nsid w:val="315416AA"/>
    <w:multiLevelType w:val="hybridMultilevel"/>
    <w:tmpl w:val="69C04A48"/>
    <w:lvl w:ilvl="0" w:tplc="0A9682BA">
      <w:start w:val="1"/>
      <w:numFmt w:val="bullet"/>
      <w:lvlText w:val=""/>
      <w:lvlJc w:val="left"/>
      <w:pPr>
        <w:ind w:left="1070" w:hanging="360"/>
      </w:pPr>
      <w:rPr>
        <w:rFonts w:ascii="Symbol" w:hAnsi="Symbol" w:hint="default"/>
      </w:rPr>
    </w:lvl>
    <w:lvl w:ilvl="1" w:tplc="97F4DBA2">
      <w:start w:val="1"/>
      <w:numFmt w:val="bullet"/>
      <w:lvlText w:val="o"/>
      <w:lvlJc w:val="left"/>
      <w:pPr>
        <w:ind w:left="1790" w:hanging="360"/>
      </w:pPr>
      <w:rPr>
        <w:rFonts w:ascii="Courier New" w:hAnsi="Courier New" w:cs="Courier New" w:hint="default"/>
      </w:rPr>
    </w:lvl>
    <w:lvl w:ilvl="2" w:tplc="6450F0A0">
      <w:start w:val="1"/>
      <w:numFmt w:val="bullet"/>
      <w:lvlText w:val=""/>
      <w:lvlJc w:val="left"/>
      <w:pPr>
        <w:ind w:left="2510" w:hanging="360"/>
      </w:pPr>
      <w:rPr>
        <w:rFonts w:ascii="Wingdings" w:hAnsi="Wingdings" w:hint="default"/>
      </w:rPr>
    </w:lvl>
    <w:lvl w:ilvl="3" w:tplc="E53837A2">
      <w:start w:val="1"/>
      <w:numFmt w:val="bullet"/>
      <w:lvlText w:val=""/>
      <w:lvlJc w:val="left"/>
      <w:pPr>
        <w:ind w:left="3230" w:hanging="360"/>
      </w:pPr>
      <w:rPr>
        <w:rFonts w:ascii="Symbol" w:hAnsi="Symbol" w:hint="default"/>
      </w:rPr>
    </w:lvl>
    <w:lvl w:ilvl="4" w:tplc="D2F6CF36">
      <w:start w:val="1"/>
      <w:numFmt w:val="bullet"/>
      <w:lvlText w:val="o"/>
      <w:lvlJc w:val="left"/>
      <w:pPr>
        <w:ind w:left="3950" w:hanging="360"/>
      </w:pPr>
      <w:rPr>
        <w:rFonts w:ascii="Courier New" w:hAnsi="Courier New" w:cs="Courier New" w:hint="default"/>
      </w:rPr>
    </w:lvl>
    <w:lvl w:ilvl="5" w:tplc="C86C4F3C">
      <w:start w:val="1"/>
      <w:numFmt w:val="bullet"/>
      <w:lvlText w:val=""/>
      <w:lvlJc w:val="left"/>
      <w:pPr>
        <w:ind w:left="4670" w:hanging="360"/>
      </w:pPr>
      <w:rPr>
        <w:rFonts w:ascii="Wingdings" w:hAnsi="Wingdings" w:hint="default"/>
      </w:rPr>
    </w:lvl>
    <w:lvl w:ilvl="6" w:tplc="1C3EFAAA">
      <w:start w:val="1"/>
      <w:numFmt w:val="bullet"/>
      <w:lvlText w:val=""/>
      <w:lvlJc w:val="left"/>
      <w:pPr>
        <w:ind w:left="5390" w:hanging="360"/>
      </w:pPr>
      <w:rPr>
        <w:rFonts w:ascii="Symbol" w:hAnsi="Symbol" w:hint="default"/>
      </w:rPr>
    </w:lvl>
    <w:lvl w:ilvl="7" w:tplc="E29C2B12">
      <w:start w:val="1"/>
      <w:numFmt w:val="bullet"/>
      <w:lvlText w:val="o"/>
      <w:lvlJc w:val="left"/>
      <w:pPr>
        <w:ind w:left="6110" w:hanging="360"/>
      </w:pPr>
      <w:rPr>
        <w:rFonts w:ascii="Courier New" w:hAnsi="Courier New" w:cs="Courier New" w:hint="default"/>
      </w:rPr>
    </w:lvl>
    <w:lvl w:ilvl="8" w:tplc="A540087C">
      <w:start w:val="1"/>
      <w:numFmt w:val="bullet"/>
      <w:lvlText w:val=""/>
      <w:lvlJc w:val="left"/>
      <w:pPr>
        <w:ind w:left="6830" w:hanging="360"/>
      </w:pPr>
      <w:rPr>
        <w:rFonts w:ascii="Wingdings" w:hAnsi="Wingdings" w:hint="default"/>
      </w:rPr>
    </w:lvl>
  </w:abstractNum>
  <w:abstractNum w:abstractNumId="14" w15:restartNumberingAfterBreak="0">
    <w:nsid w:val="358F6107"/>
    <w:multiLevelType w:val="hybridMultilevel"/>
    <w:tmpl w:val="32CAD508"/>
    <w:lvl w:ilvl="0" w:tplc="3E325E10">
      <w:start w:val="1"/>
      <w:numFmt w:val="decimal"/>
      <w:lvlText w:val="%1."/>
      <w:lvlJc w:val="left"/>
      <w:pPr>
        <w:ind w:left="1429" w:hanging="360"/>
      </w:pPr>
    </w:lvl>
    <w:lvl w:ilvl="1" w:tplc="FFAE52F2">
      <w:start w:val="1"/>
      <w:numFmt w:val="lowerLetter"/>
      <w:lvlText w:val="%2."/>
      <w:lvlJc w:val="left"/>
      <w:pPr>
        <w:ind w:left="2149" w:hanging="360"/>
      </w:pPr>
    </w:lvl>
    <w:lvl w:ilvl="2" w:tplc="5DB8DF5A">
      <w:start w:val="1"/>
      <w:numFmt w:val="lowerRoman"/>
      <w:lvlText w:val="%3."/>
      <w:lvlJc w:val="right"/>
      <w:pPr>
        <w:ind w:left="2869" w:hanging="180"/>
      </w:pPr>
    </w:lvl>
    <w:lvl w:ilvl="3" w:tplc="437C3FFC">
      <w:start w:val="1"/>
      <w:numFmt w:val="decimal"/>
      <w:lvlText w:val="%4."/>
      <w:lvlJc w:val="left"/>
      <w:pPr>
        <w:ind w:left="3589" w:hanging="360"/>
      </w:pPr>
    </w:lvl>
    <w:lvl w:ilvl="4" w:tplc="06240AA4">
      <w:start w:val="1"/>
      <w:numFmt w:val="lowerLetter"/>
      <w:lvlText w:val="%5."/>
      <w:lvlJc w:val="left"/>
      <w:pPr>
        <w:ind w:left="4309" w:hanging="360"/>
      </w:pPr>
    </w:lvl>
    <w:lvl w:ilvl="5" w:tplc="A588BDF2">
      <w:start w:val="1"/>
      <w:numFmt w:val="lowerRoman"/>
      <w:lvlText w:val="%6."/>
      <w:lvlJc w:val="right"/>
      <w:pPr>
        <w:ind w:left="5029" w:hanging="180"/>
      </w:pPr>
    </w:lvl>
    <w:lvl w:ilvl="6" w:tplc="A0127C44">
      <w:start w:val="1"/>
      <w:numFmt w:val="decimal"/>
      <w:lvlText w:val="%7."/>
      <w:lvlJc w:val="left"/>
      <w:pPr>
        <w:ind w:left="5749" w:hanging="360"/>
      </w:pPr>
    </w:lvl>
    <w:lvl w:ilvl="7" w:tplc="998636F0">
      <w:start w:val="1"/>
      <w:numFmt w:val="lowerLetter"/>
      <w:lvlText w:val="%8."/>
      <w:lvlJc w:val="left"/>
      <w:pPr>
        <w:ind w:left="6469" w:hanging="360"/>
      </w:pPr>
    </w:lvl>
    <w:lvl w:ilvl="8" w:tplc="0DFCEEC4">
      <w:start w:val="1"/>
      <w:numFmt w:val="lowerRoman"/>
      <w:lvlText w:val="%9."/>
      <w:lvlJc w:val="right"/>
      <w:pPr>
        <w:ind w:left="7189" w:hanging="180"/>
      </w:pPr>
    </w:lvl>
  </w:abstractNum>
  <w:abstractNum w:abstractNumId="15" w15:restartNumberingAfterBreak="0">
    <w:nsid w:val="3C8B5435"/>
    <w:multiLevelType w:val="hybridMultilevel"/>
    <w:tmpl w:val="6414CD62"/>
    <w:lvl w:ilvl="0" w:tplc="DFF0AF7A">
      <w:start w:val="1"/>
      <w:numFmt w:val="russianLower"/>
      <w:lvlText w:val="%1)"/>
      <w:lvlJc w:val="left"/>
      <w:pPr>
        <w:ind w:left="1070" w:hanging="360"/>
      </w:pPr>
      <w:rPr>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CD3348F"/>
    <w:multiLevelType w:val="hybridMultilevel"/>
    <w:tmpl w:val="3D843EDC"/>
    <w:lvl w:ilvl="0" w:tplc="11ECDEF6">
      <w:start w:val="1"/>
      <w:numFmt w:val="upperRoman"/>
      <w:lvlText w:val="%1."/>
      <w:lvlJc w:val="left"/>
      <w:pPr>
        <w:ind w:left="1080" w:hanging="720"/>
      </w:pPr>
      <w:rPr>
        <w:rFonts w:hint="default"/>
      </w:rPr>
    </w:lvl>
    <w:lvl w:ilvl="1" w:tplc="4546005C">
      <w:start w:val="1"/>
      <w:numFmt w:val="lowerLetter"/>
      <w:lvlText w:val="%2."/>
      <w:lvlJc w:val="left"/>
      <w:pPr>
        <w:ind w:left="1440" w:hanging="360"/>
      </w:pPr>
    </w:lvl>
    <w:lvl w:ilvl="2" w:tplc="48D8F944">
      <w:start w:val="1"/>
      <w:numFmt w:val="lowerRoman"/>
      <w:lvlText w:val="%3."/>
      <w:lvlJc w:val="right"/>
      <w:pPr>
        <w:ind w:left="2160" w:hanging="180"/>
      </w:pPr>
    </w:lvl>
    <w:lvl w:ilvl="3" w:tplc="6E0C61AE">
      <w:start w:val="1"/>
      <w:numFmt w:val="decimal"/>
      <w:lvlText w:val="%4."/>
      <w:lvlJc w:val="left"/>
      <w:pPr>
        <w:ind w:left="2880" w:hanging="360"/>
      </w:pPr>
    </w:lvl>
    <w:lvl w:ilvl="4" w:tplc="E37A8070">
      <w:start w:val="1"/>
      <w:numFmt w:val="lowerLetter"/>
      <w:lvlText w:val="%5."/>
      <w:lvlJc w:val="left"/>
      <w:pPr>
        <w:ind w:left="3600" w:hanging="360"/>
      </w:pPr>
    </w:lvl>
    <w:lvl w:ilvl="5" w:tplc="AE14B360">
      <w:start w:val="1"/>
      <w:numFmt w:val="lowerRoman"/>
      <w:lvlText w:val="%6."/>
      <w:lvlJc w:val="right"/>
      <w:pPr>
        <w:ind w:left="4320" w:hanging="180"/>
      </w:pPr>
    </w:lvl>
    <w:lvl w:ilvl="6" w:tplc="DCD46366">
      <w:start w:val="1"/>
      <w:numFmt w:val="decimal"/>
      <w:lvlText w:val="%7."/>
      <w:lvlJc w:val="left"/>
      <w:pPr>
        <w:ind w:left="5040" w:hanging="360"/>
      </w:pPr>
    </w:lvl>
    <w:lvl w:ilvl="7" w:tplc="C5E6A33A">
      <w:start w:val="1"/>
      <w:numFmt w:val="lowerLetter"/>
      <w:lvlText w:val="%8."/>
      <w:lvlJc w:val="left"/>
      <w:pPr>
        <w:ind w:left="5760" w:hanging="360"/>
      </w:pPr>
    </w:lvl>
    <w:lvl w:ilvl="8" w:tplc="9A288388">
      <w:start w:val="1"/>
      <w:numFmt w:val="lowerRoman"/>
      <w:lvlText w:val="%9."/>
      <w:lvlJc w:val="right"/>
      <w:pPr>
        <w:ind w:left="6480" w:hanging="180"/>
      </w:pPr>
    </w:lvl>
  </w:abstractNum>
  <w:abstractNum w:abstractNumId="17" w15:restartNumberingAfterBreak="0">
    <w:nsid w:val="4086201E"/>
    <w:multiLevelType w:val="multilevel"/>
    <w:tmpl w:val="CD06FB38"/>
    <w:lvl w:ilvl="0">
      <w:start w:val="1"/>
      <w:numFmt w:val="decimal"/>
      <w:lvlText w:val="%1."/>
      <w:lvlJc w:val="left"/>
      <w:pPr>
        <w:ind w:left="510" w:hanging="51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41383B6A"/>
    <w:multiLevelType w:val="hybridMultilevel"/>
    <w:tmpl w:val="098A3DEE"/>
    <w:lvl w:ilvl="0" w:tplc="2A6CC130">
      <w:start w:val="1"/>
      <w:numFmt w:val="bullet"/>
      <w:lvlText w:val=""/>
      <w:lvlJc w:val="left"/>
      <w:pPr>
        <w:ind w:left="1429" w:hanging="360"/>
      </w:pPr>
      <w:rPr>
        <w:rFonts w:ascii="Symbol" w:hAnsi="Symbol" w:hint="default"/>
      </w:rPr>
    </w:lvl>
    <w:lvl w:ilvl="1" w:tplc="E40AFE68">
      <w:start w:val="1"/>
      <w:numFmt w:val="bullet"/>
      <w:lvlText w:val="o"/>
      <w:lvlJc w:val="left"/>
      <w:pPr>
        <w:ind w:left="2149" w:hanging="360"/>
      </w:pPr>
      <w:rPr>
        <w:rFonts w:ascii="Courier New" w:hAnsi="Courier New" w:cs="Courier New" w:hint="default"/>
      </w:rPr>
    </w:lvl>
    <w:lvl w:ilvl="2" w:tplc="A5485D50">
      <w:start w:val="1"/>
      <w:numFmt w:val="bullet"/>
      <w:lvlText w:val=""/>
      <w:lvlJc w:val="left"/>
      <w:pPr>
        <w:ind w:left="2869" w:hanging="360"/>
      </w:pPr>
      <w:rPr>
        <w:rFonts w:ascii="Wingdings" w:hAnsi="Wingdings" w:hint="default"/>
      </w:rPr>
    </w:lvl>
    <w:lvl w:ilvl="3" w:tplc="3BBE3FFC">
      <w:start w:val="1"/>
      <w:numFmt w:val="bullet"/>
      <w:lvlText w:val=""/>
      <w:lvlJc w:val="left"/>
      <w:pPr>
        <w:ind w:left="3589" w:hanging="360"/>
      </w:pPr>
      <w:rPr>
        <w:rFonts w:ascii="Symbol" w:hAnsi="Symbol" w:hint="default"/>
      </w:rPr>
    </w:lvl>
    <w:lvl w:ilvl="4" w:tplc="1C08DFAA">
      <w:start w:val="1"/>
      <w:numFmt w:val="bullet"/>
      <w:lvlText w:val="o"/>
      <w:lvlJc w:val="left"/>
      <w:pPr>
        <w:ind w:left="4309" w:hanging="360"/>
      </w:pPr>
      <w:rPr>
        <w:rFonts w:ascii="Courier New" w:hAnsi="Courier New" w:cs="Courier New" w:hint="default"/>
      </w:rPr>
    </w:lvl>
    <w:lvl w:ilvl="5" w:tplc="3D961D2C">
      <w:start w:val="1"/>
      <w:numFmt w:val="bullet"/>
      <w:lvlText w:val=""/>
      <w:lvlJc w:val="left"/>
      <w:pPr>
        <w:ind w:left="5029" w:hanging="360"/>
      </w:pPr>
      <w:rPr>
        <w:rFonts w:ascii="Wingdings" w:hAnsi="Wingdings" w:hint="default"/>
      </w:rPr>
    </w:lvl>
    <w:lvl w:ilvl="6" w:tplc="67EAF536">
      <w:start w:val="1"/>
      <w:numFmt w:val="bullet"/>
      <w:lvlText w:val=""/>
      <w:lvlJc w:val="left"/>
      <w:pPr>
        <w:ind w:left="5749" w:hanging="360"/>
      </w:pPr>
      <w:rPr>
        <w:rFonts w:ascii="Symbol" w:hAnsi="Symbol" w:hint="default"/>
      </w:rPr>
    </w:lvl>
    <w:lvl w:ilvl="7" w:tplc="BCC2D2FE">
      <w:start w:val="1"/>
      <w:numFmt w:val="bullet"/>
      <w:lvlText w:val="o"/>
      <w:lvlJc w:val="left"/>
      <w:pPr>
        <w:ind w:left="6469" w:hanging="360"/>
      </w:pPr>
      <w:rPr>
        <w:rFonts w:ascii="Courier New" w:hAnsi="Courier New" w:cs="Courier New" w:hint="default"/>
      </w:rPr>
    </w:lvl>
    <w:lvl w:ilvl="8" w:tplc="FED24CBE">
      <w:start w:val="1"/>
      <w:numFmt w:val="bullet"/>
      <w:lvlText w:val=""/>
      <w:lvlJc w:val="left"/>
      <w:pPr>
        <w:ind w:left="7189" w:hanging="360"/>
      </w:pPr>
      <w:rPr>
        <w:rFonts w:ascii="Wingdings" w:hAnsi="Wingdings" w:hint="default"/>
      </w:rPr>
    </w:lvl>
  </w:abstractNum>
  <w:abstractNum w:abstractNumId="19" w15:restartNumberingAfterBreak="0">
    <w:nsid w:val="46555B63"/>
    <w:multiLevelType w:val="hybridMultilevel"/>
    <w:tmpl w:val="490E0A1C"/>
    <w:lvl w:ilvl="0" w:tplc="1F1CE0EC">
      <w:start w:val="1"/>
      <w:numFmt w:val="bullet"/>
      <w:lvlText w:val=""/>
      <w:lvlJc w:val="left"/>
      <w:pPr>
        <w:ind w:left="1429" w:hanging="360"/>
      </w:pPr>
      <w:rPr>
        <w:rFonts w:ascii="Symbol" w:hAnsi="Symbol" w:hint="default"/>
      </w:rPr>
    </w:lvl>
    <w:lvl w:ilvl="1" w:tplc="747090E0">
      <w:start w:val="1"/>
      <w:numFmt w:val="bullet"/>
      <w:lvlText w:val="o"/>
      <w:lvlJc w:val="left"/>
      <w:pPr>
        <w:ind w:left="2149" w:hanging="360"/>
      </w:pPr>
      <w:rPr>
        <w:rFonts w:ascii="Courier New" w:hAnsi="Courier New" w:cs="Courier New" w:hint="default"/>
      </w:rPr>
    </w:lvl>
    <w:lvl w:ilvl="2" w:tplc="5324107A">
      <w:start w:val="1"/>
      <w:numFmt w:val="bullet"/>
      <w:lvlText w:val=""/>
      <w:lvlJc w:val="left"/>
      <w:pPr>
        <w:ind w:left="2869" w:hanging="360"/>
      </w:pPr>
      <w:rPr>
        <w:rFonts w:ascii="Wingdings" w:hAnsi="Wingdings" w:hint="default"/>
      </w:rPr>
    </w:lvl>
    <w:lvl w:ilvl="3" w:tplc="8BD01E8E">
      <w:start w:val="1"/>
      <w:numFmt w:val="bullet"/>
      <w:lvlText w:val=""/>
      <w:lvlJc w:val="left"/>
      <w:pPr>
        <w:ind w:left="3589" w:hanging="360"/>
      </w:pPr>
      <w:rPr>
        <w:rFonts w:ascii="Symbol" w:hAnsi="Symbol" w:hint="default"/>
      </w:rPr>
    </w:lvl>
    <w:lvl w:ilvl="4" w:tplc="8814D3C6">
      <w:start w:val="1"/>
      <w:numFmt w:val="bullet"/>
      <w:lvlText w:val="o"/>
      <w:lvlJc w:val="left"/>
      <w:pPr>
        <w:ind w:left="4309" w:hanging="360"/>
      </w:pPr>
      <w:rPr>
        <w:rFonts w:ascii="Courier New" w:hAnsi="Courier New" w:cs="Courier New" w:hint="default"/>
      </w:rPr>
    </w:lvl>
    <w:lvl w:ilvl="5" w:tplc="0212A722">
      <w:start w:val="1"/>
      <w:numFmt w:val="bullet"/>
      <w:lvlText w:val=""/>
      <w:lvlJc w:val="left"/>
      <w:pPr>
        <w:ind w:left="5029" w:hanging="360"/>
      </w:pPr>
      <w:rPr>
        <w:rFonts w:ascii="Wingdings" w:hAnsi="Wingdings" w:hint="default"/>
      </w:rPr>
    </w:lvl>
    <w:lvl w:ilvl="6" w:tplc="5C849EC2">
      <w:start w:val="1"/>
      <w:numFmt w:val="bullet"/>
      <w:lvlText w:val=""/>
      <w:lvlJc w:val="left"/>
      <w:pPr>
        <w:ind w:left="5749" w:hanging="360"/>
      </w:pPr>
      <w:rPr>
        <w:rFonts w:ascii="Symbol" w:hAnsi="Symbol" w:hint="default"/>
      </w:rPr>
    </w:lvl>
    <w:lvl w:ilvl="7" w:tplc="0CAA2368">
      <w:start w:val="1"/>
      <w:numFmt w:val="bullet"/>
      <w:lvlText w:val="o"/>
      <w:lvlJc w:val="left"/>
      <w:pPr>
        <w:ind w:left="6469" w:hanging="360"/>
      </w:pPr>
      <w:rPr>
        <w:rFonts w:ascii="Courier New" w:hAnsi="Courier New" w:cs="Courier New" w:hint="default"/>
      </w:rPr>
    </w:lvl>
    <w:lvl w:ilvl="8" w:tplc="A3381376">
      <w:start w:val="1"/>
      <w:numFmt w:val="bullet"/>
      <w:lvlText w:val=""/>
      <w:lvlJc w:val="left"/>
      <w:pPr>
        <w:ind w:left="7189" w:hanging="360"/>
      </w:pPr>
      <w:rPr>
        <w:rFonts w:ascii="Wingdings" w:hAnsi="Wingdings" w:hint="default"/>
      </w:rPr>
    </w:lvl>
  </w:abstractNum>
  <w:abstractNum w:abstractNumId="20" w15:restartNumberingAfterBreak="0">
    <w:nsid w:val="465729F4"/>
    <w:multiLevelType w:val="hybridMultilevel"/>
    <w:tmpl w:val="6D2CAFB8"/>
    <w:lvl w:ilvl="0" w:tplc="B0342B9A">
      <w:start w:val="1"/>
      <w:numFmt w:val="bullet"/>
      <w:lvlText w:val=""/>
      <w:lvlJc w:val="left"/>
      <w:pPr>
        <w:ind w:left="720" w:hanging="360"/>
      </w:pPr>
      <w:rPr>
        <w:rFonts w:ascii="Symbol" w:hAnsi="Symbol" w:hint="default"/>
      </w:rPr>
    </w:lvl>
    <w:lvl w:ilvl="1" w:tplc="F73A0238">
      <w:start w:val="1"/>
      <w:numFmt w:val="bullet"/>
      <w:lvlText w:val="o"/>
      <w:lvlJc w:val="left"/>
      <w:pPr>
        <w:ind w:left="1440" w:hanging="360"/>
      </w:pPr>
      <w:rPr>
        <w:rFonts w:ascii="Courier New" w:hAnsi="Courier New" w:cs="Courier New" w:hint="default"/>
      </w:rPr>
    </w:lvl>
    <w:lvl w:ilvl="2" w:tplc="6936B698">
      <w:start w:val="1"/>
      <w:numFmt w:val="bullet"/>
      <w:lvlText w:val=""/>
      <w:lvlJc w:val="left"/>
      <w:pPr>
        <w:ind w:left="2160" w:hanging="360"/>
      </w:pPr>
      <w:rPr>
        <w:rFonts w:ascii="Wingdings" w:hAnsi="Wingdings" w:hint="default"/>
      </w:rPr>
    </w:lvl>
    <w:lvl w:ilvl="3" w:tplc="85FA6C18">
      <w:start w:val="1"/>
      <w:numFmt w:val="bullet"/>
      <w:lvlText w:val=""/>
      <w:lvlJc w:val="left"/>
      <w:pPr>
        <w:ind w:left="2880" w:hanging="360"/>
      </w:pPr>
      <w:rPr>
        <w:rFonts w:ascii="Symbol" w:hAnsi="Symbol" w:hint="default"/>
      </w:rPr>
    </w:lvl>
    <w:lvl w:ilvl="4" w:tplc="508ED544">
      <w:start w:val="1"/>
      <w:numFmt w:val="bullet"/>
      <w:lvlText w:val="o"/>
      <w:lvlJc w:val="left"/>
      <w:pPr>
        <w:ind w:left="3600" w:hanging="360"/>
      </w:pPr>
      <w:rPr>
        <w:rFonts w:ascii="Courier New" w:hAnsi="Courier New" w:cs="Courier New" w:hint="default"/>
      </w:rPr>
    </w:lvl>
    <w:lvl w:ilvl="5" w:tplc="4F781406">
      <w:start w:val="1"/>
      <w:numFmt w:val="bullet"/>
      <w:lvlText w:val=""/>
      <w:lvlJc w:val="left"/>
      <w:pPr>
        <w:ind w:left="4320" w:hanging="360"/>
      </w:pPr>
      <w:rPr>
        <w:rFonts w:ascii="Wingdings" w:hAnsi="Wingdings" w:hint="default"/>
      </w:rPr>
    </w:lvl>
    <w:lvl w:ilvl="6" w:tplc="7E285976">
      <w:start w:val="1"/>
      <w:numFmt w:val="bullet"/>
      <w:lvlText w:val=""/>
      <w:lvlJc w:val="left"/>
      <w:pPr>
        <w:ind w:left="5040" w:hanging="360"/>
      </w:pPr>
      <w:rPr>
        <w:rFonts w:ascii="Symbol" w:hAnsi="Symbol" w:hint="default"/>
      </w:rPr>
    </w:lvl>
    <w:lvl w:ilvl="7" w:tplc="754EC900">
      <w:start w:val="1"/>
      <w:numFmt w:val="bullet"/>
      <w:lvlText w:val="o"/>
      <w:lvlJc w:val="left"/>
      <w:pPr>
        <w:ind w:left="5760" w:hanging="360"/>
      </w:pPr>
      <w:rPr>
        <w:rFonts w:ascii="Courier New" w:hAnsi="Courier New" w:cs="Courier New" w:hint="default"/>
      </w:rPr>
    </w:lvl>
    <w:lvl w:ilvl="8" w:tplc="C018EFFA">
      <w:start w:val="1"/>
      <w:numFmt w:val="bullet"/>
      <w:lvlText w:val=""/>
      <w:lvlJc w:val="left"/>
      <w:pPr>
        <w:ind w:left="6480" w:hanging="360"/>
      </w:pPr>
      <w:rPr>
        <w:rFonts w:ascii="Wingdings" w:hAnsi="Wingdings" w:hint="default"/>
      </w:rPr>
    </w:lvl>
  </w:abstractNum>
  <w:abstractNum w:abstractNumId="21" w15:restartNumberingAfterBreak="0">
    <w:nsid w:val="46A865F1"/>
    <w:multiLevelType w:val="hybridMultilevel"/>
    <w:tmpl w:val="14265C68"/>
    <w:lvl w:ilvl="0" w:tplc="76FE8B1C">
      <w:start w:val="1"/>
      <w:numFmt w:val="russianLower"/>
      <w:lvlText w:val="%1)"/>
      <w:lvlJc w:val="right"/>
      <w:pPr>
        <w:ind w:left="1211" w:hanging="360"/>
      </w:pPr>
      <w:rPr>
        <w:rFonts w:hint="default"/>
      </w:rPr>
    </w:lvl>
    <w:lvl w:ilvl="1" w:tplc="310ACEAE">
      <w:start w:val="1"/>
      <w:numFmt w:val="lowerLetter"/>
      <w:lvlText w:val="%2."/>
      <w:lvlJc w:val="left"/>
      <w:pPr>
        <w:ind w:left="2149" w:hanging="360"/>
      </w:pPr>
    </w:lvl>
    <w:lvl w:ilvl="2" w:tplc="705E4A0A">
      <w:start w:val="1"/>
      <w:numFmt w:val="lowerRoman"/>
      <w:lvlText w:val="%3."/>
      <w:lvlJc w:val="right"/>
      <w:pPr>
        <w:ind w:left="2869" w:hanging="180"/>
      </w:pPr>
    </w:lvl>
    <w:lvl w:ilvl="3" w:tplc="B74C8B08">
      <w:start w:val="1"/>
      <w:numFmt w:val="decimal"/>
      <w:lvlText w:val="%4."/>
      <w:lvlJc w:val="left"/>
      <w:pPr>
        <w:ind w:left="3589" w:hanging="360"/>
      </w:pPr>
    </w:lvl>
    <w:lvl w:ilvl="4" w:tplc="55B6AF5E">
      <w:start w:val="1"/>
      <w:numFmt w:val="lowerLetter"/>
      <w:lvlText w:val="%5."/>
      <w:lvlJc w:val="left"/>
      <w:pPr>
        <w:ind w:left="4309" w:hanging="360"/>
      </w:pPr>
    </w:lvl>
    <w:lvl w:ilvl="5" w:tplc="591E4F78">
      <w:start w:val="1"/>
      <w:numFmt w:val="lowerRoman"/>
      <w:lvlText w:val="%6."/>
      <w:lvlJc w:val="right"/>
      <w:pPr>
        <w:ind w:left="5029" w:hanging="180"/>
      </w:pPr>
    </w:lvl>
    <w:lvl w:ilvl="6" w:tplc="44862794">
      <w:start w:val="1"/>
      <w:numFmt w:val="decimal"/>
      <w:lvlText w:val="%7."/>
      <w:lvlJc w:val="left"/>
      <w:pPr>
        <w:ind w:left="5749" w:hanging="360"/>
      </w:pPr>
    </w:lvl>
    <w:lvl w:ilvl="7" w:tplc="AC84D410">
      <w:start w:val="1"/>
      <w:numFmt w:val="lowerLetter"/>
      <w:lvlText w:val="%8."/>
      <w:lvlJc w:val="left"/>
      <w:pPr>
        <w:ind w:left="6469" w:hanging="360"/>
      </w:pPr>
    </w:lvl>
    <w:lvl w:ilvl="8" w:tplc="E7B461E6">
      <w:start w:val="1"/>
      <w:numFmt w:val="lowerRoman"/>
      <w:lvlText w:val="%9."/>
      <w:lvlJc w:val="right"/>
      <w:pPr>
        <w:ind w:left="7189" w:hanging="180"/>
      </w:pPr>
    </w:lvl>
  </w:abstractNum>
  <w:abstractNum w:abstractNumId="22" w15:restartNumberingAfterBreak="0">
    <w:nsid w:val="472F246D"/>
    <w:multiLevelType w:val="hybridMultilevel"/>
    <w:tmpl w:val="51687B90"/>
    <w:lvl w:ilvl="0" w:tplc="AD46E8AC">
      <w:start w:val="1"/>
      <w:numFmt w:val="bullet"/>
      <w:lvlText w:val=""/>
      <w:lvlJc w:val="left"/>
      <w:pPr>
        <w:ind w:left="720" w:hanging="360"/>
      </w:pPr>
      <w:rPr>
        <w:rFonts w:ascii="Symbol" w:hAnsi="Symbol" w:hint="default"/>
      </w:rPr>
    </w:lvl>
    <w:lvl w:ilvl="1" w:tplc="C1DEFA00">
      <w:start w:val="1"/>
      <w:numFmt w:val="bullet"/>
      <w:lvlText w:val="o"/>
      <w:lvlJc w:val="left"/>
      <w:pPr>
        <w:ind w:left="1440" w:hanging="360"/>
      </w:pPr>
      <w:rPr>
        <w:rFonts w:ascii="Courier New" w:hAnsi="Courier New" w:cs="Courier New" w:hint="default"/>
      </w:rPr>
    </w:lvl>
    <w:lvl w:ilvl="2" w:tplc="6F0ED654">
      <w:start w:val="1"/>
      <w:numFmt w:val="bullet"/>
      <w:lvlText w:val=""/>
      <w:lvlJc w:val="left"/>
      <w:pPr>
        <w:ind w:left="2160" w:hanging="360"/>
      </w:pPr>
      <w:rPr>
        <w:rFonts w:ascii="Wingdings" w:hAnsi="Wingdings" w:hint="default"/>
      </w:rPr>
    </w:lvl>
    <w:lvl w:ilvl="3" w:tplc="F5F20D36">
      <w:start w:val="1"/>
      <w:numFmt w:val="bullet"/>
      <w:lvlText w:val=""/>
      <w:lvlJc w:val="left"/>
      <w:pPr>
        <w:ind w:left="2880" w:hanging="360"/>
      </w:pPr>
      <w:rPr>
        <w:rFonts w:ascii="Symbol" w:hAnsi="Symbol" w:hint="default"/>
      </w:rPr>
    </w:lvl>
    <w:lvl w:ilvl="4" w:tplc="18106128">
      <w:start w:val="1"/>
      <w:numFmt w:val="bullet"/>
      <w:lvlText w:val="o"/>
      <w:lvlJc w:val="left"/>
      <w:pPr>
        <w:ind w:left="3600" w:hanging="360"/>
      </w:pPr>
      <w:rPr>
        <w:rFonts w:ascii="Courier New" w:hAnsi="Courier New" w:cs="Courier New" w:hint="default"/>
      </w:rPr>
    </w:lvl>
    <w:lvl w:ilvl="5" w:tplc="A012390E">
      <w:start w:val="1"/>
      <w:numFmt w:val="bullet"/>
      <w:lvlText w:val=""/>
      <w:lvlJc w:val="left"/>
      <w:pPr>
        <w:ind w:left="4320" w:hanging="360"/>
      </w:pPr>
      <w:rPr>
        <w:rFonts w:ascii="Wingdings" w:hAnsi="Wingdings" w:hint="default"/>
      </w:rPr>
    </w:lvl>
    <w:lvl w:ilvl="6" w:tplc="4DA629AA">
      <w:start w:val="1"/>
      <w:numFmt w:val="bullet"/>
      <w:lvlText w:val=""/>
      <w:lvlJc w:val="left"/>
      <w:pPr>
        <w:ind w:left="5040" w:hanging="360"/>
      </w:pPr>
      <w:rPr>
        <w:rFonts w:ascii="Symbol" w:hAnsi="Symbol" w:hint="default"/>
      </w:rPr>
    </w:lvl>
    <w:lvl w:ilvl="7" w:tplc="E0AA59AE">
      <w:start w:val="1"/>
      <w:numFmt w:val="bullet"/>
      <w:lvlText w:val="o"/>
      <w:lvlJc w:val="left"/>
      <w:pPr>
        <w:ind w:left="5760" w:hanging="360"/>
      </w:pPr>
      <w:rPr>
        <w:rFonts w:ascii="Courier New" w:hAnsi="Courier New" w:cs="Courier New" w:hint="default"/>
      </w:rPr>
    </w:lvl>
    <w:lvl w:ilvl="8" w:tplc="E1062A66">
      <w:start w:val="1"/>
      <w:numFmt w:val="bullet"/>
      <w:lvlText w:val=""/>
      <w:lvlJc w:val="left"/>
      <w:pPr>
        <w:ind w:left="6480" w:hanging="360"/>
      </w:pPr>
      <w:rPr>
        <w:rFonts w:ascii="Wingdings" w:hAnsi="Wingdings" w:hint="default"/>
      </w:rPr>
    </w:lvl>
  </w:abstractNum>
  <w:abstractNum w:abstractNumId="23" w15:restartNumberingAfterBreak="0">
    <w:nsid w:val="476106AB"/>
    <w:multiLevelType w:val="hybridMultilevel"/>
    <w:tmpl w:val="F69E8B84"/>
    <w:lvl w:ilvl="0" w:tplc="CBCC0E64">
      <w:start w:val="1"/>
      <w:numFmt w:val="bullet"/>
      <w:lvlText w:val=""/>
      <w:lvlJc w:val="left"/>
      <w:pPr>
        <w:ind w:left="1428" w:hanging="360"/>
      </w:pPr>
      <w:rPr>
        <w:rFonts w:ascii="Symbol" w:hAnsi="Symbol" w:hint="default"/>
      </w:rPr>
    </w:lvl>
    <w:lvl w:ilvl="1" w:tplc="8320C0A6">
      <w:start w:val="1"/>
      <w:numFmt w:val="bullet"/>
      <w:lvlText w:val="o"/>
      <w:lvlJc w:val="left"/>
      <w:pPr>
        <w:ind w:left="2148" w:hanging="360"/>
      </w:pPr>
      <w:rPr>
        <w:rFonts w:ascii="Courier New" w:hAnsi="Courier New" w:cs="Courier New" w:hint="default"/>
      </w:rPr>
    </w:lvl>
    <w:lvl w:ilvl="2" w:tplc="4E3A8688">
      <w:start w:val="1"/>
      <w:numFmt w:val="bullet"/>
      <w:lvlText w:val=""/>
      <w:lvlJc w:val="left"/>
      <w:pPr>
        <w:ind w:left="2868" w:hanging="360"/>
      </w:pPr>
      <w:rPr>
        <w:rFonts w:ascii="Wingdings" w:hAnsi="Wingdings" w:hint="default"/>
      </w:rPr>
    </w:lvl>
    <w:lvl w:ilvl="3" w:tplc="AECAECD0">
      <w:start w:val="1"/>
      <w:numFmt w:val="bullet"/>
      <w:lvlText w:val=""/>
      <w:lvlJc w:val="left"/>
      <w:pPr>
        <w:ind w:left="3588" w:hanging="360"/>
      </w:pPr>
      <w:rPr>
        <w:rFonts w:ascii="Symbol" w:hAnsi="Symbol" w:hint="default"/>
      </w:rPr>
    </w:lvl>
    <w:lvl w:ilvl="4" w:tplc="91E800B8">
      <w:start w:val="1"/>
      <w:numFmt w:val="bullet"/>
      <w:lvlText w:val="o"/>
      <w:lvlJc w:val="left"/>
      <w:pPr>
        <w:ind w:left="4308" w:hanging="360"/>
      </w:pPr>
      <w:rPr>
        <w:rFonts w:ascii="Courier New" w:hAnsi="Courier New" w:cs="Courier New" w:hint="default"/>
      </w:rPr>
    </w:lvl>
    <w:lvl w:ilvl="5" w:tplc="CA6AB9C4">
      <w:start w:val="1"/>
      <w:numFmt w:val="bullet"/>
      <w:lvlText w:val=""/>
      <w:lvlJc w:val="left"/>
      <w:pPr>
        <w:ind w:left="5028" w:hanging="360"/>
      </w:pPr>
      <w:rPr>
        <w:rFonts w:ascii="Wingdings" w:hAnsi="Wingdings" w:hint="default"/>
      </w:rPr>
    </w:lvl>
    <w:lvl w:ilvl="6" w:tplc="305496F8">
      <w:start w:val="1"/>
      <w:numFmt w:val="bullet"/>
      <w:lvlText w:val=""/>
      <w:lvlJc w:val="left"/>
      <w:pPr>
        <w:ind w:left="5748" w:hanging="360"/>
      </w:pPr>
      <w:rPr>
        <w:rFonts w:ascii="Symbol" w:hAnsi="Symbol" w:hint="default"/>
      </w:rPr>
    </w:lvl>
    <w:lvl w:ilvl="7" w:tplc="38E89A36">
      <w:start w:val="1"/>
      <w:numFmt w:val="bullet"/>
      <w:lvlText w:val="o"/>
      <w:lvlJc w:val="left"/>
      <w:pPr>
        <w:ind w:left="6468" w:hanging="360"/>
      </w:pPr>
      <w:rPr>
        <w:rFonts w:ascii="Courier New" w:hAnsi="Courier New" w:cs="Courier New" w:hint="default"/>
      </w:rPr>
    </w:lvl>
    <w:lvl w:ilvl="8" w:tplc="B9B86302">
      <w:start w:val="1"/>
      <w:numFmt w:val="bullet"/>
      <w:lvlText w:val=""/>
      <w:lvlJc w:val="left"/>
      <w:pPr>
        <w:ind w:left="7188" w:hanging="360"/>
      </w:pPr>
      <w:rPr>
        <w:rFonts w:ascii="Wingdings" w:hAnsi="Wingdings" w:hint="default"/>
      </w:rPr>
    </w:lvl>
  </w:abstractNum>
  <w:abstractNum w:abstractNumId="24" w15:restartNumberingAfterBreak="0">
    <w:nsid w:val="4BDA2227"/>
    <w:multiLevelType w:val="hybridMultilevel"/>
    <w:tmpl w:val="F3721866"/>
    <w:lvl w:ilvl="0" w:tplc="5A8E643E">
      <w:start w:val="1"/>
      <w:numFmt w:val="bullet"/>
      <w:lvlText w:val=""/>
      <w:lvlJc w:val="left"/>
      <w:pPr>
        <w:ind w:left="2629" w:hanging="360"/>
      </w:pPr>
      <w:rPr>
        <w:rFonts w:ascii="Symbol" w:hAnsi="Symbol" w:hint="default"/>
      </w:rPr>
    </w:lvl>
    <w:lvl w:ilvl="1" w:tplc="0A002618">
      <w:start w:val="1"/>
      <w:numFmt w:val="bullet"/>
      <w:lvlText w:val="o"/>
      <w:lvlJc w:val="left"/>
      <w:pPr>
        <w:ind w:left="2149" w:hanging="360"/>
      </w:pPr>
      <w:rPr>
        <w:rFonts w:ascii="Courier New" w:hAnsi="Courier New" w:cs="Courier New" w:hint="default"/>
      </w:rPr>
    </w:lvl>
    <w:lvl w:ilvl="2" w:tplc="B84E3226">
      <w:start w:val="1"/>
      <w:numFmt w:val="bullet"/>
      <w:lvlText w:val=""/>
      <w:lvlJc w:val="left"/>
      <w:pPr>
        <w:ind w:left="2869" w:hanging="360"/>
      </w:pPr>
      <w:rPr>
        <w:rFonts w:ascii="Wingdings" w:hAnsi="Wingdings" w:hint="default"/>
      </w:rPr>
    </w:lvl>
    <w:lvl w:ilvl="3" w:tplc="21E47D82">
      <w:start w:val="1"/>
      <w:numFmt w:val="bullet"/>
      <w:lvlText w:val=""/>
      <w:lvlJc w:val="left"/>
      <w:pPr>
        <w:ind w:left="3589" w:hanging="360"/>
      </w:pPr>
      <w:rPr>
        <w:rFonts w:ascii="Symbol" w:hAnsi="Symbol" w:hint="default"/>
      </w:rPr>
    </w:lvl>
    <w:lvl w:ilvl="4" w:tplc="41EA272E">
      <w:start w:val="1"/>
      <w:numFmt w:val="bullet"/>
      <w:lvlText w:val="o"/>
      <w:lvlJc w:val="left"/>
      <w:pPr>
        <w:ind w:left="4309" w:hanging="360"/>
      </w:pPr>
      <w:rPr>
        <w:rFonts w:ascii="Courier New" w:hAnsi="Courier New" w:cs="Courier New" w:hint="default"/>
      </w:rPr>
    </w:lvl>
    <w:lvl w:ilvl="5" w:tplc="57E68E8E">
      <w:start w:val="1"/>
      <w:numFmt w:val="bullet"/>
      <w:lvlText w:val=""/>
      <w:lvlJc w:val="left"/>
      <w:pPr>
        <w:ind w:left="5029" w:hanging="360"/>
      </w:pPr>
      <w:rPr>
        <w:rFonts w:ascii="Wingdings" w:hAnsi="Wingdings" w:hint="default"/>
      </w:rPr>
    </w:lvl>
    <w:lvl w:ilvl="6" w:tplc="55C264C2">
      <w:start w:val="1"/>
      <w:numFmt w:val="bullet"/>
      <w:lvlText w:val=""/>
      <w:lvlJc w:val="left"/>
      <w:pPr>
        <w:ind w:left="5749" w:hanging="360"/>
      </w:pPr>
      <w:rPr>
        <w:rFonts w:ascii="Symbol" w:hAnsi="Symbol" w:hint="default"/>
      </w:rPr>
    </w:lvl>
    <w:lvl w:ilvl="7" w:tplc="D91CC092">
      <w:start w:val="1"/>
      <w:numFmt w:val="bullet"/>
      <w:lvlText w:val="o"/>
      <w:lvlJc w:val="left"/>
      <w:pPr>
        <w:ind w:left="6469" w:hanging="360"/>
      </w:pPr>
      <w:rPr>
        <w:rFonts w:ascii="Courier New" w:hAnsi="Courier New" w:cs="Courier New" w:hint="default"/>
      </w:rPr>
    </w:lvl>
    <w:lvl w:ilvl="8" w:tplc="558690E4">
      <w:start w:val="1"/>
      <w:numFmt w:val="bullet"/>
      <w:lvlText w:val=""/>
      <w:lvlJc w:val="left"/>
      <w:pPr>
        <w:ind w:left="7189" w:hanging="360"/>
      </w:pPr>
      <w:rPr>
        <w:rFonts w:ascii="Wingdings" w:hAnsi="Wingdings" w:hint="default"/>
      </w:rPr>
    </w:lvl>
  </w:abstractNum>
  <w:abstractNum w:abstractNumId="25" w15:restartNumberingAfterBreak="0">
    <w:nsid w:val="53AD6031"/>
    <w:multiLevelType w:val="hybridMultilevel"/>
    <w:tmpl w:val="0C92A9E6"/>
    <w:lvl w:ilvl="0" w:tplc="8B885AFA">
      <w:start w:val="1"/>
      <w:numFmt w:val="upperRoman"/>
      <w:lvlText w:val="%1."/>
      <w:lvlJc w:val="left"/>
      <w:pPr>
        <w:ind w:left="1489" w:hanging="720"/>
      </w:pPr>
      <w:rPr>
        <w:rFonts w:hint="default"/>
      </w:rPr>
    </w:lvl>
    <w:lvl w:ilvl="1" w:tplc="8CCC00E0">
      <w:start w:val="1"/>
      <w:numFmt w:val="lowerLetter"/>
      <w:lvlText w:val="%2."/>
      <w:lvlJc w:val="left"/>
      <w:pPr>
        <w:ind w:left="1849" w:hanging="360"/>
      </w:pPr>
    </w:lvl>
    <w:lvl w:ilvl="2" w:tplc="E300F6FC">
      <w:start w:val="1"/>
      <w:numFmt w:val="lowerRoman"/>
      <w:lvlText w:val="%3."/>
      <w:lvlJc w:val="right"/>
      <w:pPr>
        <w:ind w:left="2569" w:hanging="180"/>
      </w:pPr>
    </w:lvl>
    <w:lvl w:ilvl="3" w:tplc="E8F6C6FC">
      <w:start w:val="1"/>
      <w:numFmt w:val="decimal"/>
      <w:lvlText w:val="%4."/>
      <w:lvlJc w:val="left"/>
      <w:pPr>
        <w:ind w:left="3289" w:hanging="360"/>
      </w:pPr>
    </w:lvl>
    <w:lvl w:ilvl="4" w:tplc="68A63000">
      <w:start w:val="1"/>
      <w:numFmt w:val="lowerLetter"/>
      <w:lvlText w:val="%5."/>
      <w:lvlJc w:val="left"/>
      <w:pPr>
        <w:ind w:left="4009" w:hanging="360"/>
      </w:pPr>
    </w:lvl>
    <w:lvl w:ilvl="5" w:tplc="FDC07C0E">
      <w:start w:val="1"/>
      <w:numFmt w:val="lowerRoman"/>
      <w:lvlText w:val="%6."/>
      <w:lvlJc w:val="right"/>
      <w:pPr>
        <w:ind w:left="4729" w:hanging="180"/>
      </w:pPr>
    </w:lvl>
    <w:lvl w:ilvl="6" w:tplc="A96E7BE4">
      <w:start w:val="1"/>
      <w:numFmt w:val="decimal"/>
      <w:lvlText w:val="%7."/>
      <w:lvlJc w:val="left"/>
      <w:pPr>
        <w:ind w:left="5449" w:hanging="360"/>
      </w:pPr>
    </w:lvl>
    <w:lvl w:ilvl="7" w:tplc="5CC21962">
      <w:start w:val="1"/>
      <w:numFmt w:val="lowerLetter"/>
      <w:lvlText w:val="%8."/>
      <w:lvlJc w:val="left"/>
      <w:pPr>
        <w:ind w:left="6169" w:hanging="360"/>
      </w:pPr>
    </w:lvl>
    <w:lvl w:ilvl="8" w:tplc="06C4F8EA">
      <w:start w:val="1"/>
      <w:numFmt w:val="lowerRoman"/>
      <w:lvlText w:val="%9."/>
      <w:lvlJc w:val="right"/>
      <w:pPr>
        <w:ind w:left="6889" w:hanging="180"/>
      </w:pPr>
    </w:lvl>
  </w:abstractNum>
  <w:abstractNum w:abstractNumId="26" w15:restartNumberingAfterBreak="0">
    <w:nsid w:val="587F4FC9"/>
    <w:multiLevelType w:val="hybridMultilevel"/>
    <w:tmpl w:val="2564C196"/>
    <w:lvl w:ilvl="0" w:tplc="08DC4AC8">
      <w:start w:val="1"/>
      <w:numFmt w:val="bullet"/>
      <w:lvlText w:val=""/>
      <w:lvlJc w:val="left"/>
      <w:pPr>
        <w:ind w:left="1428" w:hanging="360"/>
      </w:pPr>
      <w:rPr>
        <w:rFonts w:ascii="Symbol" w:hAnsi="Symbol" w:hint="default"/>
      </w:rPr>
    </w:lvl>
    <w:lvl w:ilvl="1" w:tplc="2F7C199E">
      <w:start w:val="1"/>
      <w:numFmt w:val="bullet"/>
      <w:lvlText w:val="o"/>
      <w:lvlJc w:val="left"/>
      <w:pPr>
        <w:ind w:left="2148" w:hanging="360"/>
      </w:pPr>
      <w:rPr>
        <w:rFonts w:ascii="Courier New" w:hAnsi="Courier New" w:cs="Courier New" w:hint="default"/>
      </w:rPr>
    </w:lvl>
    <w:lvl w:ilvl="2" w:tplc="49DAA052">
      <w:start w:val="1"/>
      <w:numFmt w:val="bullet"/>
      <w:lvlText w:val=""/>
      <w:lvlJc w:val="left"/>
      <w:pPr>
        <w:ind w:left="2868" w:hanging="360"/>
      </w:pPr>
      <w:rPr>
        <w:rFonts w:ascii="Wingdings" w:hAnsi="Wingdings" w:hint="default"/>
      </w:rPr>
    </w:lvl>
    <w:lvl w:ilvl="3" w:tplc="0AC8E33E">
      <w:start w:val="1"/>
      <w:numFmt w:val="bullet"/>
      <w:lvlText w:val=""/>
      <w:lvlJc w:val="left"/>
      <w:pPr>
        <w:ind w:left="3588" w:hanging="360"/>
      </w:pPr>
      <w:rPr>
        <w:rFonts w:ascii="Symbol" w:hAnsi="Symbol" w:hint="default"/>
      </w:rPr>
    </w:lvl>
    <w:lvl w:ilvl="4" w:tplc="7E305DEE">
      <w:start w:val="1"/>
      <w:numFmt w:val="bullet"/>
      <w:lvlText w:val="o"/>
      <w:lvlJc w:val="left"/>
      <w:pPr>
        <w:ind w:left="4308" w:hanging="360"/>
      </w:pPr>
      <w:rPr>
        <w:rFonts w:ascii="Courier New" w:hAnsi="Courier New" w:cs="Courier New" w:hint="default"/>
      </w:rPr>
    </w:lvl>
    <w:lvl w:ilvl="5" w:tplc="1194DA5A">
      <w:start w:val="1"/>
      <w:numFmt w:val="bullet"/>
      <w:lvlText w:val=""/>
      <w:lvlJc w:val="left"/>
      <w:pPr>
        <w:ind w:left="5028" w:hanging="360"/>
      </w:pPr>
      <w:rPr>
        <w:rFonts w:ascii="Wingdings" w:hAnsi="Wingdings" w:hint="default"/>
      </w:rPr>
    </w:lvl>
    <w:lvl w:ilvl="6" w:tplc="3F8EB5C6">
      <w:start w:val="1"/>
      <w:numFmt w:val="bullet"/>
      <w:lvlText w:val=""/>
      <w:lvlJc w:val="left"/>
      <w:pPr>
        <w:ind w:left="5748" w:hanging="360"/>
      </w:pPr>
      <w:rPr>
        <w:rFonts w:ascii="Symbol" w:hAnsi="Symbol" w:hint="default"/>
      </w:rPr>
    </w:lvl>
    <w:lvl w:ilvl="7" w:tplc="24623DD4">
      <w:start w:val="1"/>
      <w:numFmt w:val="bullet"/>
      <w:lvlText w:val="o"/>
      <w:lvlJc w:val="left"/>
      <w:pPr>
        <w:ind w:left="6468" w:hanging="360"/>
      </w:pPr>
      <w:rPr>
        <w:rFonts w:ascii="Courier New" w:hAnsi="Courier New" w:cs="Courier New" w:hint="default"/>
      </w:rPr>
    </w:lvl>
    <w:lvl w:ilvl="8" w:tplc="42DEC0D8">
      <w:start w:val="1"/>
      <w:numFmt w:val="bullet"/>
      <w:lvlText w:val=""/>
      <w:lvlJc w:val="left"/>
      <w:pPr>
        <w:ind w:left="7188" w:hanging="360"/>
      </w:pPr>
      <w:rPr>
        <w:rFonts w:ascii="Wingdings" w:hAnsi="Wingdings" w:hint="default"/>
      </w:rPr>
    </w:lvl>
  </w:abstractNum>
  <w:abstractNum w:abstractNumId="27" w15:restartNumberingAfterBreak="0">
    <w:nsid w:val="5ED54F64"/>
    <w:multiLevelType w:val="hybridMultilevel"/>
    <w:tmpl w:val="FB408472"/>
    <w:lvl w:ilvl="0" w:tplc="B030AD0E">
      <w:start w:val="1"/>
      <w:numFmt w:val="bullet"/>
      <w:lvlText w:val=""/>
      <w:lvlJc w:val="left"/>
      <w:pPr>
        <w:ind w:left="720" w:hanging="360"/>
      </w:pPr>
      <w:rPr>
        <w:rFonts w:ascii="Symbol" w:hAnsi="Symbol" w:hint="default"/>
      </w:rPr>
    </w:lvl>
    <w:lvl w:ilvl="1" w:tplc="92682A8C">
      <w:start w:val="1"/>
      <w:numFmt w:val="bullet"/>
      <w:lvlText w:val="o"/>
      <w:lvlJc w:val="left"/>
      <w:pPr>
        <w:ind w:left="1440" w:hanging="360"/>
      </w:pPr>
      <w:rPr>
        <w:rFonts w:ascii="Courier New" w:hAnsi="Courier New" w:cs="Courier New" w:hint="default"/>
      </w:rPr>
    </w:lvl>
    <w:lvl w:ilvl="2" w:tplc="B25272DE">
      <w:start w:val="1"/>
      <w:numFmt w:val="bullet"/>
      <w:lvlText w:val=""/>
      <w:lvlJc w:val="left"/>
      <w:pPr>
        <w:ind w:left="2160" w:hanging="360"/>
      </w:pPr>
      <w:rPr>
        <w:rFonts w:ascii="Wingdings" w:hAnsi="Wingdings" w:hint="default"/>
      </w:rPr>
    </w:lvl>
    <w:lvl w:ilvl="3" w:tplc="168E82FC">
      <w:start w:val="1"/>
      <w:numFmt w:val="bullet"/>
      <w:lvlText w:val=""/>
      <w:lvlJc w:val="left"/>
      <w:pPr>
        <w:ind w:left="2880" w:hanging="360"/>
      </w:pPr>
      <w:rPr>
        <w:rFonts w:ascii="Symbol" w:hAnsi="Symbol" w:hint="default"/>
      </w:rPr>
    </w:lvl>
    <w:lvl w:ilvl="4" w:tplc="A5121B5E">
      <w:start w:val="1"/>
      <w:numFmt w:val="bullet"/>
      <w:lvlText w:val="o"/>
      <w:lvlJc w:val="left"/>
      <w:pPr>
        <w:ind w:left="3600" w:hanging="360"/>
      </w:pPr>
      <w:rPr>
        <w:rFonts w:ascii="Courier New" w:hAnsi="Courier New" w:cs="Courier New" w:hint="default"/>
      </w:rPr>
    </w:lvl>
    <w:lvl w:ilvl="5" w:tplc="258EFE98">
      <w:start w:val="1"/>
      <w:numFmt w:val="bullet"/>
      <w:lvlText w:val=""/>
      <w:lvlJc w:val="left"/>
      <w:pPr>
        <w:ind w:left="4320" w:hanging="360"/>
      </w:pPr>
      <w:rPr>
        <w:rFonts w:ascii="Wingdings" w:hAnsi="Wingdings" w:hint="default"/>
      </w:rPr>
    </w:lvl>
    <w:lvl w:ilvl="6" w:tplc="B008C59E">
      <w:start w:val="1"/>
      <w:numFmt w:val="bullet"/>
      <w:lvlText w:val=""/>
      <w:lvlJc w:val="left"/>
      <w:pPr>
        <w:ind w:left="5040" w:hanging="360"/>
      </w:pPr>
      <w:rPr>
        <w:rFonts w:ascii="Symbol" w:hAnsi="Symbol" w:hint="default"/>
      </w:rPr>
    </w:lvl>
    <w:lvl w:ilvl="7" w:tplc="E35A9000">
      <w:start w:val="1"/>
      <w:numFmt w:val="bullet"/>
      <w:lvlText w:val="o"/>
      <w:lvlJc w:val="left"/>
      <w:pPr>
        <w:ind w:left="5760" w:hanging="360"/>
      </w:pPr>
      <w:rPr>
        <w:rFonts w:ascii="Courier New" w:hAnsi="Courier New" w:cs="Courier New" w:hint="default"/>
      </w:rPr>
    </w:lvl>
    <w:lvl w:ilvl="8" w:tplc="C2CA6AA4">
      <w:start w:val="1"/>
      <w:numFmt w:val="bullet"/>
      <w:lvlText w:val=""/>
      <w:lvlJc w:val="left"/>
      <w:pPr>
        <w:ind w:left="6480" w:hanging="360"/>
      </w:pPr>
      <w:rPr>
        <w:rFonts w:ascii="Wingdings" w:hAnsi="Wingdings" w:hint="default"/>
      </w:rPr>
    </w:lvl>
  </w:abstractNum>
  <w:abstractNum w:abstractNumId="28" w15:restartNumberingAfterBreak="0">
    <w:nsid w:val="66034D8F"/>
    <w:multiLevelType w:val="hybridMultilevel"/>
    <w:tmpl w:val="42BC79EC"/>
    <w:lvl w:ilvl="0" w:tplc="B56C9F0C">
      <w:start w:val="1"/>
      <w:numFmt w:val="bullet"/>
      <w:lvlText w:val=""/>
      <w:lvlJc w:val="left"/>
      <w:pPr>
        <w:ind w:left="1080" w:hanging="360"/>
      </w:pPr>
      <w:rPr>
        <w:rFonts w:ascii="Symbol" w:hAnsi="Symbol" w:hint="default"/>
      </w:rPr>
    </w:lvl>
    <w:lvl w:ilvl="1" w:tplc="00504160">
      <w:start w:val="1"/>
      <w:numFmt w:val="bullet"/>
      <w:lvlText w:val="o"/>
      <w:lvlJc w:val="left"/>
      <w:pPr>
        <w:ind w:left="1800" w:hanging="360"/>
      </w:pPr>
      <w:rPr>
        <w:rFonts w:ascii="Courier New" w:hAnsi="Courier New" w:cs="Courier New" w:hint="default"/>
      </w:rPr>
    </w:lvl>
    <w:lvl w:ilvl="2" w:tplc="9584626C">
      <w:start w:val="1"/>
      <w:numFmt w:val="bullet"/>
      <w:lvlText w:val=""/>
      <w:lvlJc w:val="left"/>
      <w:pPr>
        <w:ind w:left="2520" w:hanging="360"/>
      </w:pPr>
      <w:rPr>
        <w:rFonts w:ascii="Wingdings" w:hAnsi="Wingdings" w:hint="default"/>
      </w:rPr>
    </w:lvl>
    <w:lvl w:ilvl="3" w:tplc="2BF853AC">
      <w:start w:val="1"/>
      <w:numFmt w:val="bullet"/>
      <w:lvlText w:val=""/>
      <w:lvlJc w:val="left"/>
      <w:pPr>
        <w:ind w:left="3240" w:hanging="360"/>
      </w:pPr>
      <w:rPr>
        <w:rFonts w:ascii="Symbol" w:hAnsi="Symbol" w:hint="default"/>
      </w:rPr>
    </w:lvl>
    <w:lvl w:ilvl="4" w:tplc="481E31AA">
      <w:start w:val="1"/>
      <w:numFmt w:val="bullet"/>
      <w:lvlText w:val="o"/>
      <w:lvlJc w:val="left"/>
      <w:pPr>
        <w:ind w:left="3960" w:hanging="360"/>
      </w:pPr>
      <w:rPr>
        <w:rFonts w:ascii="Courier New" w:hAnsi="Courier New" w:cs="Courier New" w:hint="default"/>
      </w:rPr>
    </w:lvl>
    <w:lvl w:ilvl="5" w:tplc="CFA46744">
      <w:start w:val="1"/>
      <w:numFmt w:val="bullet"/>
      <w:lvlText w:val=""/>
      <w:lvlJc w:val="left"/>
      <w:pPr>
        <w:ind w:left="4680" w:hanging="360"/>
      </w:pPr>
      <w:rPr>
        <w:rFonts w:ascii="Wingdings" w:hAnsi="Wingdings" w:hint="default"/>
      </w:rPr>
    </w:lvl>
    <w:lvl w:ilvl="6" w:tplc="F3D82F6C">
      <w:start w:val="1"/>
      <w:numFmt w:val="bullet"/>
      <w:lvlText w:val=""/>
      <w:lvlJc w:val="left"/>
      <w:pPr>
        <w:ind w:left="5400" w:hanging="360"/>
      </w:pPr>
      <w:rPr>
        <w:rFonts w:ascii="Symbol" w:hAnsi="Symbol" w:hint="default"/>
      </w:rPr>
    </w:lvl>
    <w:lvl w:ilvl="7" w:tplc="86E8EF8A">
      <w:start w:val="1"/>
      <w:numFmt w:val="bullet"/>
      <w:lvlText w:val="o"/>
      <w:lvlJc w:val="left"/>
      <w:pPr>
        <w:ind w:left="6120" w:hanging="360"/>
      </w:pPr>
      <w:rPr>
        <w:rFonts w:ascii="Courier New" w:hAnsi="Courier New" w:cs="Courier New" w:hint="default"/>
      </w:rPr>
    </w:lvl>
    <w:lvl w:ilvl="8" w:tplc="197E72D8">
      <w:start w:val="1"/>
      <w:numFmt w:val="bullet"/>
      <w:lvlText w:val=""/>
      <w:lvlJc w:val="left"/>
      <w:pPr>
        <w:ind w:left="6840" w:hanging="360"/>
      </w:pPr>
      <w:rPr>
        <w:rFonts w:ascii="Wingdings" w:hAnsi="Wingdings" w:hint="default"/>
      </w:rPr>
    </w:lvl>
  </w:abstractNum>
  <w:abstractNum w:abstractNumId="29" w15:restartNumberingAfterBreak="0">
    <w:nsid w:val="662B4E33"/>
    <w:multiLevelType w:val="hybridMultilevel"/>
    <w:tmpl w:val="91D04450"/>
    <w:lvl w:ilvl="0" w:tplc="09E26664">
      <w:start w:val="1"/>
      <w:numFmt w:val="bullet"/>
      <w:lvlText w:val=""/>
      <w:lvlJc w:val="left"/>
      <w:pPr>
        <w:ind w:left="720" w:hanging="360"/>
      </w:pPr>
      <w:rPr>
        <w:rFonts w:ascii="Symbol" w:hAnsi="Symbol" w:hint="default"/>
      </w:rPr>
    </w:lvl>
    <w:lvl w:ilvl="1" w:tplc="A95E12D6">
      <w:start w:val="1"/>
      <w:numFmt w:val="bullet"/>
      <w:lvlText w:val="o"/>
      <w:lvlJc w:val="left"/>
      <w:pPr>
        <w:ind w:left="1440" w:hanging="360"/>
      </w:pPr>
      <w:rPr>
        <w:rFonts w:ascii="Courier New" w:hAnsi="Courier New" w:cs="Courier New" w:hint="default"/>
      </w:rPr>
    </w:lvl>
    <w:lvl w:ilvl="2" w:tplc="1C86B242">
      <w:start w:val="1"/>
      <w:numFmt w:val="bullet"/>
      <w:lvlText w:val=""/>
      <w:lvlJc w:val="left"/>
      <w:pPr>
        <w:ind w:left="2160" w:hanging="360"/>
      </w:pPr>
      <w:rPr>
        <w:rFonts w:ascii="Wingdings" w:hAnsi="Wingdings" w:hint="default"/>
      </w:rPr>
    </w:lvl>
    <w:lvl w:ilvl="3" w:tplc="2C76F516">
      <w:start w:val="1"/>
      <w:numFmt w:val="bullet"/>
      <w:lvlText w:val=""/>
      <w:lvlJc w:val="left"/>
      <w:pPr>
        <w:ind w:left="2880" w:hanging="360"/>
      </w:pPr>
      <w:rPr>
        <w:rFonts w:ascii="Symbol" w:hAnsi="Symbol" w:hint="default"/>
      </w:rPr>
    </w:lvl>
    <w:lvl w:ilvl="4" w:tplc="0A40B334">
      <w:start w:val="1"/>
      <w:numFmt w:val="bullet"/>
      <w:lvlText w:val="o"/>
      <w:lvlJc w:val="left"/>
      <w:pPr>
        <w:ind w:left="3600" w:hanging="360"/>
      </w:pPr>
      <w:rPr>
        <w:rFonts w:ascii="Courier New" w:hAnsi="Courier New" w:cs="Courier New" w:hint="default"/>
      </w:rPr>
    </w:lvl>
    <w:lvl w:ilvl="5" w:tplc="40F431DE">
      <w:start w:val="1"/>
      <w:numFmt w:val="bullet"/>
      <w:lvlText w:val=""/>
      <w:lvlJc w:val="left"/>
      <w:pPr>
        <w:ind w:left="4320" w:hanging="360"/>
      </w:pPr>
      <w:rPr>
        <w:rFonts w:ascii="Wingdings" w:hAnsi="Wingdings" w:hint="default"/>
      </w:rPr>
    </w:lvl>
    <w:lvl w:ilvl="6" w:tplc="70DC0014">
      <w:start w:val="1"/>
      <w:numFmt w:val="bullet"/>
      <w:lvlText w:val=""/>
      <w:lvlJc w:val="left"/>
      <w:pPr>
        <w:ind w:left="5040" w:hanging="360"/>
      </w:pPr>
      <w:rPr>
        <w:rFonts w:ascii="Symbol" w:hAnsi="Symbol" w:hint="default"/>
      </w:rPr>
    </w:lvl>
    <w:lvl w:ilvl="7" w:tplc="5E5C7826">
      <w:start w:val="1"/>
      <w:numFmt w:val="bullet"/>
      <w:lvlText w:val="o"/>
      <w:lvlJc w:val="left"/>
      <w:pPr>
        <w:ind w:left="5760" w:hanging="360"/>
      </w:pPr>
      <w:rPr>
        <w:rFonts w:ascii="Courier New" w:hAnsi="Courier New" w:cs="Courier New" w:hint="default"/>
      </w:rPr>
    </w:lvl>
    <w:lvl w:ilvl="8" w:tplc="D2E2CB5E">
      <w:start w:val="1"/>
      <w:numFmt w:val="bullet"/>
      <w:lvlText w:val=""/>
      <w:lvlJc w:val="left"/>
      <w:pPr>
        <w:ind w:left="6480" w:hanging="360"/>
      </w:pPr>
      <w:rPr>
        <w:rFonts w:ascii="Wingdings" w:hAnsi="Wingdings" w:hint="default"/>
      </w:rPr>
    </w:lvl>
  </w:abstractNum>
  <w:abstractNum w:abstractNumId="30" w15:restartNumberingAfterBreak="0">
    <w:nsid w:val="66837729"/>
    <w:multiLevelType w:val="hybridMultilevel"/>
    <w:tmpl w:val="5492FFF6"/>
    <w:lvl w:ilvl="0" w:tplc="33C2E87E">
      <w:start w:val="1"/>
      <w:numFmt w:val="bullet"/>
      <w:lvlText w:val=""/>
      <w:lvlJc w:val="left"/>
      <w:pPr>
        <w:ind w:left="1429" w:hanging="360"/>
      </w:pPr>
      <w:rPr>
        <w:rFonts w:ascii="Symbol" w:hAnsi="Symbol" w:hint="default"/>
      </w:rPr>
    </w:lvl>
    <w:lvl w:ilvl="1" w:tplc="CA966052">
      <w:start w:val="1"/>
      <w:numFmt w:val="bullet"/>
      <w:lvlText w:val="o"/>
      <w:lvlJc w:val="left"/>
      <w:pPr>
        <w:ind w:left="2149" w:hanging="360"/>
      </w:pPr>
      <w:rPr>
        <w:rFonts w:ascii="Courier New" w:hAnsi="Courier New" w:cs="Courier New" w:hint="default"/>
      </w:rPr>
    </w:lvl>
    <w:lvl w:ilvl="2" w:tplc="B5CCE952">
      <w:start w:val="1"/>
      <w:numFmt w:val="bullet"/>
      <w:lvlText w:val=""/>
      <w:lvlJc w:val="left"/>
      <w:pPr>
        <w:ind w:left="2869" w:hanging="360"/>
      </w:pPr>
      <w:rPr>
        <w:rFonts w:ascii="Wingdings" w:hAnsi="Wingdings" w:hint="default"/>
      </w:rPr>
    </w:lvl>
    <w:lvl w:ilvl="3" w:tplc="9A5C403A">
      <w:start w:val="1"/>
      <w:numFmt w:val="bullet"/>
      <w:lvlText w:val=""/>
      <w:lvlJc w:val="left"/>
      <w:pPr>
        <w:ind w:left="3589" w:hanging="360"/>
      </w:pPr>
      <w:rPr>
        <w:rFonts w:ascii="Symbol" w:hAnsi="Symbol" w:hint="default"/>
      </w:rPr>
    </w:lvl>
    <w:lvl w:ilvl="4" w:tplc="592C6152">
      <w:start w:val="1"/>
      <w:numFmt w:val="bullet"/>
      <w:lvlText w:val="o"/>
      <w:lvlJc w:val="left"/>
      <w:pPr>
        <w:ind w:left="4309" w:hanging="360"/>
      </w:pPr>
      <w:rPr>
        <w:rFonts w:ascii="Courier New" w:hAnsi="Courier New" w:cs="Courier New" w:hint="default"/>
      </w:rPr>
    </w:lvl>
    <w:lvl w:ilvl="5" w:tplc="E0C6A3FC">
      <w:start w:val="1"/>
      <w:numFmt w:val="bullet"/>
      <w:lvlText w:val=""/>
      <w:lvlJc w:val="left"/>
      <w:pPr>
        <w:ind w:left="5029" w:hanging="360"/>
      </w:pPr>
      <w:rPr>
        <w:rFonts w:ascii="Wingdings" w:hAnsi="Wingdings" w:hint="default"/>
      </w:rPr>
    </w:lvl>
    <w:lvl w:ilvl="6" w:tplc="9370CE3C">
      <w:start w:val="1"/>
      <w:numFmt w:val="bullet"/>
      <w:lvlText w:val=""/>
      <w:lvlJc w:val="left"/>
      <w:pPr>
        <w:ind w:left="5749" w:hanging="360"/>
      </w:pPr>
      <w:rPr>
        <w:rFonts w:ascii="Symbol" w:hAnsi="Symbol" w:hint="default"/>
      </w:rPr>
    </w:lvl>
    <w:lvl w:ilvl="7" w:tplc="5AA4A8F2">
      <w:start w:val="1"/>
      <w:numFmt w:val="bullet"/>
      <w:lvlText w:val="o"/>
      <w:lvlJc w:val="left"/>
      <w:pPr>
        <w:ind w:left="6469" w:hanging="360"/>
      </w:pPr>
      <w:rPr>
        <w:rFonts w:ascii="Courier New" w:hAnsi="Courier New" w:cs="Courier New" w:hint="default"/>
      </w:rPr>
    </w:lvl>
    <w:lvl w:ilvl="8" w:tplc="DCC2A9EC">
      <w:start w:val="1"/>
      <w:numFmt w:val="bullet"/>
      <w:lvlText w:val=""/>
      <w:lvlJc w:val="left"/>
      <w:pPr>
        <w:ind w:left="7189" w:hanging="360"/>
      </w:pPr>
      <w:rPr>
        <w:rFonts w:ascii="Wingdings" w:hAnsi="Wingdings" w:hint="default"/>
      </w:rPr>
    </w:lvl>
  </w:abstractNum>
  <w:abstractNum w:abstractNumId="31" w15:restartNumberingAfterBreak="0">
    <w:nsid w:val="67F146EE"/>
    <w:multiLevelType w:val="hybridMultilevel"/>
    <w:tmpl w:val="B622C718"/>
    <w:lvl w:ilvl="0" w:tplc="68168BA6">
      <w:start w:val="1"/>
      <w:numFmt w:val="bullet"/>
      <w:lvlText w:val=""/>
      <w:lvlJc w:val="left"/>
      <w:pPr>
        <w:ind w:left="1429" w:hanging="360"/>
      </w:pPr>
      <w:rPr>
        <w:rFonts w:ascii="Symbol" w:hAnsi="Symbol" w:hint="default"/>
      </w:rPr>
    </w:lvl>
    <w:lvl w:ilvl="1" w:tplc="CE5402F2">
      <w:start w:val="1"/>
      <w:numFmt w:val="bullet"/>
      <w:lvlText w:val="o"/>
      <w:lvlJc w:val="left"/>
      <w:pPr>
        <w:ind w:left="2149" w:hanging="360"/>
      </w:pPr>
      <w:rPr>
        <w:rFonts w:ascii="Courier New" w:hAnsi="Courier New" w:cs="Courier New" w:hint="default"/>
      </w:rPr>
    </w:lvl>
    <w:lvl w:ilvl="2" w:tplc="44D072B2">
      <w:start w:val="1"/>
      <w:numFmt w:val="bullet"/>
      <w:lvlText w:val=""/>
      <w:lvlJc w:val="left"/>
      <w:pPr>
        <w:ind w:left="2869" w:hanging="360"/>
      </w:pPr>
      <w:rPr>
        <w:rFonts w:ascii="Wingdings" w:hAnsi="Wingdings" w:hint="default"/>
      </w:rPr>
    </w:lvl>
    <w:lvl w:ilvl="3" w:tplc="86B0B378">
      <w:start w:val="1"/>
      <w:numFmt w:val="bullet"/>
      <w:lvlText w:val=""/>
      <w:lvlJc w:val="left"/>
      <w:pPr>
        <w:ind w:left="3589" w:hanging="360"/>
      </w:pPr>
      <w:rPr>
        <w:rFonts w:ascii="Symbol" w:hAnsi="Symbol" w:hint="default"/>
      </w:rPr>
    </w:lvl>
    <w:lvl w:ilvl="4" w:tplc="73529746">
      <w:start w:val="1"/>
      <w:numFmt w:val="bullet"/>
      <w:lvlText w:val="o"/>
      <w:lvlJc w:val="left"/>
      <w:pPr>
        <w:ind w:left="4309" w:hanging="360"/>
      </w:pPr>
      <w:rPr>
        <w:rFonts w:ascii="Courier New" w:hAnsi="Courier New" w:cs="Courier New" w:hint="default"/>
      </w:rPr>
    </w:lvl>
    <w:lvl w:ilvl="5" w:tplc="C3227522">
      <w:start w:val="1"/>
      <w:numFmt w:val="bullet"/>
      <w:lvlText w:val=""/>
      <w:lvlJc w:val="left"/>
      <w:pPr>
        <w:ind w:left="5029" w:hanging="360"/>
      </w:pPr>
      <w:rPr>
        <w:rFonts w:ascii="Wingdings" w:hAnsi="Wingdings" w:hint="default"/>
      </w:rPr>
    </w:lvl>
    <w:lvl w:ilvl="6" w:tplc="2B0CB4BA">
      <w:start w:val="1"/>
      <w:numFmt w:val="bullet"/>
      <w:lvlText w:val=""/>
      <w:lvlJc w:val="left"/>
      <w:pPr>
        <w:ind w:left="5749" w:hanging="360"/>
      </w:pPr>
      <w:rPr>
        <w:rFonts w:ascii="Symbol" w:hAnsi="Symbol" w:hint="default"/>
      </w:rPr>
    </w:lvl>
    <w:lvl w:ilvl="7" w:tplc="BBAA2130">
      <w:start w:val="1"/>
      <w:numFmt w:val="bullet"/>
      <w:lvlText w:val="o"/>
      <w:lvlJc w:val="left"/>
      <w:pPr>
        <w:ind w:left="6469" w:hanging="360"/>
      </w:pPr>
      <w:rPr>
        <w:rFonts w:ascii="Courier New" w:hAnsi="Courier New" w:cs="Courier New" w:hint="default"/>
      </w:rPr>
    </w:lvl>
    <w:lvl w:ilvl="8" w:tplc="73C6E990">
      <w:start w:val="1"/>
      <w:numFmt w:val="bullet"/>
      <w:lvlText w:val=""/>
      <w:lvlJc w:val="left"/>
      <w:pPr>
        <w:ind w:left="7189" w:hanging="360"/>
      </w:pPr>
      <w:rPr>
        <w:rFonts w:ascii="Wingdings" w:hAnsi="Wingdings" w:hint="default"/>
      </w:rPr>
    </w:lvl>
  </w:abstractNum>
  <w:abstractNum w:abstractNumId="32" w15:restartNumberingAfterBreak="0">
    <w:nsid w:val="69274610"/>
    <w:multiLevelType w:val="multilevel"/>
    <w:tmpl w:val="480EAC1C"/>
    <w:lvl w:ilvl="0">
      <w:start w:val="5"/>
      <w:numFmt w:val="decimal"/>
      <w:lvlText w:val="%1."/>
      <w:lvlJc w:val="left"/>
      <w:pPr>
        <w:ind w:left="390" w:hanging="39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736245B5"/>
    <w:multiLevelType w:val="multilevel"/>
    <w:tmpl w:val="C726AA3A"/>
    <w:lvl w:ilvl="0">
      <w:start w:val="1"/>
      <w:numFmt w:val="decimal"/>
      <w:lvlText w:val="%1."/>
      <w:lvlJc w:val="left"/>
      <w:pPr>
        <w:ind w:left="645" w:hanging="64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4" w15:restartNumberingAfterBreak="0">
    <w:nsid w:val="744B2FC6"/>
    <w:multiLevelType w:val="hybridMultilevel"/>
    <w:tmpl w:val="E98AF216"/>
    <w:lvl w:ilvl="0" w:tplc="D5D27158">
      <w:start w:val="1"/>
      <w:numFmt w:val="upperRoman"/>
      <w:lvlText w:val="%1."/>
      <w:lvlJc w:val="left"/>
      <w:pPr>
        <w:ind w:left="1080" w:hanging="720"/>
      </w:pPr>
      <w:rPr>
        <w:rFonts w:hint="default"/>
      </w:rPr>
    </w:lvl>
    <w:lvl w:ilvl="1" w:tplc="C0EE06C6">
      <w:start w:val="1"/>
      <w:numFmt w:val="lowerLetter"/>
      <w:lvlText w:val="%2."/>
      <w:lvlJc w:val="left"/>
      <w:pPr>
        <w:ind w:left="1440" w:hanging="360"/>
      </w:pPr>
    </w:lvl>
    <w:lvl w:ilvl="2" w:tplc="39C811F0">
      <w:start w:val="1"/>
      <w:numFmt w:val="lowerRoman"/>
      <w:lvlText w:val="%3."/>
      <w:lvlJc w:val="right"/>
      <w:pPr>
        <w:ind w:left="2160" w:hanging="180"/>
      </w:pPr>
    </w:lvl>
    <w:lvl w:ilvl="3" w:tplc="625848D2">
      <w:start w:val="1"/>
      <w:numFmt w:val="decimal"/>
      <w:lvlText w:val="%4."/>
      <w:lvlJc w:val="left"/>
      <w:pPr>
        <w:ind w:left="2880" w:hanging="360"/>
      </w:pPr>
    </w:lvl>
    <w:lvl w:ilvl="4" w:tplc="FAD462B0">
      <w:start w:val="1"/>
      <w:numFmt w:val="lowerLetter"/>
      <w:lvlText w:val="%5."/>
      <w:lvlJc w:val="left"/>
      <w:pPr>
        <w:ind w:left="3600" w:hanging="360"/>
      </w:pPr>
    </w:lvl>
    <w:lvl w:ilvl="5" w:tplc="7960E6CA">
      <w:start w:val="1"/>
      <w:numFmt w:val="lowerRoman"/>
      <w:lvlText w:val="%6."/>
      <w:lvlJc w:val="right"/>
      <w:pPr>
        <w:ind w:left="4320" w:hanging="180"/>
      </w:pPr>
    </w:lvl>
    <w:lvl w:ilvl="6" w:tplc="654EC234">
      <w:start w:val="1"/>
      <w:numFmt w:val="decimal"/>
      <w:lvlText w:val="%7."/>
      <w:lvlJc w:val="left"/>
      <w:pPr>
        <w:ind w:left="5040" w:hanging="360"/>
      </w:pPr>
    </w:lvl>
    <w:lvl w:ilvl="7" w:tplc="DD0A4FF6">
      <w:start w:val="1"/>
      <w:numFmt w:val="lowerLetter"/>
      <w:lvlText w:val="%8."/>
      <w:lvlJc w:val="left"/>
      <w:pPr>
        <w:ind w:left="5760" w:hanging="360"/>
      </w:pPr>
    </w:lvl>
    <w:lvl w:ilvl="8" w:tplc="0D000A32">
      <w:start w:val="1"/>
      <w:numFmt w:val="lowerRoman"/>
      <w:lvlText w:val="%9."/>
      <w:lvlJc w:val="right"/>
      <w:pPr>
        <w:ind w:left="6480" w:hanging="180"/>
      </w:pPr>
    </w:lvl>
  </w:abstractNum>
  <w:abstractNum w:abstractNumId="35" w15:restartNumberingAfterBreak="0">
    <w:nsid w:val="7884211E"/>
    <w:multiLevelType w:val="hybridMultilevel"/>
    <w:tmpl w:val="6972D90A"/>
    <w:lvl w:ilvl="0" w:tplc="E8B8867C">
      <w:start w:val="1"/>
      <w:numFmt w:val="decimal"/>
      <w:lvlText w:val="%1."/>
      <w:lvlJc w:val="left"/>
      <w:pPr>
        <w:ind w:left="1429" w:hanging="360"/>
      </w:pPr>
    </w:lvl>
    <w:lvl w:ilvl="1" w:tplc="EBDCE7C8">
      <w:start w:val="1"/>
      <w:numFmt w:val="lowerLetter"/>
      <w:lvlText w:val="%2."/>
      <w:lvlJc w:val="left"/>
      <w:pPr>
        <w:ind w:left="2149" w:hanging="360"/>
      </w:pPr>
    </w:lvl>
    <w:lvl w:ilvl="2" w:tplc="68EC9AB2">
      <w:start w:val="1"/>
      <w:numFmt w:val="lowerRoman"/>
      <w:lvlText w:val="%3."/>
      <w:lvlJc w:val="right"/>
      <w:pPr>
        <w:ind w:left="2869" w:hanging="180"/>
      </w:pPr>
    </w:lvl>
    <w:lvl w:ilvl="3" w:tplc="0996210A">
      <w:start w:val="1"/>
      <w:numFmt w:val="decimal"/>
      <w:lvlText w:val="%4."/>
      <w:lvlJc w:val="left"/>
      <w:pPr>
        <w:ind w:left="3589" w:hanging="360"/>
      </w:pPr>
    </w:lvl>
    <w:lvl w:ilvl="4" w:tplc="CA384EE0">
      <w:start w:val="1"/>
      <w:numFmt w:val="lowerLetter"/>
      <w:lvlText w:val="%5."/>
      <w:lvlJc w:val="left"/>
      <w:pPr>
        <w:ind w:left="4309" w:hanging="360"/>
      </w:pPr>
    </w:lvl>
    <w:lvl w:ilvl="5" w:tplc="808E69A8">
      <w:start w:val="1"/>
      <w:numFmt w:val="lowerRoman"/>
      <w:lvlText w:val="%6."/>
      <w:lvlJc w:val="right"/>
      <w:pPr>
        <w:ind w:left="5029" w:hanging="180"/>
      </w:pPr>
    </w:lvl>
    <w:lvl w:ilvl="6" w:tplc="C0A0306A">
      <w:start w:val="1"/>
      <w:numFmt w:val="decimal"/>
      <w:lvlText w:val="%7."/>
      <w:lvlJc w:val="left"/>
      <w:pPr>
        <w:ind w:left="5749" w:hanging="360"/>
      </w:pPr>
    </w:lvl>
    <w:lvl w:ilvl="7" w:tplc="CB7CC9E2">
      <w:start w:val="1"/>
      <w:numFmt w:val="lowerLetter"/>
      <w:lvlText w:val="%8."/>
      <w:lvlJc w:val="left"/>
      <w:pPr>
        <w:ind w:left="6469" w:hanging="360"/>
      </w:pPr>
    </w:lvl>
    <w:lvl w:ilvl="8" w:tplc="A212181C">
      <w:start w:val="1"/>
      <w:numFmt w:val="lowerRoman"/>
      <w:lvlText w:val="%9."/>
      <w:lvlJc w:val="right"/>
      <w:pPr>
        <w:ind w:left="7189" w:hanging="180"/>
      </w:pPr>
    </w:lvl>
  </w:abstractNum>
  <w:num w:numId="1">
    <w:abstractNumId w:val="4"/>
  </w:num>
  <w:num w:numId="2">
    <w:abstractNumId w:val="32"/>
  </w:num>
  <w:num w:numId="3">
    <w:abstractNumId w:val="11"/>
  </w:num>
  <w:num w:numId="4">
    <w:abstractNumId w:val="9"/>
  </w:num>
  <w:num w:numId="5">
    <w:abstractNumId w:val="18"/>
  </w:num>
  <w:num w:numId="6">
    <w:abstractNumId w:val="20"/>
  </w:num>
  <w:num w:numId="7">
    <w:abstractNumId w:val="26"/>
  </w:num>
  <w:num w:numId="8">
    <w:abstractNumId w:val="30"/>
  </w:num>
  <w:num w:numId="9">
    <w:abstractNumId w:val="22"/>
  </w:num>
  <w:num w:numId="10">
    <w:abstractNumId w:val="19"/>
  </w:num>
  <w:num w:numId="11">
    <w:abstractNumId w:val="2"/>
  </w:num>
  <w:num w:numId="12">
    <w:abstractNumId w:val="23"/>
  </w:num>
  <w:num w:numId="13">
    <w:abstractNumId w:val="24"/>
  </w:num>
  <w:num w:numId="14">
    <w:abstractNumId w:val="3"/>
  </w:num>
  <w:num w:numId="15">
    <w:abstractNumId w:val="5"/>
  </w:num>
  <w:num w:numId="16">
    <w:abstractNumId w:val="1"/>
  </w:num>
  <w:num w:numId="17">
    <w:abstractNumId w:val="8"/>
  </w:num>
  <w:num w:numId="18">
    <w:abstractNumId w:val="6"/>
  </w:num>
  <w:num w:numId="19">
    <w:abstractNumId w:val="27"/>
  </w:num>
  <w:num w:numId="20">
    <w:abstractNumId w:val="10"/>
  </w:num>
  <w:num w:numId="21">
    <w:abstractNumId w:val="14"/>
  </w:num>
  <w:num w:numId="22">
    <w:abstractNumId w:val="35"/>
  </w:num>
  <w:num w:numId="23">
    <w:abstractNumId w:val="29"/>
  </w:num>
  <w:num w:numId="24">
    <w:abstractNumId w:val="28"/>
  </w:num>
  <w:num w:numId="25">
    <w:abstractNumId w:val="13"/>
  </w:num>
  <w:num w:numId="26">
    <w:abstractNumId w:val="28"/>
  </w:num>
  <w:num w:numId="27">
    <w:abstractNumId w:val="21"/>
  </w:num>
  <w:num w:numId="28">
    <w:abstractNumId w:val="21"/>
  </w:num>
  <w:num w:numId="29">
    <w:abstractNumId w:val="24"/>
  </w:num>
  <w:num w:numId="30">
    <w:abstractNumId w:val="12"/>
  </w:num>
  <w:num w:numId="31">
    <w:abstractNumId w:val="31"/>
  </w:num>
  <w:num w:numId="32">
    <w:abstractNumId w:val="34"/>
  </w:num>
  <w:num w:numId="33">
    <w:abstractNumId w:val="16"/>
  </w:num>
  <w:num w:numId="34">
    <w:abstractNumId w:val="25"/>
  </w:num>
  <w:num w:numId="35">
    <w:abstractNumId w:val="33"/>
  </w:num>
  <w:num w:numId="36">
    <w:abstractNumId w:val="7"/>
  </w:num>
  <w:num w:numId="37">
    <w:abstractNumId w:val="17"/>
  </w:num>
  <w:num w:numId="38">
    <w:abstractNumId w:val="0"/>
  </w:num>
  <w:num w:numId="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2BCE"/>
    <w:rsid w:val="00002E8F"/>
    <w:rsid w:val="0000740D"/>
    <w:rsid w:val="00010535"/>
    <w:rsid w:val="0002243E"/>
    <w:rsid w:val="00030371"/>
    <w:rsid w:val="00043F1C"/>
    <w:rsid w:val="0004693D"/>
    <w:rsid w:val="00047168"/>
    <w:rsid w:val="00047EBF"/>
    <w:rsid w:val="00054146"/>
    <w:rsid w:val="000549BD"/>
    <w:rsid w:val="000552BB"/>
    <w:rsid w:val="00067676"/>
    <w:rsid w:val="00072A74"/>
    <w:rsid w:val="00073941"/>
    <w:rsid w:val="00082AFD"/>
    <w:rsid w:val="000912D2"/>
    <w:rsid w:val="0009192B"/>
    <w:rsid w:val="00092D6C"/>
    <w:rsid w:val="0009508F"/>
    <w:rsid w:val="000A60A8"/>
    <w:rsid w:val="000B1383"/>
    <w:rsid w:val="000C1601"/>
    <w:rsid w:val="000C625B"/>
    <w:rsid w:val="000D09ED"/>
    <w:rsid w:val="000E02AE"/>
    <w:rsid w:val="000E16F7"/>
    <w:rsid w:val="000E1FEC"/>
    <w:rsid w:val="000E42AA"/>
    <w:rsid w:val="000E4C75"/>
    <w:rsid w:val="000F46AE"/>
    <w:rsid w:val="000F6290"/>
    <w:rsid w:val="0011144D"/>
    <w:rsid w:val="0011511E"/>
    <w:rsid w:val="0011690C"/>
    <w:rsid w:val="00116C27"/>
    <w:rsid w:val="001205BC"/>
    <w:rsid w:val="00121B09"/>
    <w:rsid w:val="00126471"/>
    <w:rsid w:val="00135A15"/>
    <w:rsid w:val="00140A07"/>
    <w:rsid w:val="00143840"/>
    <w:rsid w:val="00150C71"/>
    <w:rsid w:val="0015521E"/>
    <w:rsid w:val="0015522E"/>
    <w:rsid w:val="00155A53"/>
    <w:rsid w:val="00157C27"/>
    <w:rsid w:val="00161D4B"/>
    <w:rsid w:val="00163A2D"/>
    <w:rsid w:val="00163AFD"/>
    <w:rsid w:val="00164E97"/>
    <w:rsid w:val="00167343"/>
    <w:rsid w:val="00170AD5"/>
    <w:rsid w:val="00170D40"/>
    <w:rsid w:val="001712FD"/>
    <w:rsid w:val="00174617"/>
    <w:rsid w:val="001752F8"/>
    <w:rsid w:val="001770F9"/>
    <w:rsid w:val="00177B1E"/>
    <w:rsid w:val="00177B8C"/>
    <w:rsid w:val="00184151"/>
    <w:rsid w:val="00184436"/>
    <w:rsid w:val="0018603A"/>
    <w:rsid w:val="001871A9"/>
    <w:rsid w:val="00194950"/>
    <w:rsid w:val="0019547B"/>
    <w:rsid w:val="00195C25"/>
    <w:rsid w:val="001A15CC"/>
    <w:rsid w:val="001A5395"/>
    <w:rsid w:val="001B1B1B"/>
    <w:rsid w:val="001B60E9"/>
    <w:rsid w:val="001D014C"/>
    <w:rsid w:val="001D082B"/>
    <w:rsid w:val="001D29D3"/>
    <w:rsid w:val="001D2D2B"/>
    <w:rsid w:val="001D4EAD"/>
    <w:rsid w:val="001D5C2F"/>
    <w:rsid w:val="001D6B99"/>
    <w:rsid w:val="001D7962"/>
    <w:rsid w:val="001E0632"/>
    <w:rsid w:val="001E2938"/>
    <w:rsid w:val="001E4245"/>
    <w:rsid w:val="001F18E2"/>
    <w:rsid w:val="001F4755"/>
    <w:rsid w:val="001F68E1"/>
    <w:rsid w:val="002036D4"/>
    <w:rsid w:val="00210FEB"/>
    <w:rsid w:val="00212EFB"/>
    <w:rsid w:val="00223673"/>
    <w:rsid w:val="00223A56"/>
    <w:rsid w:val="00223F6C"/>
    <w:rsid w:val="00224AF2"/>
    <w:rsid w:val="00230C33"/>
    <w:rsid w:val="00230D96"/>
    <w:rsid w:val="00231625"/>
    <w:rsid w:val="00234C79"/>
    <w:rsid w:val="00237000"/>
    <w:rsid w:val="00244DF9"/>
    <w:rsid w:val="00251002"/>
    <w:rsid w:val="002529C2"/>
    <w:rsid w:val="002545A7"/>
    <w:rsid w:val="00255933"/>
    <w:rsid w:val="002564E9"/>
    <w:rsid w:val="00257992"/>
    <w:rsid w:val="0027383E"/>
    <w:rsid w:val="00275003"/>
    <w:rsid w:val="00277477"/>
    <w:rsid w:val="00277E2A"/>
    <w:rsid w:val="00281B72"/>
    <w:rsid w:val="00281FAC"/>
    <w:rsid w:val="002826A6"/>
    <w:rsid w:val="002827DE"/>
    <w:rsid w:val="00291E8E"/>
    <w:rsid w:val="00293050"/>
    <w:rsid w:val="002972D3"/>
    <w:rsid w:val="002A6338"/>
    <w:rsid w:val="002B0595"/>
    <w:rsid w:val="002B0AF9"/>
    <w:rsid w:val="002B11D0"/>
    <w:rsid w:val="002B50E1"/>
    <w:rsid w:val="002B6263"/>
    <w:rsid w:val="002B77FB"/>
    <w:rsid w:val="002C41B2"/>
    <w:rsid w:val="002C42AB"/>
    <w:rsid w:val="002C7B8F"/>
    <w:rsid w:val="002D77C6"/>
    <w:rsid w:val="002E50EA"/>
    <w:rsid w:val="002E5E8F"/>
    <w:rsid w:val="002E6537"/>
    <w:rsid w:val="002E6FBE"/>
    <w:rsid w:val="002E7046"/>
    <w:rsid w:val="002F0756"/>
    <w:rsid w:val="002F3E53"/>
    <w:rsid w:val="002F47F3"/>
    <w:rsid w:val="002F55B3"/>
    <w:rsid w:val="002F57E5"/>
    <w:rsid w:val="002F627D"/>
    <w:rsid w:val="002F676E"/>
    <w:rsid w:val="002F7AFD"/>
    <w:rsid w:val="0030098F"/>
    <w:rsid w:val="0030474B"/>
    <w:rsid w:val="003073FB"/>
    <w:rsid w:val="00310ED6"/>
    <w:rsid w:val="00316914"/>
    <w:rsid w:val="00320DAC"/>
    <w:rsid w:val="00323121"/>
    <w:rsid w:val="003239F4"/>
    <w:rsid w:val="00324FC2"/>
    <w:rsid w:val="0032527D"/>
    <w:rsid w:val="00336AB7"/>
    <w:rsid w:val="00336DA5"/>
    <w:rsid w:val="003373BE"/>
    <w:rsid w:val="003460D7"/>
    <w:rsid w:val="00346A3F"/>
    <w:rsid w:val="003506F7"/>
    <w:rsid w:val="00364471"/>
    <w:rsid w:val="00366D62"/>
    <w:rsid w:val="00372837"/>
    <w:rsid w:val="0037292D"/>
    <w:rsid w:val="00372B48"/>
    <w:rsid w:val="003763F3"/>
    <w:rsid w:val="003851C0"/>
    <w:rsid w:val="003869A7"/>
    <w:rsid w:val="00393356"/>
    <w:rsid w:val="003A077B"/>
    <w:rsid w:val="003A71EE"/>
    <w:rsid w:val="003B0260"/>
    <w:rsid w:val="003B2A5E"/>
    <w:rsid w:val="003B4BFF"/>
    <w:rsid w:val="003C0B0F"/>
    <w:rsid w:val="003D2214"/>
    <w:rsid w:val="003D3753"/>
    <w:rsid w:val="003D467A"/>
    <w:rsid w:val="003D5ADC"/>
    <w:rsid w:val="003E0FB6"/>
    <w:rsid w:val="003E5DBF"/>
    <w:rsid w:val="003E7687"/>
    <w:rsid w:val="003F26D6"/>
    <w:rsid w:val="003F27E5"/>
    <w:rsid w:val="003F2D36"/>
    <w:rsid w:val="003F4F55"/>
    <w:rsid w:val="003F5D7B"/>
    <w:rsid w:val="003F6C1D"/>
    <w:rsid w:val="00402EA1"/>
    <w:rsid w:val="0041629B"/>
    <w:rsid w:val="00431064"/>
    <w:rsid w:val="00435C2C"/>
    <w:rsid w:val="00436CDB"/>
    <w:rsid w:val="004440E2"/>
    <w:rsid w:val="00446845"/>
    <w:rsid w:val="00447413"/>
    <w:rsid w:val="00450830"/>
    <w:rsid w:val="004557AC"/>
    <w:rsid w:val="00455E00"/>
    <w:rsid w:val="00460744"/>
    <w:rsid w:val="0046212B"/>
    <w:rsid w:val="00470E59"/>
    <w:rsid w:val="004721F5"/>
    <w:rsid w:val="00473C21"/>
    <w:rsid w:val="00475E96"/>
    <w:rsid w:val="00481216"/>
    <w:rsid w:val="00483529"/>
    <w:rsid w:val="00483DC3"/>
    <w:rsid w:val="00483E33"/>
    <w:rsid w:val="00487D1A"/>
    <w:rsid w:val="004943AB"/>
    <w:rsid w:val="00495005"/>
    <w:rsid w:val="004A613A"/>
    <w:rsid w:val="004B00F5"/>
    <w:rsid w:val="004B0937"/>
    <w:rsid w:val="004B679B"/>
    <w:rsid w:val="004C31D8"/>
    <w:rsid w:val="004C5CB1"/>
    <w:rsid w:val="004C6F71"/>
    <w:rsid w:val="004D262D"/>
    <w:rsid w:val="004D4704"/>
    <w:rsid w:val="004E1AEA"/>
    <w:rsid w:val="004E2C26"/>
    <w:rsid w:val="004E3F57"/>
    <w:rsid w:val="00503612"/>
    <w:rsid w:val="00505A6F"/>
    <w:rsid w:val="0051376D"/>
    <w:rsid w:val="00513A7D"/>
    <w:rsid w:val="005379B0"/>
    <w:rsid w:val="005425BE"/>
    <w:rsid w:val="00543ECD"/>
    <w:rsid w:val="00544D2F"/>
    <w:rsid w:val="005471C5"/>
    <w:rsid w:val="00556B77"/>
    <w:rsid w:val="00564BFC"/>
    <w:rsid w:val="00564DE1"/>
    <w:rsid w:val="0057142C"/>
    <w:rsid w:val="0057385C"/>
    <w:rsid w:val="00575AE7"/>
    <w:rsid w:val="00575FED"/>
    <w:rsid w:val="00581F9D"/>
    <w:rsid w:val="005832DF"/>
    <w:rsid w:val="005841DA"/>
    <w:rsid w:val="00591886"/>
    <w:rsid w:val="005951BE"/>
    <w:rsid w:val="005A05C1"/>
    <w:rsid w:val="005A2334"/>
    <w:rsid w:val="005A2847"/>
    <w:rsid w:val="005A3D15"/>
    <w:rsid w:val="005A7B3C"/>
    <w:rsid w:val="005B665D"/>
    <w:rsid w:val="005C4101"/>
    <w:rsid w:val="005C556E"/>
    <w:rsid w:val="005C623D"/>
    <w:rsid w:val="005C681B"/>
    <w:rsid w:val="005D15BF"/>
    <w:rsid w:val="005E08B9"/>
    <w:rsid w:val="005E1354"/>
    <w:rsid w:val="005E448E"/>
    <w:rsid w:val="005E7178"/>
    <w:rsid w:val="005F78A7"/>
    <w:rsid w:val="00606420"/>
    <w:rsid w:val="00607B1D"/>
    <w:rsid w:val="00612355"/>
    <w:rsid w:val="006133EB"/>
    <w:rsid w:val="0062005C"/>
    <w:rsid w:val="00624BDB"/>
    <w:rsid w:val="00624F39"/>
    <w:rsid w:val="00631D69"/>
    <w:rsid w:val="00635581"/>
    <w:rsid w:val="006364B1"/>
    <w:rsid w:val="00636930"/>
    <w:rsid w:val="00637B21"/>
    <w:rsid w:val="00637EF5"/>
    <w:rsid w:val="00641018"/>
    <w:rsid w:val="0064338F"/>
    <w:rsid w:val="006477AE"/>
    <w:rsid w:val="006540CA"/>
    <w:rsid w:val="00660E87"/>
    <w:rsid w:val="006643BE"/>
    <w:rsid w:val="0066622D"/>
    <w:rsid w:val="00666FCA"/>
    <w:rsid w:val="00681FEC"/>
    <w:rsid w:val="0068260C"/>
    <w:rsid w:val="006829E3"/>
    <w:rsid w:val="00683FA5"/>
    <w:rsid w:val="00686E9D"/>
    <w:rsid w:val="006926CC"/>
    <w:rsid w:val="00695E52"/>
    <w:rsid w:val="006A25F6"/>
    <w:rsid w:val="006A4137"/>
    <w:rsid w:val="006C0FC6"/>
    <w:rsid w:val="006C5C5B"/>
    <w:rsid w:val="006D0724"/>
    <w:rsid w:val="006E024B"/>
    <w:rsid w:val="006E36F9"/>
    <w:rsid w:val="006F306C"/>
    <w:rsid w:val="006F411B"/>
    <w:rsid w:val="00704EA4"/>
    <w:rsid w:val="00711661"/>
    <w:rsid w:val="00712CB4"/>
    <w:rsid w:val="0071511C"/>
    <w:rsid w:val="0072151D"/>
    <w:rsid w:val="00725857"/>
    <w:rsid w:val="00734FA5"/>
    <w:rsid w:val="00743B6D"/>
    <w:rsid w:val="0074793C"/>
    <w:rsid w:val="00747986"/>
    <w:rsid w:val="0075075B"/>
    <w:rsid w:val="00750930"/>
    <w:rsid w:val="00750AAD"/>
    <w:rsid w:val="007515E9"/>
    <w:rsid w:val="00752ED9"/>
    <w:rsid w:val="00753820"/>
    <w:rsid w:val="007546F4"/>
    <w:rsid w:val="007564E3"/>
    <w:rsid w:val="0076707A"/>
    <w:rsid w:val="00771323"/>
    <w:rsid w:val="00772B42"/>
    <w:rsid w:val="00774036"/>
    <w:rsid w:val="0077783B"/>
    <w:rsid w:val="00781129"/>
    <w:rsid w:val="0078115C"/>
    <w:rsid w:val="007817F4"/>
    <w:rsid w:val="00782219"/>
    <w:rsid w:val="00783AF2"/>
    <w:rsid w:val="00795584"/>
    <w:rsid w:val="00795C0D"/>
    <w:rsid w:val="00795CF2"/>
    <w:rsid w:val="00795FD0"/>
    <w:rsid w:val="007A0666"/>
    <w:rsid w:val="007A069C"/>
    <w:rsid w:val="007A1981"/>
    <w:rsid w:val="007A38BF"/>
    <w:rsid w:val="007B12EA"/>
    <w:rsid w:val="007C75D8"/>
    <w:rsid w:val="007D269A"/>
    <w:rsid w:val="007D3FE5"/>
    <w:rsid w:val="007D4745"/>
    <w:rsid w:val="007D4B16"/>
    <w:rsid w:val="007D555A"/>
    <w:rsid w:val="007D5EB2"/>
    <w:rsid w:val="007D7B6F"/>
    <w:rsid w:val="007E4346"/>
    <w:rsid w:val="007E5C2D"/>
    <w:rsid w:val="007E7079"/>
    <w:rsid w:val="007E7EB8"/>
    <w:rsid w:val="007F10B5"/>
    <w:rsid w:val="007F1967"/>
    <w:rsid w:val="007F28C0"/>
    <w:rsid w:val="007F450E"/>
    <w:rsid w:val="007F4A25"/>
    <w:rsid w:val="00803898"/>
    <w:rsid w:val="0080584E"/>
    <w:rsid w:val="008113DB"/>
    <w:rsid w:val="00821C3D"/>
    <w:rsid w:val="008249D7"/>
    <w:rsid w:val="008269B7"/>
    <w:rsid w:val="00832D32"/>
    <w:rsid w:val="00835C9A"/>
    <w:rsid w:val="00837F9E"/>
    <w:rsid w:val="0084328A"/>
    <w:rsid w:val="008442FE"/>
    <w:rsid w:val="00845F35"/>
    <w:rsid w:val="00850CC5"/>
    <w:rsid w:val="0085642D"/>
    <w:rsid w:val="0086225E"/>
    <w:rsid w:val="0086234A"/>
    <w:rsid w:val="00864FF5"/>
    <w:rsid w:val="00871A4B"/>
    <w:rsid w:val="00880A12"/>
    <w:rsid w:val="008831E3"/>
    <w:rsid w:val="00883644"/>
    <w:rsid w:val="00892DC3"/>
    <w:rsid w:val="008A2C08"/>
    <w:rsid w:val="008A33ED"/>
    <w:rsid w:val="008A6DD7"/>
    <w:rsid w:val="008A71C7"/>
    <w:rsid w:val="008B097A"/>
    <w:rsid w:val="008B1EE4"/>
    <w:rsid w:val="008B5BFF"/>
    <w:rsid w:val="008B6216"/>
    <w:rsid w:val="008B7AED"/>
    <w:rsid w:val="008C4052"/>
    <w:rsid w:val="008C627D"/>
    <w:rsid w:val="008E548C"/>
    <w:rsid w:val="008E54EB"/>
    <w:rsid w:val="008F6CEF"/>
    <w:rsid w:val="00901599"/>
    <w:rsid w:val="00902605"/>
    <w:rsid w:val="00905119"/>
    <w:rsid w:val="009106C9"/>
    <w:rsid w:val="00912496"/>
    <w:rsid w:val="009156CD"/>
    <w:rsid w:val="00916E2A"/>
    <w:rsid w:val="009176DB"/>
    <w:rsid w:val="0092010F"/>
    <w:rsid w:val="00925B8F"/>
    <w:rsid w:val="00934146"/>
    <w:rsid w:val="009349BB"/>
    <w:rsid w:val="00943871"/>
    <w:rsid w:val="0094551E"/>
    <w:rsid w:val="009455B3"/>
    <w:rsid w:val="009475AF"/>
    <w:rsid w:val="00950D7F"/>
    <w:rsid w:val="00957846"/>
    <w:rsid w:val="0096490B"/>
    <w:rsid w:val="00965FEC"/>
    <w:rsid w:val="009821FA"/>
    <w:rsid w:val="00985E9F"/>
    <w:rsid w:val="009944AC"/>
    <w:rsid w:val="00996B41"/>
    <w:rsid w:val="009A1AEC"/>
    <w:rsid w:val="009A3208"/>
    <w:rsid w:val="009A69E8"/>
    <w:rsid w:val="009B2C6E"/>
    <w:rsid w:val="009B49EF"/>
    <w:rsid w:val="009C1349"/>
    <w:rsid w:val="009D04FF"/>
    <w:rsid w:val="009D461A"/>
    <w:rsid w:val="009E5E2A"/>
    <w:rsid w:val="009E6446"/>
    <w:rsid w:val="009F7A14"/>
    <w:rsid w:val="00A00743"/>
    <w:rsid w:val="00A06857"/>
    <w:rsid w:val="00A111BD"/>
    <w:rsid w:val="00A12A63"/>
    <w:rsid w:val="00A12DE8"/>
    <w:rsid w:val="00A146C9"/>
    <w:rsid w:val="00A164AD"/>
    <w:rsid w:val="00A21679"/>
    <w:rsid w:val="00A265BB"/>
    <w:rsid w:val="00A36B51"/>
    <w:rsid w:val="00A40E43"/>
    <w:rsid w:val="00A41987"/>
    <w:rsid w:val="00A45C78"/>
    <w:rsid w:val="00A56975"/>
    <w:rsid w:val="00A61B1D"/>
    <w:rsid w:val="00A72638"/>
    <w:rsid w:val="00A757BF"/>
    <w:rsid w:val="00A769E6"/>
    <w:rsid w:val="00A84866"/>
    <w:rsid w:val="00A86911"/>
    <w:rsid w:val="00A8720E"/>
    <w:rsid w:val="00A91254"/>
    <w:rsid w:val="00A96F4A"/>
    <w:rsid w:val="00AA52AD"/>
    <w:rsid w:val="00AA756A"/>
    <w:rsid w:val="00AA7A3F"/>
    <w:rsid w:val="00AB13B6"/>
    <w:rsid w:val="00AC2147"/>
    <w:rsid w:val="00AC3590"/>
    <w:rsid w:val="00AD4834"/>
    <w:rsid w:val="00AE10BB"/>
    <w:rsid w:val="00AE6389"/>
    <w:rsid w:val="00AE7BEF"/>
    <w:rsid w:val="00AF1019"/>
    <w:rsid w:val="00AF45B8"/>
    <w:rsid w:val="00B003DE"/>
    <w:rsid w:val="00B0113E"/>
    <w:rsid w:val="00B0207F"/>
    <w:rsid w:val="00B02179"/>
    <w:rsid w:val="00B050EE"/>
    <w:rsid w:val="00B05607"/>
    <w:rsid w:val="00B11D12"/>
    <w:rsid w:val="00B31072"/>
    <w:rsid w:val="00B4324B"/>
    <w:rsid w:val="00B44CC8"/>
    <w:rsid w:val="00B45DE1"/>
    <w:rsid w:val="00B45FBF"/>
    <w:rsid w:val="00B46B52"/>
    <w:rsid w:val="00B47289"/>
    <w:rsid w:val="00B55DB3"/>
    <w:rsid w:val="00B62B6F"/>
    <w:rsid w:val="00B65191"/>
    <w:rsid w:val="00B65509"/>
    <w:rsid w:val="00B70D54"/>
    <w:rsid w:val="00B72118"/>
    <w:rsid w:val="00B8174C"/>
    <w:rsid w:val="00B84AC2"/>
    <w:rsid w:val="00B96009"/>
    <w:rsid w:val="00B96092"/>
    <w:rsid w:val="00B96634"/>
    <w:rsid w:val="00B96A2B"/>
    <w:rsid w:val="00BA727F"/>
    <w:rsid w:val="00BB5317"/>
    <w:rsid w:val="00BC2B8C"/>
    <w:rsid w:val="00BC6201"/>
    <w:rsid w:val="00BD63EF"/>
    <w:rsid w:val="00BD79C0"/>
    <w:rsid w:val="00BE2AC5"/>
    <w:rsid w:val="00BE7F8D"/>
    <w:rsid w:val="00BF1485"/>
    <w:rsid w:val="00BF2A1D"/>
    <w:rsid w:val="00BF6491"/>
    <w:rsid w:val="00C00B24"/>
    <w:rsid w:val="00C05C97"/>
    <w:rsid w:val="00C06A2E"/>
    <w:rsid w:val="00C07F3A"/>
    <w:rsid w:val="00C113A0"/>
    <w:rsid w:val="00C16A93"/>
    <w:rsid w:val="00C20205"/>
    <w:rsid w:val="00C20AB9"/>
    <w:rsid w:val="00C22427"/>
    <w:rsid w:val="00C275F5"/>
    <w:rsid w:val="00C30DDB"/>
    <w:rsid w:val="00C31C1C"/>
    <w:rsid w:val="00C34229"/>
    <w:rsid w:val="00C36EC2"/>
    <w:rsid w:val="00C374FA"/>
    <w:rsid w:val="00C37AAC"/>
    <w:rsid w:val="00C404FD"/>
    <w:rsid w:val="00C5121B"/>
    <w:rsid w:val="00C52006"/>
    <w:rsid w:val="00C53D09"/>
    <w:rsid w:val="00C5474B"/>
    <w:rsid w:val="00C54985"/>
    <w:rsid w:val="00C54B14"/>
    <w:rsid w:val="00C56E78"/>
    <w:rsid w:val="00C578E2"/>
    <w:rsid w:val="00C66DDD"/>
    <w:rsid w:val="00C67EB1"/>
    <w:rsid w:val="00C7750D"/>
    <w:rsid w:val="00C852EF"/>
    <w:rsid w:val="00C96AFC"/>
    <w:rsid w:val="00C97A53"/>
    <w:rsid w:val="00CA0230"/>
    <w:rsid w:val="00CA48C6"/>
    <w:rsid w:val="00CB2C0C"/>
    <w:rsid w:val="00CB5E92"/>
    <w:rsid w:val="00CB7F4D"/>
    <w:rsid w:val="00CC15A7"/>
    <w:rsid w:val="00CC4DDE"/>
    <w:rsid w:val="00CC51EC"/>
    <w:rsid w:val="00CC797C"/>
    <w:rsid w:val="00CD6849"/>
    <w:rsid w:val="00CD7205"/>
    <w:rsid w:val="00CD7B63"/>
    <w:rsid w:val="00CE3798"/>
    <w:rsid w:val="00CF2852"/>
    <w:rsid w:val="00CF505C"/>
    <w:rsid w:val="00CF7EED"/>
    <w:rsid w:val="00D00E24"/>
    <w:rsid w:val="00D00E83"/>
    <w:rsid w:val="00D02C26"/>
    <w:rsid w:val="00D036D3"/>
    <w:rsid w:val="00D1022E"/>
    <w:rsid w:val="00D160FB"/>
    <w:rsid w:val="00D26237"/>
    <w:rsid w:val="00D3008C"/>
    <w:rsid w:val="00D303C4"/>
    <w:rsid w:val="00D31E13"/>
    <w:rsid w:val="00D43B8C"/>
    <w:rsid w:val="00D510C7"/>
    <w:rsid w:val="00D53B59"/>
    <w:rsid w:val="00D5663A"/>
    <w:rsid w:val="00D601FD"/>
    <w:rsid w:val="00D6145B"/>
    <w:rsid w:val="00D856E6"/>
    <w:rsid w:val="00D902D4"/>
    <w:rsid w:val="00D91923"/>
    <w:rsid w:val="00D94E09"/>
    <w:rsid w:val="00D96F41"/>
    <w:rsid w:val="00D9706F"/>
    <w:rsid w:val="00DA1BAC"/>
    <w:rsid w:val="00DA6BD8"/>
    <w:rsid w:val="00DB1D6B"/>
    <w:rsid w:val="00DB5D7E"/>
    <w:rsid w:val="00DB727B"/>
    <w:rsid w:val="00DC0E77"/>
    <w:rsid w:val="00DC3C9A"/>
    <w:rsid w:val="00DC4656"/>
    <w:rsid w:val="00DC7107"/>
    <w:rsid w:val="00DD36CD"/>
    <w:rsid w:val="00DD4667"/>
    <w:rsid w:val="00DE299C"/>
    <w:rsid w:val="00DE5409"/>
    <w:rsid w:val="00DF240A"/>
    <w:rsid w:val="00DF42E9"/>
    <w:rsid w:val="00DF7571"/>
    <w:rsid w:val="00E11A66"/>
    <w:rsid w:val="00E16FB6"/>
    <w:rsid w:val="00E20D78"/>
    <w:rsid w:val="00E213AA"/>
    <w:rsid w:val="00E243E7"/>
    <w:rsid w:val="00E27BEC"/>
    <w:rsid w:val="00E36740"/>
    <w:rsid w:val="00E4394C"/>
    <w:rsid w:val="00E448CD"/>
    <w:rsid w:val="00E44F43"/>
    <w:rsid w:val="00E50926"/>
    <w:rsid w:val="00E63A2F"/>
    <w:rsid w:val="00E7046D"/>
    <w:rsid w:val="00E752FF"/>
    <w:rsid w:val="00E8137F"/>
    <w:rsid w:val="00E84164"/>
    <w:rsid w:val="00E856B3"/>
    <w:rsid w:val="00E86C6B"/>
    <w:rsid w:val="00E9595F"/>
    <w:rsid w:val="00EA6EB7"/>
    <w:rsid w:val="00EB2D98"/>
    <w:rsid w:val="00EC5B0B"/>
    <w:rsid w:val="00EC6909"/>
    <w:rsid w:val="00ED2DDB"/>
    <w:rsid w:val="00EE1529"/>
    <w:rsid w:val="00EE5158"/>
    <w:rsid w:val="00EF362F"/>
    <w:rsid w:val="00EF3AA3"/>
    <w:rsid w:val="00EF4FC3"/>
    <w:rsid w:val="00EF6026"/>
    <w:rsid w:val="00F02FEC"/>
    <w:rsid w:val="00F11538"/>
    <w:rsid w:val="00F11767"/>
    <w:rsid w:val="00F13379"/>
    <w:rsid w:val="00F176B8"/>
    <w:rsid w:val="00F231A9"/>
    <w:rsid w:val="00F248AD"/>
    <w:rsid w:val="00F25872"/>
    <w:rsid w:val="00F27119"/>
    <w:rsid w:val="00F402D0"/>
    <w:rsid w:val="00F438B4"/>
    <w:rsid w:val="00F47A4D"/>
    <w:rsid w:val="00F50013"/>
    <w:rsid w:val="00F5221D"/>
    <w:rsid w:val="00F54CAE"/>
    <w:rsid w:val="00F54E0A"/>
    <w:rsid w:val="00F56822"/>
    <w:rsid w:val="00F62092"/>
    <w:rsid w:val="00F72BCE"/>
    <w:rsid w:val="00F75C01"/>
    <w:rsid w:val="00F777C6"/>
    <w:rsid w:val="00F80610"/>
    <w:rsid w:val="00F83A53"/>
    <w:rsid w:val="00F84451"/>
    <w:rsid w:val="00F84D77"/>
    <w:rsid w:val="00F902AE"/>
    <w:rsid w:val="00F93F05"/>
    <w:rsid w:val="00F95467"/>
    <w:rsid w:val="00FB0CC7"/>
    <w:rsid w:val="00FB1BD2"/>
    <w:rsid w:val="00FB5BAF"/>
    <w:rsid w:val="00FC10FA"/>
    <w:rsid w:val="00FC3C9B"/>
    <w:rsid w:val="00FC4964"/>
    <w:rsid w:val="00FC4CE1"/>
    <w:rsid w:val="00FD01D7"/>
    <w:rsid w:val="00FD0DE1"/>
    <w:rsid w:val="00FD1F0C"/>
    <w:rsid w:val="00FD7B0B"/>
    <w:rsid w:val="00FE190A"/>
    <w:rsid w:val="00FF64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0CB9E2"/>
  <w15:docId w15:val="{33BC1D6B-2FE7-478B-ABBA-86CEBCA3D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pPr>
      <w:keepNext/>
      <w:keepLines/>
      <w:spacing w:before="48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Title"/>
    <w:basedOn w:val="a"/>
    <w:next w:val="a"/>
    <w:link w:val="a4"/>
    <w:uiPriority w:val="10"/>
    <w:qFormat/>
    <w:pPr>
      <w:spacing w:before="300"/>
      <w:contextualSpacing/>
    </w:pPr>
    <w:rPr>
      <w:sz w:val="48"/>
      <w:szCs w:val="48"/>
    </w:rPr>
  </w:style>
  <w:style w:type="character" w:customStyle="1" w:styleId="a4">
    <w:name w:val="Заголовок Знак"/>
    <w:basedOn w:val="a0"/>
    <w:link w:val="a3"/>
    <w:uiPriority w:val="10"/>
    <w:rPr>
      <w:sz w:val="48"/>
      <w:szCs w:val="48"/>
    </w:rPr>
  </w:style>
  <w:style w:type="paragraph" w:styleId="a5">
    <w:name w:val="Subtitle"/>
    <w:basedOn w:val="a"/>
    <w:next w:val="a"/>
    <w:link w:val="a6"/>
    <w:uiPriority w:val="11"/>
    <w:qFormat/>
    <w:pPr>
      <w:spacing w:before="200"/>
    </w:pPr>
    <w:rPr>
      <w:sz w:val="24"/>
      <w:szCs w:val="24"/>
    </w:r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9">
    <w:name w:val="caption"/>
    <w:basedOn w:val="a"/>
    <w:next w:val="a"/>
    <w:link w:val="aa"/>
    <w:uiPriority w:val="35"/>
    <w:semiHidden/>
    <w:unhideWhenUsed/>
    <w:qFormat/>
    <w:rPr>
      <w:b/>
      <w:bCs/>
      <w:color w:val="4F81BD" w:themeColor="accent1"/>
      <w:sz w:val="18"/>
      <w:szCs w:val="18"/>
    </w:rPr>
  </w:style>
  <w:style w:type="character" w:customStyle="1" w:styleId="aa">
    <w:name w:val="Название объекта Знак"/>
    <w:basedOn w:val="a0"/>
    <w:link w:val="a9"/>
    <w:uiPriority w:val="35"/>
    <w:rPr>
      <w:b/>
      <w:bCs/>
      <w:color w:val="4F81BD" w:themeColor="accent1"/>
      <w:sz w:val="18"/>
      <w:szCs w:val="18"/>
    </w:r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b">
    <w:name w:val="endnote text"/>
    <w:basedOn w:val="a"/>
    <w:link w:val="ac"/>
    <w:uiPriority w:val="99"/>
    <w:semiHidden/>
    <w:unhideWhenUsed/>
    <w:pPr>
      <w:spacing w:after="0" w:line="240" w:lineRule="auto"/>
    </w:pPr>
    <w:rPr>
      <w:sz w:val="20"/>
    </w:rPr>
  </w:style>
  <w:style w:type="character" w:customStyle="1" w:styleId="ac">
    <w:name w:val="Текст концевой сноски Знак"/>
    <w:link w:val="ab"/>
    <w:uiPriority w:val="99"/>
    <w:rPr>
      <w:sz w:val="20"/>
    </w:rPr>
  </w:style>
  <w:style w:type="character" w:styleId="ad">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e">
    <w:name w:val="TOC Heading"/>
    <w:uiPriority w:val="39"/>
    <w:unhideWhenUsed/>
  </w:style>
  <w:style w:type="paragraph" w:styleId="af">
    <w:name w:val="table of figures"/>
    <w:basedOn w:val="a"/>
    <w:next w:val="a"/>
    <w:uiPriority w:val="99"/>
    <w:unhideWhenUsed/>
    <w:pPr>
      <w:spacing w:after="0"/>
    </w:pPr>
  </w:style>
  <w:style w:type="paragraph" w:styleId="af0">
    <w:name w:val="List Paragraph"/>
    <w:basedOn w:val="a"/>
    <w:link w:val="af1"/>
    <w:uiPriority w:val="34"/>
    <w:qFormat/>
    <w:pPr>
      <w:ind w:left="720"/>
      <w:contextualSpacing/>
    </w:pPr>
  </w:style>
  <w:style w:type="table" w:styleId="af2">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3">
    <w:name w:val="Balloon Text"/>
    <w:basedOn w:val="a"/>
    <w:link w:val="af4"/>
    <w:uiPriority w:val="99"/>
    <w:semiHidden/>
    <w:unhideWhenUsed/>
    <w:pPr>
      <w:spacing w:after="0" w:line="240" w:lineRule="auto"/>
    </w:pPr>
    <w:rPr>
      <w:rFonts w:ascii="Tahoma" w:hAnsi="Tahoma" w:cs="Tahoma"/>
      <w:sz w:val="16"/>
      <w:szCs w:val="16"/>
    </w:rPr>
  </w:style>
  <w:style w:type="character" w:customStyle="1" w:styleId="af4">
    <w:name w:val="Текст выноски Знак"/>
    <w:basedOn w:val="a0"/>
    <w:link w:val="af3"/>
    <w:uiPriority w:val="99"/>
    <w:semiHidden/>
    <w:rPr>
      <w:rFonts w:ascii="Tahoma" w:hAnsi="Tahoma" w:cs="Tahoma"/>
      <w:sz w:val="16"/>
      <w:szCs w:val="16"/>
    </w:rPr>
  </w:style>
  <w:style w:type="paragraph" w:styleId="af5">
    <w:name w:val="header"/>
    <w:basedOn w:val="a"/>
    <w:link w:val="af6"/>
    <w:uiPriority w:val="99"/>
    <w:unhideWhenUsed/>
    <w:pPr>
      <w:tabs>
        <w:tab w:val="center" w:pos="4677"/>
        <w:tab w:val="right" w:pos="9355"/>
      </w:tabs>
      <w:spacing w:after="0" w:line="240" w:lineRule="auto"/>
    </w:pPr>
  </w:style>
  <w:style w:type="character" w:customStyle="1" w:styleId="af6">
    <w:name w:val="Верхний колонтитул Знак"/>
    <w:basedOn w:val="a0"/>
    <w:link w:val="af5"/>
    <w:uiPriority w:val="99"/>
  </w:style>
  <w:style w:type="paragraph" w:styleId="af7">
    <w:name w:val="footer"/>
    <w:basedOn w:val="a"/>
    <w:link w:val="af8"/>
    <w:uiPriority w:val="99"/>
    <w:unhideWhenUsed/>
    <w:pPr>
      <w:tabs>
        <w:tab w:val="center" w:pos="4677"/>
        <w:tab w:val="right" w:pos="9355"/>
      </w:tabs>
      <w:spacing w:after="0" w:line="240" w:lineRule="auto"/>
    </w:pPr>
  </w:style>
  <w:style w:type="character" w:customStyle="1" w:styleId="af8">
    <w:name w:val="Нижний колонтитул Знак"/>
    <w:basedOn w:val="a0"/>
    <w:link w:val="af7"/>
    <w:uiPriority w:val="99"/>
  </w:style>
  <w:style w:type="paragraph" w:customStyle="1" w:styleId="ConsPlusTitle">
    <w:name w:val="ConsPlusTitle"/>
    <w:uiPriority w:val="99"/>
    <w:pPr>
      <w:widowControl w:val="0"/>
      <w:spacing w:after="0" w:line="240" w:lineRule="auto"/>
    </w:pPr>
    <w:rPr>
      <w:rFonts w:ascii="Arial" w:eastAsiaTheme="minorEastAsia" w:hAnsi="Arial" w:cs="Arial"/>
      <w:b/>
      <w:bCs/>
      <w:sz w:val="20"/>
      <w:szCs w:val="20"/>
      <w:lang w:eastAsia="ru-RU"/>
    </w:rPr>
  </w:style>
  <w:style w:type="paragraph" w:customStyle="1" w:styleId="Title">
    <w:name w:val="Title!Название НПА"/>
    <w:basedOn w:val="a"/>
    <w:pPr>
      <w:spacing w:before="240" w:after="60" w:line="240" w:lineRule="auto"/>
      <w:ind w:firstLine="567"/>
      <w:jc w:val="center"/>
      <w:outlineLvl w:val="0"/>
    </w:pPr>
    <w:rPr>
      <w:rFonts w:ascii="Arial" w:eastAsia="Times New Roman" w:hAnsi="Arial" w:cs="Arial"/>
      <w:b/>
      <w:bCs/>
      <w:sz w:val="32"/>
      <w:szCs w:val="32"/>
      <w:lang w:eastAsia="ru-RU"/>
    </w:rPr>
  </w:style>
  <w:style w:type="paragraph" w:customStyle="1" w:styleId="ConsPlusNormal">
    <w:name w:val="ConsPlusNormal"/>
    <w:link w:val="ConsPlusNormal0"/>
    <w:qFormat/>
    <w:pPr>
      <w:widowControl w:val="0"/>
      <w:spacing w:after="0" w:line="240" w:lineRule="auto"/>
    </w:pPr>
    <w:rPr>
      <w:rFonts w:ascii="Arial" w:eastAsiaTheme="minorEastAsia" w:hAnsi="Arial" w:cs="Arial"/>
      <w:sz w:val="20"/>
      <w:szCs w:val="20"/>
      <w:lang w:eastAsia="ru-RU"/>
    </w:rPr>
  </w:style>
  <w:style w:type="character" w:styleId="af9">
    <w:name w:val="Hyperlink"/>
    <w:rPr>
      <w:color w:val="0000FF"/>
      <w:u w:val="none"/>
    </w:rPr>
  </w:style>
  <w:style w:type="paragraph" w:styleId="afa">
    <w:name w:val="annotation text"/>
    <w:basedOn w:val="a"/>
    <w:link w:val="afb"/>
    <w:uiPriority w:val="99"/>
    <w:semiHidden/>
    <w:unhideWhenUsed/>
    <w:pPr>
      <w:spacing w:line="240" w:lineRule="auto"/>
    </w:pPr>
    <w:rPr>
      <w:sz w:val="20"/>
      <w:szCs w:val="20"/>
    </w:rPr>
  </w:style>
  <w:style w:type="character" w:customStyle="1" w:styleId="afb">
    <w:name w:val="Текст примечания Знак"/>
    <w:basedOn w:val="a0"/>
    <w:link w:val="afa"/>
    <w:uiPriority w:val="99"/>
    <w:semiHidden/>
    <w:rPr>
      <w:sz w:val="20"/>
      <w:szCs w:val="20"/>
    </w:rPr>
  </w:style>
  <w:style w:type="paragraph" w:styleId="afc">
    <w:name w:val="annotation subject"/>
    <w:basedOn w:val="afa"/>
    <w:next w:val="afa"/>
    <w:link w:val="afd"/>
    <w:uiPriority w:val="99"/>
    <w:semiHidden/>
    <w:unhideWhenUsed/>
    <w:rPr>
      <w:b/>
      <w:bCs/>
    </w:rPr>
  </w:style>
  <w:style w:type="character" w:customStyle="1" w:styleId="afd">
    <w:name w:val="Тема примечания Знак"/>
    <w:basedOn w:val="afb"/>
    <w:link w:val="afc"/>
    <w:uiPriority w:val="99"/>
    <w:semiHidden/>
    <w:rPr>
      <w:b/>
      <w:bCs/>
      <w:sz w:val="20"/>
      <w:szCs w:val="20"/>
    </w:rPr>
  </w:style>
  <w:style w:type="character" w:customStyle="1" w:styleId="af1">
    <w:name w:val="Абзац списка Знак"/>
    <w:link w:val="af0"/>
    <w:uiPriority w:val="34"/>
  </w:style>
  <w:style w:type="character" w:customStyle="1" w:styleId="ConsPlusNormal0">
    <w:name w:val="ConsPlusNormal Знак"/>
    <w:link w:val="ConsPlusNormal"/>
    <w:rPr>
      <w:rFonts w:ascii="Arial" w:eastAsiaTheme="minorEastAsia" w:hAnsi="Arial" w:cs="Arial"/>
      <w:sz w:val="20"/>
      <w:szCs w:val="20"/>
      <w:lang w:eastAsia="ru-RU"/>
    </w:rPr>
  </w:style>
  <w:style w:type="paragraph" w:customStyle="1" w:styleId="FR1">
    <w:name w:val="FR1"/>
    <w:pPr>
      <w:widowControl w:val="0"/>
      <w:spacing w:after="0" w:line="300" w:lineRule="auto"/>
    </w:pPr>
    <w:rPr>
      <w:rFonts w:ascii="Times New Roman" w:eastAsia="Arial" w:hAnsi="Times New Roman" w:cs="Times New Roman"/>
      <w:b/>
      <w:bCs/>
      <w:sz w:val="28"/>
      <w:szCs w:val="28"/>
      <w:lang w:eastAsia="ar-SA"/>
    </w:rPr>
  </w:style>
  <w:style w:type="character" w:styleId="afe">
    <w:name w:val="annotation reference"/>
    <w:basedOn w:val="a0"/>
    <w:uiPriority w:val="99"/>
    <w:semiHidden/>
    <w:unhideWhenUsed/>
    <w:rPr>
      <w:sz w:val="16"/>
      <w:szCs w:val="16"/>
    </w:rPr>
  </w:style>
  <w:style w:type="paragraph" w:customStyle="1" w:styleId="ConsPlusNonformat">
    <w:name w:val="ConsPlusNonformat"/>
    <w:pPr>
      <w:spacing w:after="0" w:line="240" w:lineRule="auto"/>
    </w:pPr>
    <w:rPr>
      <w:rFonts w:ascii="Courier New" w:eastAsia="Times New Roman" w:hAnsi="Courier New" w:cs="Courier New"/>
      <w:sz w:val="20"/>
      <w:szCs w:val="20"/>
      <w:lang w:eastAsia="ru-RU"/>
    </w:rPr>
  </w:style>
  <w:style w:type="paragraph" w:styleId="aff">
    <w:name w:val="Body Text"/>
    <w:basedOn w:val="a"/>
    <w:link w:val="aff0"/>
    <w:pPr>
      <w:spacing w:after="0" w:line="240" w:lineRule="auto"/>
      <w:jc w:val="both"/>
    </w:pPr>
    <w:rPr>
      <w:rFonts w:ascii="Arial" w:eastAsia="Times New Roman" w:hAnsi="Arial" w:cs="Times New Roman"/>
      <w:sz w:val="26"/>
      <w:szCs w:val="24"/>
    </w:rPr>
  </w:style>
  <w:style w:type="character" w:customStyle="1" w:styleId="aff0">
    <w:name w:val="Основной текст Знак"/>
    <w:basedOn w:val="a0"/>
    <w:link w:val="aff"/>
    <w:rPr>
      <w:rFonts w:ascii="Arial" w:eastAsia="Times New Roman" w:hAnsi="Arial" w:cs="Times New Roman"/>
      <w:sz w:val="26"/>
      <w:szCs w:val="24"/>
    </w:rPr>
  </w:style>
  <w:style w:type="paragraph" w:customStyle="1" w:styleId="aff1">
    <w:name w:val="Заголовки приложений"/>
    <w:basedOn w:val="a"/>
    <w:qFormat/>
    <w:pPr>
      <w:spacing w:after="0"/>
      <w:jc w:val="center"/>
    </w:pPr>
    <w:rPr>
      <w:rFonts w:ascii="Times New Roman" w:hAnsi="Times New Roman"/>
      <w:b/>
      <w:sz w:val="26"/>
      <w:szCs w:val="28"/>
    </w:rPr>
  </w:style>
  <w:style w:type="paragraph" w:customStyle="1" w:styleId="Default">
    <w:name w:val="Default"/>
    <w:pPr>
      <w:spacing w:after="0" w:line="240" w:lineRule="auto"/>
    </w:pPr>
    <w:rPr>
      <w:rFonts w:ascii="Times New Roman" w:eastAsia="Calibri" w:hAnsi="Times New Roman" w:cs="Times New Roman"/>
      <w:color w:val="000000"/>
      <w:sz w:val="24"/>
      <w:szCs w:val="24"/>
      <w:lang w:eastAsia="ru-RU"/>
    </w:rPr>
  </w:style>
  <w:style w:type="paragraph" w:styleId="aff2">
    <w:name w:val="No Spacing"/>
    <w:uiPriority w:val="1"/>
    <w:qFormat/>
    <w:pPr>
      <w:spacing w:after="0" w:line="240" w:lineRule="auto"/>
    </w:pPr>
  </w:style>
  <w:style w:type="character" w:customStyle="1" w:styleId="13">
    <w:name w:val="Неразрешенное упоминание1"/>
    <w:basedOn w:val="a0"/>
    <w:uiPriority w:val="99"/>
    <w:semiHidden/>
    <w:unhideWhenUsed/>
    <w:rPr>
      <w:color w:val="605E5C"/>
      <w:shd w:val="clear" w:color="auto" w:fill="E1DFDD"/>
    </w:rPr>
  </w:style>
  <w:style w:type="paragraph" w:styleId="aff3">
    <w:name w:val="footnote text"/>
    <w:basedOn w:val="a"/>
    <w:link w:val="aff4"/>
    <w:uiPriority w:val="99"/>
    <w:semiHidden/>
    <w:unhideWhenUsed/>
    <w:pPr>
      <w:spacing w:after="0" w:line="240" w:lineRule="auto"/>
    </w:pPr>
    <w:rPr>
      <w:sz w:val="20"/>
      <w:szCs w:val="20"/>
    </w:rPr>
  </w:style>
  <w:style w:type="character" w:customStyle="1" w:styleId="aff4">
    <w:name w:val="Текст сноски Знак"/>
    <w:basedOn w:val="a0"/>
    <w:link w:val="aff3"/>
    <w:uiPriority w:val="99"/>
    <w:semiHidden/>
    <w:rPr>
      <w:sz w:val="20"/>
      <w:szCs w:val="20"/>
    </w:rPr>
  </w:style>
  <w:style w:type="character" w:styleId="aff5">
    <w:name w:val="footnote reference"/>
    <w:basedOn w:val="a0"/>
    <w:uiPriority w:val="99"/>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6050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716F9AA3F5CF876541D93139B3A72A709D71C7DB67A25DEAF21AB34320BD195FEABF68F69D29B0493CC86A11388387582B9817FF2AC9694FH4j7F" TargetMode="External"/><Relationship Id="rId18" Type="http://schemas.openxmlformats.org/officeDocument/2006/relationships/hyperlink" Target="consultantplus://offline/ref=40C7A0660CEFB978C618295E2DC3D9FF0BE9C99182DA71BDA78AB06A39B2B864F7D12A7125D3AD39897C1CC37Dr3iAH" TargetMode="External"/><Relationship Id="rId26" Type="http://schemas.openxmlformats.org/officeDocument/2006/relationships/hyperlink" Target="http://www.admoil.ru/duma/post-rasp/2021/67-pg-npa.docx" TargetMode="External"/><Relationship Id="rId39" Type="http://schemas.openxmlformats.org/officeDocument/2006/relationships/hyperlink" Target="http://www.admoil.ru/duma/post-rasp/2021/67-pg-npa.docx" TargetMode="External"/><Relationship Id="rId21" Type="http://schemas.openxmlformats.org/officeDocument/2006/relationships/hyperlink" Target="http://www.admoil.ru/duma/post-rasp/2021/67-pg-npa.docx" TargetMode="External"/><Relationship Id="rId34" Type="http://schemas.openxmlformats.org/officeDocument/2006/relationships/hyperlink" Target="http://www.admoil.ru/duma/post-rasp/2021/67-pg-npa.docx" TargetMode="External"/><Relationship Id="rId42" Type="http://schemas.openxmlformats.org/officeDocument/2006/relationships/footer" Target="footer1.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2A4FE01C3A4857335C916D4C3E4DD8ACB0171F8E3E40331E539F63255CBB864CA6742488ED17921A7F4AD71D1C0516A7A875TFE" TargetMode="External"/><Relationship Id="rId29" Type="http://schemas.openxmlformats.org/officeDocument/2006/relationships/hyperlink" Target="http://www.admoil.ru/duma/post-rasp/2021/67-pg-npa.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16F9AA3F5CF876541D93139B3A72A709D71C7DB67A25DEAF21AB34320BD195FEABF68F69D29B0493CC86A11388387582B9817FF2AC9694FH4j7F" TargetMode="External"/><Relationship Id="rId24" Type="http://schemas.openxmlformats.org/officeDocument/2006/relationships/hyperlink" Target="consultantplus://offline/ref=716F9AA3F5CF876541D93139B3A72A709D71C7DB67A25DEAF21AB34320BD195FEABF68F69D29B0493CC86A11388387582B9817FF2AC9694FH4j7F" TargetMode="External"/><Relationship Id="rId32" Type="http://schemas.openxmlformats.org/officeDocument/2006/relationships/hyperlink" Target="consultantplus://offline/ref=716F9AA3F5CF876541D93139B3A72A709D71C7DB67A25DEAF21AB34320BD195FEABF68F69D29B0493CC86A11388387582B9817FF2AC9694FH4j7F" TargetMode="External"/><Relationship Id="rId37" Type="http://schemas.openxmlformats.org/officeDocument/2006/relationships/hyperlink" Target="consultantplus://offline/ref=40C7A0660CEFB978C618295E2DC3D9FF0BE6C89685D971BDA78AB06A39B2B864F7D12A7125D3AD39897C1CC37Dr3iAH" TargetMode="External"/><Relationship Id="rId40" Type="http://schemas.openxmlformats.org/officeDocument/2006/relationships/header" Target="header2.xml"/><Relationship Id="rId45"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admoil.ru/duma/post-rasp/2021/67-pg-npa.docx" TargetMode="External"/><Relationship Id="rId23" Type="http://schemas.openxmlformats.org/officeDocument/2006/relationships/hyperlink" Target="consultantplus://offline/ref=40C7A0660CEFB978C618295E2DC3D9FF0BE6C89685D971BDA78AB06A39B2B864F7D12A7125D3AD39897C1CC37Dr3iAH" TargetMode="External"/><Relationship Id="rId28" Type="http://schemas.openxmlformats.org/officeDocument/2006/relationships/hyperlink" Target="consultantplus://offline/ref=40C7A0660CEFB978C618295E2DC3D9FF0BE9C99182DA71BDA78AB06A39B2B864F7D12A7125D3AD39897C1CC37Dr3iAH" TargetMode="External"/><Relationship Id="rId36" Type="http://schemas.openxmlformats.org/officeDocument/2006/relationships/hyperlink" Target="https://login.consultant.ru/link/?req=doc&amp;base=LAW&amp;n=448881&amp;dst=100142" TargetMode="External"/><Relationship Id="rId10" Type="http://schemas.openxmlformats.org/officeDocument/2006/relationships/hyperlink" Target="consultantplus://offline/ref=40C7A0660CEFB978C618295E2DC3D9FF0BE6C89685D971BDA78AB06A39B2B864F7D12A7125D3AD39897C1CC37Dr3iAH" TargetMode="External"/><Relationship Id="rId19" Type="http://schemas.openxmlformats.org/officeDocument/2006/relationships/hyperlink" Target="http://dostup.scli.ru:8111/content/act/0a02e7ab-81dc-427b-9bb7-abfb1e14bdf3.html" TargetMode="External"/><Relationship Id="rId31" Type="http://schemas.openxmlformats.org/officeDocument/2006/relationships/hyperlink" Target="consultantplus://offline/ref=3D48B8B7549E4DE1DC055C4D056463B19F4329481815F55C36FA30DE9ECC5F7FF0EFAE7AA1A8B86AA961A00DDE6DC9119A2918F3BC7445A8C5CBlBr1G" TargetMode="External"/><Relationship Id="rId44"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s://login.consultant.ru/link/?req=doc&amp;base=LAW&amp;n=448881&amp;dst=100142" TargetMode="External"/><Relationship Id="rId14" Type="http://schemas.openxmlformats.org/officeDocument/2006/relationships/hyperlink" Target="consultantplus://offline/ref=40C7A0660CEFB978C618295E2DC3D9FF0BE9C99182DA71BDA78AB06A39B2B864F7D12A7125D3AD39897C1CC37Dr3iAH" TargetMode="External"/><Relationship Id="rId22" Type="http://schemas.openxmlformats.org/officeDocument/2006/relationships/header" Target="header1.xml"/><Relationship Id="rId27" Type="http://schemas.openxmlformats.org/officeDocument/2006/relationships/hyperlink" Target="consultantplus://offline/ref=716F9AA3F5CF876541D93139B3A72A709D71C7DB67A25DEAF21AB34320BD195FEABF68F69D29B0493CC86A11388387582B9817FF2AC9694FH4j7F" TargetMode="External"/><Relationship Id="rId30" Type="http://schemas.openxmlformats.org/officeDocument/2006/relationships/hyperlink" Target="consultantplus://offline/ref=3D48B8B7549E4DE1DC054240130834BE9B4070471815F7096CAD3689C19C592AB0AFA82FE2ECB56FA16AF057CE69804694351BECA2775BA8lCr4G" TargetMode="External"/><Relationship Id="rId35" Type="http://schemas.openxmlformats.org/officeDocument/2006/relationships/hyperlink" Target="consultantplus://offline/ref=2A4FE01C3A4857335C916D4C3E4DD8ACB0171F8E3E40331E539F63255CBB864CA6742488ED17921A7F4AD71D1C0516A7A875TFE" TargetMode="External"/><Relationship Id="rId43" Type="http://schemas.openxmlformats.org/officeDocument/2006/relationships/footer" Target="footer2.xml"/><Relationship Id="rId8" Type="http://schemas.openxmlformats.org/officeDocument/2006/relationships/hyperlink" Target="consultantplus://offline/ref=2A4FE01C3A4857335C916D4C3E4DD8ACB0171F8E3E40331E539F63255CBB864CA6742488ED17921A7F4AD71D1C0516A7A875TFE" TargetMode="External"/><Relationship Id="rId3" Type="http://schemas.openxmlformats.org/officeDocument/2006/relationships/styles" Target="styles.xml"/><Relationship Id="rId12" Type="http://schemas.openxmlformats.org/officeDocument/2006/relationships/hyperlink" Target="consultantplus://offline/ref=40C7A0660CEFB978C618295E2DC3D9FF0BE9C99182DA71BDA78AB06A39B2B864F7D12A7125D3AD39897C1CC37Dr3iAH" TargetMode="External"/><Relationship Id="rId17" Type="http://schemas.openxmlformats.org/officeDocument/2006/relationships/hyperlink" Target="https://login.consultant.ru/link/?req=doc&amp;base=LAW&amp;n=448881&amp;dst=100142" TargetMode="External"/><Relationship Id="rId25" Type="http://schemas.openxmlformats.org/officeDocument/2006/relationships/hyperlink" Target="consultantplus://offline/ref=40C7A0660CEFB978C618295E2DC3D9FF0BE9C99182DA71BDA78AB06A39B2B864F7D12A7125D3AD39897C1CC37Dr3iAH" TargetMode="External"/><Relationship Id="rId33" Type="http://schemas.openxmlformats.org/officeDocument/2006/relationships/hyperlink" Target="consultantplus://offline/ref=40C7A0660CEFB978C618295E2DC3D9FF0BE9C99182DA71BDA78AB06A39B2B864F7D12A7125D3AD39897C1CC37Dr3iAH" TargetMode="External"/><Relationship Id="rId38" Type="http://schemas.openxmlformats.org/officeDocument/2006/relationships/hyperlink" Target="consultantplus://offline/ref=40C7A0660CEFB978C618295E2DC3D9FF0BE9C99182DA71BDA78AB06A39B2B864F7D12A7125D3AD39897C1CC37Dr3iAH" TargetMode="External"/><Relationship Id="rId46" Type="http://schemas.openxmlformats.org/officeDocument/2006/relationships/fontTable" Target="fontTable.xml"/><Relationship Id="rId20" Type="http://schemas.openxmlformats.org/officeDocument/2006/relationships/hyperlink" Target="file:///C:\content\act\738533db-4f4d-45b1-a1f6-d584ae5cf507.docx" TargetMode="External"/><Relationship Id="rId41"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47C0E-C396-4BFC-BE47-4637652E8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665</TotalTime>
  <Pages>75</Pages>
  <Words>31198</Words>
  <Characters>177834</Characters>
  <Application>Microsoft Office Word</Application>
  <DocSecurity>0</DocSecurity>
  <Lines>1481</Lines>
  <Paragraphs>417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208615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Чайкина Наталья Васильевна</dc:creator>
  <cp:keywords/>
  <dc:description/>
  <cp:lastModifiedBy>Чайкина Наталья Васильевна</cp:lastModifiedBy>
  <cp:revision>81</cp:revision>
  <cp:lastPrinted>2025-05-20T12:04:00Z</cp:lastPrinted>
  <dcterms:created xsi:type="dcterms:W3CDTF">2026-04-10T09:53:00Z</dcterms:created>
  <dcterms:modified xsi:type="dcterms:W3CDTF">2026-05-15T10:08:00Z</dcterms:modified>
</cp:coreProperties>
</file>